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theme/themeOverride2.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drawings/drawing2.xml" ContentType="application/vnd.openxmlformats-officedocument.drawingml.chartshapes+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drawings/drawing3.xml" ContentType="application/vnd.openxmlformats-officedocument.drawingml.chartshapes+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B8" w:rsidRDefault="006F0A1E" w:rsidP="00640AB8">
      <w:pPr>
        <w:bidi/>
        <w:spacing w:after="0" w:line="276" w:lineRule="auto"/>
        <w:jc w:val="center"/>
        <w:rPr>
          <w:noProof/>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-856615</wp:posOffset>
            </wp:positionH>
            <wp:positionV relativeFrom="paragraph">
              <wp:posOffset>0</wp:posOffset>
            </wp:positionV>
            <wp:extent cx="1780540" cy="874395"/>
            <wp:effectExtent l="0" t="0" r="0" b="1905"/>
            <wp:wrapSquare wrapText="bothSides"/>
            <wp:docPr id="5" name="Picture 4"/>
            <wp:cNvGraphicFramePr/>
            <a:graphic xmlns:a="http://schemas.openxmlformats.org/drawingml/2006/main">
              <a:graphicData uri="http://schemas.openxmlformats.org/drawingml/2006/picture">
                <pic:pic xmlns:pic="http://schemas.openxmlformats.org/drawingml/2006/picture">
                  <pic:nvPicPr>
                    <pic:cNvPr id="12"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05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5A6" w:rsidRDefault="00C455A6" w:rsidP="00C455A6">
      <w:pPr>
        <w:bidi/>
        <w:spacing w:after="0" w:line="276" w:lineRule="auto"/>
        <w:jc w:val="center"/>
        <w:rPr>
          <w:noProof/>
        </w:rPr>
      </w:pPr>
    </w:p>
    <w:p w:rsidR="00C455A6" w:rsidRPr="00F37562" w:rsidRDefault="00C455A6" w:rsidP="00C455A6">
      <w:pPr>
        <w:bidi/>
        <w:spacing w:after="0" w:line="276" w:lineRule="auto"/>
        <w:jc w:val="center"/>
        <w:rPr>
          <w:rFonts w:ascii="Sakkal Majalla" w:eastAsia="Calibri" w:hAnsi="Sakkal Majalla" w:cs="Sakkal Majalla"/>
          <w:b/>
          <w:bCs/>
          <w:sz w:val="28"/>
          <w:szCs w:val="28"/>
          <w:rtl/>
          <w:lang w:bidi="ar-JO"/>
        </w:rPr>
      </w:pPr>
    </w:p>
    <w:p w:rsidR="00C455A6" w:rsidRDefault="00A31570" w:rsidP="00A31570">
      <w:pPr>
        <w:bidi/>
        <w:spacing w:after="0" w:line="480" w:lineRule="auto"/>
        <w:jc w:val="center"/>
        <w:rPr>
          <w:rFonts w:ascii="Sakkal Majalla" w:eastAsia="Calibri" w:hAnsi="Sakkal Majalla" w:cs="Sakkal Majalla"/>
          <w:b/>
          <w:bCs/>
          <w:sz w:val="28"/>
          <w:szCs w:val="28"/>
          <w:lang w:bidi="ar-JO"/>
        </w:rPr>
      </w:pPr>
      <w:r>
        <w:rPr>
          <w:rFonts w:ascii="Sakkal Majalla" w:eastAsia="Calibri" w:hAnsi="Sakkal Majalla" w:cs="Sakkal Majalla" w:hint="cs"/>
          <w:b/>
          <w:bCs/>
          <w:sz w:val="28"/>
          <w:szCs w:val="28"/>
          <w:rtl/>
          <w:lang w:bidi="ar-JO"/>
        </w:rPr>
        <w:t xml:space="preserve">                        </w:t>
      </w:r>
      <w:r w:rsidR="00291130" w:rsidRPr="00F37562">
        <w:rPr>
          <w:rFonts w:ascii="Sakkal Majalla" w:eastAsia="Calibri" w:hAnsi="Sakkal Majalla" w:cs="Sakkal Majalla"/>
          <w:b/>
          <w:bCs/>
          <w:sz w:val="28"/>
          <w:szCs w:val="28"/>
          <w:rtl/>
          <w:lang w:bidi="ar-JO"/>
        </w:rPr>
        <w:t>استطلاع للرأي العام</w:t>
      </w:r>
    </w:p>
    <w:p w:rsidR="00291130" w:rsidRPr="00C455A6" w:rsidRDefault="00291130" w:rsidP="00097124">
      <w:pPr>
        <w:bidi/>
        <w:spacing w:after="0" w:line="480" w:lineRule="auto"/>
        <w:jc w:val="center"/>
        <w:rPr>
          <w:rFonts w:ascii="Sakkal Majalla" w:hAnsi="Sakkal Majalla" w:cs="Sakkal Majalla"/>
          <w:b/>
          <w:bCs/>
          <w:sz w:val="32"/>
          <w:szCs w:val="32"/>
          <w:rtl/>
          <w:lang w:val="en-GB" w:bidi="ar-JO"/>
        </w:rPr>
      </w:pPr>
      <w:r w:rsidRPr="00C455A6">
        <w:rPr>
          <w:rFonts w:ascii="Sakkal Majalla" w:hAnsi="Sakkal Majalla" w:cs="Sakkal Majalla"/>
          <w:b/>
          <w:bCs/>
          <w:sz w:val="32"/>
          <w:szCs w:val="32"/>
          <w:rtl/>
          <w:lang w:bidi="ar-JO"/>
        </w:rPr>
        <w:t xml:space="preserve">حول </w:t>
      </w:r>
      <w:r w:rsidR="00E90AFD" w:rsidRPr="00C455A6">
        <w:rPr>
          <w:rFonts w:ascii="Sakkal Majalla" w:hAnsi="Sakkal Majalla" w:cs="Sakkal Majalla" w:hint="cs"/>
          <w:b/>
          <w:bCs/>
          <w:sz w:val="32"/>
          <w:szCs w:val="32"/>
          <w:rtl/>
          <w:lang w:val="en-GB" w:bidi="ar-JO"/>
        </w:rPr>
        <w:t xml:space="preserve">حكومة الدكتور عمر </w:t>
      </w:r>
      <w:r w:rsidR="00FF4F06" w:rsidRPr="00C455A6">
        <w:rPr>
          <w:rFonts w:ascii="Sakkal Majalla" w:hAnsi="Sakkal Majalla" w:cs="Sakkal Majalla" w:hint="cs"/>
          <w:b/>
          <w:bCs/>
          <w:sz w:val="32"/>
          <w:szCs w:val="32"/>
          <w:rtl/>
          <w:lang w:val="en-GB" w:bidi="ar-JO"/>
        </w:rPr>
        <w:t xml:space="preserve">الرزاز </w:t>
      </w:r>
      <w:r w:rsidR="00FF4F06">
        <w:rPr>
          <w:rFonts w:ascii="Sakkal Majalla" w:hAnsi="Sakkal Majalla" w:cs="Sakkal Majalla" w:hint="cs"/>
          <w:b/>
          <w:bCs/>
          <w:sz w:val="32"/>
          <w:szCs w:val="32"/>
          <w:rtl/>
          <w:lang w:val="en-GB" w:bidi="ar-JO"/>
        </w:rPr>
        <w:t>بعد</w:t>
      </w:r>
      <w:r w:rsidR="006B46FE">
        <w:rPr>
          <w:rFonts w:ascii="Sakkal Majalla" w:hAnsi="Sakkal Majalla" w:cs="Sakkal Majalla" w:hint="cs"/>
          <w:b/>
          <w:bCs/>
          <w:sz w:val="32"/>
          <w:szCs w:val="32"/>
          <w:rtl/>
          <w:lang w:val="en-GB" w:bidi="ar-JO"/>
        </w:rPr>
        <w:t xml:space="preserve"> مرور </w:t>
      </w:r>
      <w:r w:rsidR="00097124">
        <w:rPr>
          <w:rFonts w:ascii="Sakkal Majalla" w:hAnsi="Sakkal Majalla" w:cs="Sakkal Majalla"/>
          <w:b/>
          <w:bCs/>
          <w:sz w:val="32"/>
          <w:szCs w:val="32"/>
          <w:lang w:val="en-GB" w:bidi="ar-JO"/>
        </w:rPr>
        <w:t>200</w:t>
      </w:r>
      <w:r w:rsidR="006B46FE">
        <w:rPr>
          <w:rFonts w:ascii="Sakkal Majalla" w:hAnsi="Sakkal Majalla" w:cs="Sakkal Majalla" w:hint="cs"/>
          <w:b/>
          <w:bCs/>
          <w:sz w:val="32"/>
          <w:szCs w:val="32"/>
          <w:rtl/>
          <w:lang w:val="en-GB" w:bidi="ar-JO"/>
        </w:rPr>
        <w:t xml:space="preserve"> يوم على تشكيلها </w:t>
      </w:r>
      <w:r w:rsidR="00E90AFD" w:rsidRPr="00C455A6">
        <w:rPr>
          <w:rFonts w:ascii="Sakkal Majalla" w:hAnsi="Sakkal Majalla" w:cs="Sakkal Majalla" w:hint="cs"/>
          <w:b/>
          <w:bCs/>
          <w:sz w:val="32"/>
          <w:szCs w:val="32"/>
          <w:rtl/>
          <w:lang w:val="en-GB" w:bidi="ar-JO"/>
        </w:rPr>
        <w:t>وبعض القضايا الراهنة</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586"/>
      </w:tblGrid>
      <w:tr w:rsidR="00291130" w:rsidRPr="00F37562" w:rsidTr="00291130">
        <w:trPr>
          <w:trHeight w:val="1168"/>
          <w:jc w:val="center"/>
        </w:trPr>
        <w:tc>
          <w:tcPr>
            <w:tcW w:w="8586" w:type="dxa"/>
            <w:shd w:val="clear" w:color="auto" w:fill="auto"/>
          </w:tcPr>
          <w:p w:rsidR="00291130" w:rsidRPr="002B2086" w:rsidRDefault="00291130" w:rsidP="00291130">
            <w:pPr>
              <w:bidi/>
              <w:jc w:val="center"/>
              <w:rPr>
                <w:rFonts w:ascii="Sakkal Majalla" w:eastAsia="Calibri" w:hAnsi="Sakkal Majalla" w:cs="Sakkal Majalla"/>
                <w:b/>
                <w:bCs/>
                <w:sz w:val="24"/>
                <w:szCs w:val="24"/>
                <w:lang w:bidi="ar-JO"/>
              </w:rPr>
            </w:pPr>
            <w:r w:rsidRPr="002B2086">
              <w:rPr>
                <w:rFonts w:ascii="Sakkal Majalla" w:eastAsia="Calibri" w:hAnsi="Sakkal Majalla" w:cs="Sakkal Majalla"/>
                <w:b/>
                <w:bCs/>
                <w:sz w:val="24"/>
                <w:szCs w:val="24"/>
                <w:rtl/>
                <w:lang w:bidi="ar-JO"/>
              </w:rPr>
              <w:t>عينة الاستطلاع</w:t>
            </w:r>
          </w:p>
          <w:p w:rsidR="00291130" w:rsidRPr="002B2086" w:rsidRDefault="00291130" w:rsidP="00097124">
            <w:pPr>
              <w:bidi/>
              <w:spacing w:after="200" w:line="276" w:lineRule="auto"/>
              <w:jc w:val="both"/>
              <w:rPr>
                <w:rFonts w:ascii="Sakkal Majalla" w:eastAsia="Calibri" w:hAnsi="Sakkal Majalla" w:cs="Sakkal Majalla"/>
                <w:sz w:val="24"/>
                <w:szCs w:val="24"/>
                <w:lang w:bidi="ar-JO"/>
              </w:rPr>
            </w:pPr>
            <w:r w:rsidRPr="002B2086">
              <w:rPr>
                <w:rFonts w:ascii="Sakkal Majalla" w:eastAsia="Calibri" w:hAnsi="Sakkal Majalla" w:cs="Sakkal Majalla"/>
                <w:b/>
                <w:bCs/>
                <w:sz w:val="24"/>
                <w:szCs w:val="24"/>
                <w:rtl/>
                <w:lang w:bidi="ar-JO"/>
              </w:rPr>
              <w:t>حجم العينة الوطنية</w:t>
            </w:r>
            <w:r w:rsidRPr="002B2086">
              <w:rPr>
                <w:rFonts w:ascii="Sakkal Majalla" w:hAnsi="Sakkal Majalla" w:cs="Sakkal Majalla"/>
                <w:sz w:val="24"/>
                <w:szCs w:val="24"/>
                <w:rtl/>
                <w:lang w:bidi="ar-JO"/>
              </w:rPr>
              <w:t xml:space="preserve">: </w:t>
            </w:r>
            <w:r w:rsidR="00097124">
              <w:rPr>
                <w:rFonts w:ascii="Sakkal Majalla" w:hAnsi="Sakkal Majalla" w:cs="Sakkal Majalla"/>
                <w:sz w:val="24"/>
                <w:szCs w:val="24"/>
                <w:lang w:bidi="ar-JO"/>
              </w:rPr>
              <w:t>1823</w:t>
            </w:r>
            <w:r w:rsidR="009D4DF3" w:rsidRPr="002B2086">
              <w:rPr>
                <w:rFonts w:ascii="Sakkal Majalla" w:hAnsi="Sakkal Majalla" w:cs="Sakkal Majalla"/>
                <w:sz w:val="24"/>
                <w:szCs w:val="24"/>
                <w:rtl/>
                <w:lang w:bidi="ar-JO"/>
              </w:rPr>
              <w:t xml:space="preserve"> شخص</w:t>
            </w:r>
            <w:r w:rsidR="00A837D5">
              <w:rPr>
                <w:rFonts w:ascii="Sakkal Majalla" w:hAnsi="Sakkal Majalla" w:cs="Sakkal Majalla" w:hint="cs"/>
                <w:sz w:val="24"/>
                <w:szCs w:val="24"/>
                <w:rtl/>
                <w:lang w:bidi="ar-JO"/>
              </w:rPr>
              <w:t>اً</w:t>
            </w:r>
            <w:r w:rsidRPr="002B2086">
              <w:rPr>
                <w:rFonts w:ascii="Sakkal Majalla" w:hAnsi="Sakkal Majalla" w:cs="Sakkal Majalla"/>
                <w:sz w:val="24"/>
                <w:szCs w:val="24"/>
                <w:rtl/>
                <w:lang w:bidi="ar-JO"/>
              </w:rPr>
              <w:t xml:space="preserve"> ممن أعمارهم 18 سنة فأكثر، وبنسبة 50 % ذكوراً و50 % إناثاً تم اختيارهم بشكل عشوائي من </w:t>
            </w:r>
            <w:r w:rsidR="00E90AFD">
              <w:rPr>
                <w:rFonts w:ascii="Sakkal Majalla" w:hAnsi="Sakkal Majalla" w:cs="Sakkal Majalla" w:hint="cs"/>
                <w:sz w:val="24"/>
                <w:szCs w:val="24"/>
                <w:rtl/>
                <w:lang w:bidi="ar-JO"/>
              </w:rPr>
              <w:t>152</w:t>
            </w:r>
            <w:r w:rsidRPr="002B2086">
              <w:rPr>
                <w:rFonts w:ascii="Sakkal Majalla" w:hAnsi="Sakkal Majalla" w:cs="Sakkal Majalla"/>
                <w:sz w:val="24"/>
                <w:szCs w:val="24"/>
                <w:rtl/>
                <w:lang w:bidi="ar-JO"/>
              </w:rPr>
              <w:t xml:space="preserve"> موقعاً تغطي م</w:t>
            </w:r>
            <w:r w:rsidRPr="002B2086">
              <w:rPr>
                <w:rFonts w:ascii="Sakkal Majalla" w:eastAsia="Calibri" w:hAnsi="Sakkal Majalla" w:cs="Sakkal Majalla"/>
                <w:sz w:val="24"/>
                <w:szCs w:val="24"/>
                <w:rtl/>
                <w:lang w:bidi="ar-JO"/>
              </w:rPr>
              <w:t>ناطق المملكة الأردنية الهاشمية كافة.</w:t>
            </w:r>
          </w:p>
          <w:p w:rsidR="004D6421" w:rsidRPr="002B2086" w:rsidRDefault="004D6421" w:rsidP="006B46FE">
            <w:pPr>
              <w:bidi/>
              <w:spacing w:after="200" w:line="276" w:lineRule="auto"/>
              <w:jc w:val="both"/>
              <w:rPr>
                <w:rFonts w:ascii="Sakkal Majalla" w:eastAsia="Calibri" w:hAnsi="Sakkal Majalla" w:cs="Sakkal Majalla"/>
                <w:sz w:val="24"/>
                <w:szCs w:val="24"/>
                <w:lang w:bidi="ar-JO"/>
              </w:rPr>
            </w:pPr>
            <w:r w:rsidRPr="002B2086">
              <w:rPr>
                <w:rFonts w:ascii="Sakkal Majalla" w:eastAsia="Calibri" w:hAnsi="Sakkal Majalla" w:cs="Sakkal Majalla"/>
                <w:b/>
                <w:bCs/>
                <w:sz w:val="24"/>
                <w:szCs w:val="24"/>
                <w:rtl/>
                <w:lang w:bidi="ar-JO"/>
              </w:rPr>
              <w:t xml:space="preserve">عينة قادة الرأي: </w:t>
            </w:r>
            <w:r w:rsidRPr="002B2086">
              <w:rPr>
                <w:rFonts w:ascii="Sakkal Majalla" w:eastAsia="Calibri" w:hAnsi="Sakkal Majalla" w:cs="Sakkal Majalla"/>
                <w:sz w:val="24"/>
                <w:szCs w:val="24"/>
                <w:rtl/>
                <w:lang w:bidi="ar-JO"/>
              </w:rPr>
              <w:t xml:space="preserve">بلغ حجم عينة قادة الرأي </w:t>
            </w:r>
            <w:r w:rsidRPr="00097124">
              <w:rPr>
                <w:rFonts w:ascii="Sakkal Majalla" w:eastAsia="Calibri" w:hAnsi="Sakkal Majalla" w:cs="Sakkal Majalla"/>
                <w:sz w:val="24"/>
                <w:szCs w:val="24"/>
                <w:rtl/>
                <w:lang w:bidi="ar-JO"/>
              </w:rPr>
              <w:t>700</w:t>
            </w:r>
            <w:r w:rsidRPr="002B2086">
              <w:rPr>
                <w:rFonts w:ascii="Sakkal Majalla" w:eastAsia="Calibri" w:hAnsi="Sakkal Majalla" w:cs="Sakkal Majalla"/>
                <w:sz w:val="24"/>
                <w:szCs w:val="24"/>
                <w:rtl/>
                <w:lang w:bidi="ar-JO"/>
              </w:rPr>
              <w:t xml:space="preserve"> شخص من سبع فئات بواقع 100 شخص من كل فئة، بنسبة اس</w:t>
            </w:r>
            <w:r w:rsidRPr="003A4AC5">
              <w:rPr>
                <w:rFonts w:ascii="Sakkal Majalla" w:eastAsia="Calibri" w:hAnsi="Sakkal Majalla" w:cs="Sakkal Majalla"/>
                <w:sz w:val="24"/>
                <w:szCs w:val="24"/>
                <w:rtl/>
                <w:lang w:bidi="ar-JO"/>
              </w:rPr>
              <w:t xml:space="preserve">تجابة </w:t>
            </w:r>
            <w:r w:rsidR="006B46FE">
              <w:rPr>
                <w:rFonts w:ascii="Sakkal Majalla" w:eastAsia="Calibri" w:hAnsi="Sakkal Majalla" w:cs="Sakkal Majalla" w:hint="cs"/>
                <w:sz w:val="24"/>
                <w:szCs w:val="24"/>
                <w:rtl/>
                <w:lang w:bidi="ar-JO"/>
              </w:rPr>
              <w:t>98</w:t>
            </w:r>
            <w:r w:rsidRPr="003A4AC5">
              <w:rPr>
                <w:rFonts w:ascii="Sakkal Majalla" w:eastAsia="Calibri" w:hAnsi="Sakkal Majalla" w:cs="Sakkal Majalla"/>
                <w:sz w:val="24"/>
                <w:szCs w:val="24"/>
                <w:rtl/>
                <w:lang w:bidi="ar-JO"/>
              </w:rPr>
              <w:t>%.</w:t>
            </w:r>
          </w:p>
          <w:p w:rsidR="00291130" w:rsidRPr="002B2086" w:rsidRDefault="00291130" w:rsidP="00097124">
            <w:pPr>
              <w:bidi/>
              <w:rPr>
                <w:rFonts w:ascii="Sakkal Majalla" w:eastAsia="Calibri" w:hAnsi="Sakkal Majalla" w:cs="Sakkal Majalla"/>
                <w:b/>
                <w:bCs/>
                <w:color w:val="800000"/>
                <w:sz w:val="24"/>
                <w:szCs w:val="24"/>
                <w:rtl/>
                <w:lang w:bidi="ar-JO"/>
              </w:rPr>
            </w:pPr>
            <w:r w:rsidRPr="002B2086">
              <w:rPr>
                <w:rFonts w:ascii="Sakkal Majalla" w:hAnsi="Sakkal Majalla" w:cs="Sakkal Majalla"/>
                <w:sz w:val="24"/>
                <w:szCs w:val="24"/>
                <w:rtl/>
                <w:lang w:bidi="ar-JO"/>
              </w:rPr>
              <w:t>تم تنفيذ الاستطلاع في الفترة الواقعة بين</w:t>
            </w:r>
            <w:r w:rsidR="00097124">
              <w:rPr>
                <w:rFonts w:ascii="Sakkal Majalla" w:hAnsi="Sakkal Majalla" w:cs="Sakkal Majalla" w:hint="cs"/>
                <w:sz w:val="24"/>
                <w:szCs w:val="24"/>
                <w:rtl/>
                <w:lang w:bidi="ar-JO"/>
              </w:rPr>
              <w:t>6-13/1/2019</w:t>
            </w:r>
            <w:r w:rsidRPr="002B2086">
              <w:rPr>
                <w:rFonts w:ascii="Sakkal Majalla" w:hAnsi="Sakkal Majalla" w:cs="Sakkal Majalla"/>
                <w:sz w:val="24"/>
                <w:szCs w:val="24"/>
                <w:rtl/>
                <w:lang w:bidi="ar-JO"/>
              </w:rPr>
              <w:t xml:space="preserve">. وقد شارك في تنفيذ هذا الاستطلاع </w:t>
            </w:r>
            <w:r w:rsidR="00097124">
              <w:rPr>
                <w:rFonts w:ascii="Sakkal Majalla" w:hAnsi="Sakkal Majalla" w:cs="Sakkal Majalla" w:hint="cs"/>
                <w:sz w:val="24"/>
                <w:szCs w:val="24"/>
                <w:rtl/>
                <w:lang w:bidi="ar-JO"/>
              </w:rPr>
              <w:t>64</w:t>
            </w:r>
            <w:r w:rsidRPr="002B2086">
              <w:rPr>
                <w:rFonts w:ascii="Sakkal Majalla" w:hAnsi="Sakkal Majalla" w:cs="Sakkal Majalla"/>
                <w:sz w:val="24"/>
                <w:szCs w:val="24"/>
                <w:rtl/>
                <w:lang w:bidi="ar-JO"/>
              </w:rPr>
              <w:t xml:space="preserve"> باحثاً</w:t>
            </w:r>
            <w:r w:rsidRPr="002B2086">
              <w:rPr>
                <w:rFonts w:ascii="Sakkal Majalla" w:hAnsi="Sakkal Majalla" w:cs="Sakkal Majalla"/>
                <w:sz w:val="24"/>
                <w:szCs w:val="24"/>
                <w:rtl/>
                <w:lang w:val="en-GB" w:bidi="ar-JO"/>
              </w:rPr>
              <w:t xml:space="preserve"> وباحثة</w:t>
            </w:r>
            <w:r w:rsidR="0096141E">
              <w:rPr>
                <w:rFonts w:ascii="Sakkal Majalla" w:hAnsi="Sakkal Majalla" w:cs="Sakkal Majalla"/>
                <w:sz w:val="24"/>
                <w:szCs w:val="24"/>
                <w:rtl/>
                <w:lang w:bidi="ar-JO"/>
              </w:rPr>
              <w:t xml:space="preserve"> ميداني</w:t>
            </w:r>
            <w:r w:rsidR="0096141E">
              <w:rPr>
                <w:rFonts w:ascii="Sakkal Majalla" w:hAnsi="Sakkal Majalla" w:cs="Sakkal Majalla" w:hint="cs"/>
                <w:sz w:val="24"/>
                <w:szCs w:val="24"/>
                <w:rtl/>
                <w:lang w:bidi="ar-JO"/>
              </w:rPr>
              <w:t>اً</w:t>
            </w:r>
            <w:r w:rsidRPr="002B2086">
              <w:rPr>
                <w:rFonts w:ascii="Sakkal Majalla" w:hAnsi="Sakkal Majalla" w:cs="Sakkal Majalla"/>
                <w:sz w:val="24"/>
                <w:szCs w:val="24"/>
                <w:rtl/>
                <w:lang w:bidi="ar-JO"/>
              </w:rPr>
              <w:t xml:space="preserve"> </w:t>
            </w:r>
            <w:r w:rsidR="00097124">
              <w:rPr>
                <w:rFonts w:ascii="Sakkal Majalla" w:hAnsi="Sakkal Majalla" w:cs="Sakkal Majalla" w:hint="cs"/>
                <w:sz w:val="24"/>
                <w:szCs w:val="24"/>
                <w:rtl/>
                <w:lang w:bidi="ar-JO"/>
              </w:rPr>
              <w:t>و16</w:t>
            </w:r>
            <w:r w:rsidRPr="002B2086">
              <w:rPr>
                <w:rFonts w:ascii="Sakkal Majalla" w:hAnsi="Sakkal Majalla" w:cs="Sakkal Majalla"/>
                <w:sz w:val="24"/>
                <w:szCs w:val="24"/>
                <w:rtl/>
                <w:lang w:bidi="ar-JO"/>
              </w:rPr>
              <w:t xml:space="preserve"> </w:t>
            </w:r>
            <w:r w:rsidR="00097124">
              <w:rPr>
                <w:rFonts w:ascii="Sakkal Majalla" w:hAnsi="Sakkal Majalla" w:cs="Sakkal Majalla" w:hint="cs"/>
                <w:sz w:val="24"/>
                <w:szCs w:val="24"/>
                <w:rtl/>
                <w:lang w:bidi="ar-JO"/>
              </w:rPr>
              <w:t>مشرفاً</w:t>
            </w:r>
            <w:r w:rsidRPr="002B2086">
              <w:rPr>
                <w:rFonts w:ascii="Sakkal Majalla" w:hAnsi="Sakkal Majalla" w:cs="Sakkal Majalla"/>
                <w:sz w:val="24"/>
                <w:szCs w:val="24"/>
                <w:rtl/>
                <w:lang w:bidi="ar-JO"/>
              </w:rPr>
              <w:t xml:space="preserve">، </w:t>
            </w:r>
            <w:r w:rsidR="00F37562" w:rsidRPr="002B2086">
              <w:rPr>
                <w:rFonts w:ascii="Sakkal Majalla" w:eastAsia="Calibri" w:hAnsi="Sakkal Majalla" w:cs="Sakkal Majalla"/>
                <w:sz w:val="24"/>
                <w:szCs w:val="24"/>
                <w:rtl/>
                <w:lang w:bidi="ar-JO"/>
              </w:rPr>
              <w:t>وكانت نسبة هامش الخطأ في العينة الوطنية (±2.5) عند مستوى ثقة (95.0%</w:t>
            </w:r>
            <w:r w:rsidR="00F37562" w:rsidRPr="002B2086">
              <w:rPr>
                <w:rFonts w:ascii="Sakkal Majalla" w:eastAsia="Calibri" w:hAnsi="Sakkal Majalla" w:cs="Sakkal Majalla"/>
                <w:sz w:val="24"/>
                <w:szCs w:val="24"/>
                <w:rtl/>
              </w:rPr>
              <w:t>)</w:t>
            </w:r>
            <w:r w:rsidR="00F37562" w:rsidRPr="002B2086">
              <w:rPr>
                <w:rFonts w:ascii="Sakkal Majalla" w:eastAsia="Calibri" w:hAnsi="Sakkal Majalla" w:cs="Sakkal Majalla" w:hint="cs"/>
                <w:sz w:val="24"/>
                <w:szCs w:val="24"/>
                <w:rtl/>
              </w:rPr>
              <w:t xml:space="preserve">، </w:t>
            </w:r>
            <w:r w:rsidR="00F37562" w:rsidRPr="002B2086">
              <w:rPr>
                <w:rFonts w:ascii="Sakkal Majalla" w:hAnsi="Sakkal Majalla" w:cs="Sakkal Majalla" w:hint="cs"/>
                <w:sz w:val="24"/>
                <w:szCs w:val="24"/>
                <w:rtl/>
                <w:lang w:bidi="ar-JO"/>
              </w:rPr>
              <w:t xml:space="preserve">وعملت </w:t>
            </w:r>
            <w:r w:rsidR="006B46FE">
              <w:rPr>
                <w:rFonts w:ascii="Sakkal Majalla" w:hAnsi="Sakkal Majalla" w:cs="Sakkal Majalla" w:hint="cs"/>
                <w:sz w:val="24"/>
                <w:szCs w:val="24"/>
                <w:rtl/>
                <w:lang w:bidi="ar-JO"/>
              </w:rPr>
              <w:t>8</w:t>
            </w:r>
            <w:r w:rsidR="00F37562" w:rsidRPr="002B2086">
              <w:rPr>
                <w:rFonts w:ascii="Sakkal Majalla" w:hAnsi="Sakkal Majalla" w:cs="Sakkal Majalla" w:hint="cs"/>
                <w:sz w:val="24"/>
                <w:szCs w:val="24"/>
                <w:rtl/>
                <w:lang w:bidi="ar-JO"/>
              </w:rPr>
              <w:t xml:space="preserve"> فتيات على عينة قادة الرأي، حيث كانت نسبة الاستجابة 9</w:t>
            </w:r>
            <w:r w:rsidR="006B46FE">
              <w:rPr>
                <w:rFonts w:ascii="Sakkal Majalla" w:hAnsi="Sakkal Majalla" w:cs="Sakkal Majalla" w:hint="cs"/>
                <w:sz w:val="24"/>
                <w:szCs w:val="24"/>
                <w:rtl/>
                <w:lang w:bidi="ar-JO"/>
              </w:rPr>
              <w:t>8</w:t>
            </w:r>
            <w:r w:rsidR="00F37562" w:rsidRPr="002B2086">
              <w:rPr>
                <w:rFonts w:ascii="Sakkal Majalla" w:hAnsi="Sakkal Majalla" w:cs="Sakkal Majalla" w:hint="cs"/>
                <w:sz w:val="24"/>
                <w:szCs w:val="24"/>
                <w:rtl/>
                <w:lang w:bidi="ar-JO"/>
              </w:rPr>
              <w:t>%.</w:t>
            </w:r>
          </w:p>
        </w:tc>
      </w:tr>
    </w:tbl>
    <w:p w:rsidR="00291130" w:rsidRPr="00F37562" w:rsidRDefault="00291130" w:rsidP="00291130">
      <w:pPr>
        <w:jc w:val="center"/>
        <w:rPr>
          <w:rFonts w:ascii="Sakkal Majalla" w:hAnsi="Sakkal Majalla" w:cs="Sakkal Majalla"/>
          <w:b/>
          <w:bCs/>
          <w:sz w:val="28"/>
          <w:szCs w:val="28"/>
          <w:rtl/>
          <w:lang w:bidi="ar-JO"/>
        </w:rPr>
      </w:pPr>
    </w:p>
    <w:p w:rsidR="00291130" w:rsidRPr="00E90AFD" w:rsidRDefault="006B46FE" w:rsidP="00097124">
      <w:pPr>
        <w:spacing w:line="480" w:lineRule="auto"/>
        <w:jc w:val="center"/>
        <w:rPr>
          <w:rFonts w:ascii="Sakkal Majalla" w:hAnsi="Sakkal Majalla" w:cs="Sakkal Majalla"/>
          <w:b/>
          <w:bCs/>
          <w:sz w:val="28"/>
          <w:szCs w:val="28"/>
          <w:lang w:bidi="ar-JO"/>
        </w:rPr>
      </w:pPr>
      <w:r>
        <w:rPr>
          <w:rFonts w:ascii="Sakkal Majalla" w:hAnsi="Sakkal Majalla" w:cs="Sakkal Majalla" w:hint="cs"/>
          <w:b/>
          <w:bCs/>
          <w:sz w:val="28"/>
          <w:szCs w:val="28"/>
          <w:rtl/>
          <w:lang w:val="en-GB" w:bidi="ar-JO"/>
        </w:rPr>
        <w:t xml:space="preserve"> </w:t>
      </w:r>
      <w:r w:rsidR="00097124">
        <w:rPr>
          <w:rFonts w:ascii="Sakkal Majalla" w:hAnsi="Sakkal Majalla" w:cs="Sakkal Majalla" w:hint="cs"/>
          <w:b/>
          <w:bCs/>
          <w:sz w:val="28"/>
          <w:szCs w:val="28"/>
          <w:rtl/>
          <w:lang w:val="en-GB" w:bidi="ar-JO"/>
        </w:rPr>
        <w:t>كانون الثاني/يناير  2019</w:t>
      </w:r>
    </w:p>
    <w:tbl>
      <w:tblPr>
        <w:bidiVisual/>
        <w:tblW w:w="85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599"/>
      </w:tblGrid>
      <w:tr w:rsidR="00291130" w:rsidRPr="00F37562" w:rsidTr="00291130">
        <w:trPr>
          <w:trHeight w:val="1508"/>
          <w:jc w:val="center"/>
        </w:trPr>
        <w:tc>
          <w:tcPr>
            <w:tcW w:w="8599" w:type="dxa"/>
          </w:tcPr>
          <w:p w:rsidR="00291130" w:rsidRPr="00F37562" w:rsidRDefault="00291130" w:rsidP="00291130">
            <w:pPr>
              <w:bidi/>
              <w:spacing w:before="240" w:after="200" w:line="276" w:lineRule="auto"/>
              <w:jc w:val="center"/>
              <w:rPr>
                <w:rFonts w:ascii="Sakkal Majalla" w:eastAsia="Calibri" w:hAnsi="Sakkal Majalla" w:cs="Sakkal Majalla"/>
                <w:lang w:bidi="ar-JO"/>
              </w:rPr>
            </w:pPr>
            <w:r w:rsidRPr="00F37562">
              <w:rPr>
                <w:rFonts w:ascii="Sakkal Majalla" w:eastAsia="Calibri" w:hAnsi="Sakkal Majalla" w:cs="Sakkal Majalla"/>
                <w:rtl/>
                <w:lang w:bidi="ar-JO"/>
              </w:rPr>
              <w:t>لمزيد من المعلومات أو الاستفسار يرجى الاتصال بمركز الدراسات الاستراتيجية على العنوان المذكور أدناه:</w:t>
            </w:r>
          </w:p>
          <w:p w:rsidR="00291130" w:rsidRPr="00F37562" w:rsidRDefault="00291130" w:rsidP="00291130">
            <w:pPr>
              <w:spacing w:after="200" w:line="276" w:lineRule="auto"/>
              <w:jc w:val="center"/>
              <w:rPr>
                <w:rFonts w:ascii="Sakkal Majalla" w:eastAsia="Calibri" w:hAnsi="Sakkal Majalla" w:cs="Sakkal Majalla"/>
                <w:rtl/>
                <w:lang w:bidi="ar-JO"/>
              </w:rPr>
            </w:pPr>
            <w:r w:rsidRPr="00F37562">
              <w:rPr>
                <w:rFonts w:ascii="Sakkal Majalla" w:eastAsia="Calibri" w:hAnsi="Sakkal Majalla" w:cs="Sakkal Majalla"/>
                <w:b/>
                <w:bCs/>
                <w:color w:val="800000"/>
                <w:szCs w:val="26"/>
                <w:rtl/>
                <w:lang w:bidi="ar-JO"/>
              </w:rPr>
              <w:t xml:space="preserve">دائرة استطلاعات الرأي والمسوح الميدانية </w:t>
            </w:r>
          </w:p>
          <w:p w:rsidR="00291130" w:rsidRPr="00F37562" w:rsidRDefault="00291130" w:rsidP="00291130">
            <w:pPr>
              <w:spacing w:line="276" w:lineRule="auto"/>
              <w:jc w:val="center"/>
              <w:rPr>
                <w:rFonts w:ascii="Sakkal Majalla" w:eastAsia="Calibri" w:hAnsi="Sakkal Majalla" w:cs="Sakkal Majalla"/>
                <w:rtl/>
                <w:lang w:bidi="ar-JO"/>
              </w:rPr>
            </w:pPr>
            <w:r w:rsidRPr="00F37562">
              <w:rPr>
                <w:rFonts w:ascii="Sakkal Majalla" w:eastAsia="Calibri" w:hAnsi="Sakkal Majalla" w:cs="Sakkal Majalla"/>
                <w:rtl/>
                <w:lang w:bidi="ar-JO"/>
              </w:rPr>
              <w:t>هاتف:  5300100 (6 962)</w:t>
            </w:r>
          </w:p>
          <w:p w:rsidR="00291130" w:rsidRPr="00F37562" w:rsidRDefault="00291130" w:rsidP="00291130">
            <w:pPr>
              <w:spacing w:line="276" w:lineRule="auto"/>
              <w:jc w:val="center"/>
              <w:rPr>
                <w:rFonts w:ascii="Sakkal Majalla" w:eastAsia="Calibri" w:hAnsi="Sakkal Majalla" w:cs="Sakkal Majalla"/>
                <w:rtl/>
                <w:lang w:bidi="ar-JO"/>
              </w:rPr>
            </w:pPr>
            <w:r w:rsidRPr="00F37562">
              <w:rPr>
                <w:rFonts w:ascii="Sakkal Majalla" w:eastAsia="Calibri" w:hAnsi="Sakkal Majalla" w:cs="Sakkal Majalla"/>
                <w:rtl/>
                <w:lang w:bidi="ar-JO"/>
              </w:rPr>
              <w:t>فاكس:  5355515 (6 962)</w:t>
            </w:r>
          </w:p>
          <w:p w:rsidR="00291130" w:rsidRPr="00F37562" w:rsidRDefault="00BD7055" w:rsidP="00291130">
            <w:pPr>
              <w:pStyle w:val="Header"/>
              <w:bidi/>
              <w:jc w:val="center"/>
              <w:rPr>
                <w:rStyle w:val="Hyperlink"/>
                <w:rFonts w:ascii="Sakkal Majalla" w:hAnsi="Sakkal Majalla" w:cs="Sakkal Majalla"/>
              </w:rPr>
            </w:pPr>
            <w:hyperlink r:id="rId9" w:history="1">
              <w:r w:rsidR="00291130" w:rsidRPr="00F37562">
                <w:rPr>
                  <w:rStyle w:val="Hyperlink"/>
                  <w:rFonts w:ascii="Sakkal Majalla" w:hAnsi="Sakkal Majalla" w:cs="Sakkal Majalla"/>
                </w:rPr>
                <w:t>w.alkhatib@css-jordan.org</w:t>
              </w:r>
            </w:hyperlink>
          </w:p>
          <w:p w:rsidR="00291130" w:rsidRPr="00F37562" w:rsidRDefault="00BD7055" w:rsidP="00291130">
            <w:pPr>
              <w:pStyle w:val="Header"/>
              <w:bidi/>
              <w:jc w:val="center"/>
              <w:rPr>
                <w:rFonts w:ascii="Sakkal Majalla" w:hAnsi="Sakkal Majalla" w:cs="Sakkal Majalla"/>
                <w:color w:val="0000FF"/>
                <w:u w:val="single"/>
              </w:rPr>
            </w:pPr>
            <w:hyperlink r:id="rId10" w:history="1">
              <w:r w:rsidR="00A9102A" w:rsidRPr="00BD6369">
                <w:rPr>
                  <w:rStyle w:val="Hyperlink"/>
                  <w:rFonts w:ascii="Sakkal Majalla" w:hAnsi="Sakkal Majalla" w:cs="Sakkal Majalla"/>
                </w:rPr>
                <w:t>polling@css-jordan.org</w:t>
              </w:r>
            </w:hyperlink>
          </w:p>
        </w:tc>
      </w:tr>
    </w:tbl>
    <w:p w:rsidR="00291130" w:rsidRPr="00F37562" w:rsidRDefault="00291130" w:rsidP="00291130">
      <w:pPr>
        <w:rPr>
          <w:rFonts w:ascii="Sakkal Majalla" w:hAnsi="Sakkal Majalla" w:cs="Sakkal Majalla"/>
        </w:rPr>
      </w:pPr>
    </w:p>
    <w:tbl>
      <w:tblPr>
        <w:bidiVisual/>
        <w:tblW w:w="6750" w:type="dxa"/>
        <w:tblInd w:w="1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750"/>
      </w:tblGrid>
      <w:tr w:rsidR="00291130" w:rsidRPr="00F37562" w:rsidTr="00291130">
        <w:trPr>
          <w:trHeight w:val="755"/>
        </w:trPr>
        <w:tc>
          <w:tcPr>
            <w:tcW w:w="6750" w:type="dxa"/>
            <w:shd w:val="clear" w:color="auto" w:fill="auto"/>
            <w:vAlign w:val="center"/>
          </w:tcPr>
          <w:p w:rsidR="00291130" w:rsidRPr="00F37562" w:rsidRDefault="00291130" w:rsidP="00291130">
            <w:pPr>
              <w:bidi/>
              <w:jc w:val="center"/>
              <w:rPr>
                <w:rFonts w:ascii="Sakkal Majalla" w:eastAsia="Calibri" w:hAnsi="Sakkal Majalla" w:cs="Sakkal Majalla"/>
                <w:lang w:bidi="ar-JO"/>
              </w:rPr>
            </w:pPr>
            <w:r w:rsidRPr="00F37562">
              <w:rPr>
                <w:rFonts w:ascii="Sakkal Majalla" w:eastAsia="Calibri" w:hAnsi="Sakkal Majalla" w:cs="Sakkal Majalla"/>
                <w:rtl/>
                <w:lang w:bidi="ar-JO"/>
              </w:rPr>
              <w:t>الآراء الواردة بهذا الاستطلاع تمثل وجهة نظر المستطلعين، ولا تمثل بالضرورة  وجهة نظر مركز الدراسات الاستراتيجية أو الجامعة الأردنية</w:t>
            </w:r>
            <w:r w:rsidR="00C34754">
              <w:rPr>
                <w:rFonts w:ascii="Sakkal Majalla" w:eastAsia="Calibri" w:hAnsi="Sakkal Majalla" w:cs="Sakkal Majalla" w:hint="cs"/>
                <w:rtl/>
                <w:lang w:bidi="ar-JO"/>
              </w:rPr>
              <w:t xml:space="preserve"> أو العاملين بها</w:t>
            </w:r>
          </w:p>
        </w:tc>
      </w:tr>
    </w:tbl>
    <w:p w:rsidR="00291130" w:rsidRPr="00F37562" w:rsidRDefault="00291130" w:rsidP="00291130">
      <w:pPr>
        <w:bidi/>
        <w:jc w:val="center"/>
        <w:rPr>
          <w:rFonts w:ascii="Sakkal Majalla" w:hAnsi="Sakkal Majalla" w:cs="Sakkal Majalla"/>
          <w:lang w:bidi="ar-JO"/>
        </w:rPr>
      </w:pPr>
    </w:p>
    <w:tbl>
      <w:tblPr>
        <w:bidiVisual/>
        <w:tblW w:w="0" w:type="auto"/>
        <w:shd w:val="clear" w:color="auto" w:fill="C0C0C0"/>
        <w:tblLook w:val="0000" w:firstRow="0" w:lastRow="0" w:firstColumn="0" w:lastColumn="0" w:noHBand="0" w:noVBand="0"/>
      </w:tblPr>
      <w:tblGrid>
        <w:gridCol w:w="8640"/>
      </w:tblGrid>
      <w:tr w:rsidR="006E22F7" w:rsidRPr="00F37562" w:rsidTr="001C380D">
        <w:tc>
          <w:tcPr>
            <w:tcW w:w="8640" w:type="dxa"/>
            <w:shd w:val="clear" w:color="auto" w:fill="C0C0C0"/>
          </w:tcPr>
          <w:p w:rsidR="006E22F7" w:rsidRPr="00F37562" w:rsidRDefault="006E22F7" w:rsidP="008736C7">
            <w:pPr>
              <w:bidi/>
              <w:contextualSpacing/>
              <w:rPr>
                <w:rFonts w:ascii="Sakkal Majalla" w:hAnsi="Sakkal Majalla" w:cs="Sakkal Majalla"/>
              </w:rPr>
            </w:pPr>
            <w:r w:rsidRPr="00F37562">
              <w:rPr>
                <w:rFonts w:ascii="Sakkal Majalla" w:hAnsi="Sakkal Majalla" w:cs="Sakkal Majalla"/>
                <w:b/>
                <w:bCs/>
                <w:color w:val="800000"/>
                <w:sz w:val="32"/>
                <w:szCs w:val="32"/>
                <w:rtl/>
                <w:lang w:bidi="ar-JO"/>
              </w:rPr>
              <w:lastRenderedPageBreak/>
              <w:t>خلفية</w:t>
            </w:r>
          </w:p>
        </w:tc>
      </w:tr>
    </w:tbl>
    <w:p w:rsidR="00097124" w:rsidRDefault="00097124" w:rsidP="00097124">
      <w:pPr>
        <w:bidi/>
        <w:spacing w:after="0" w:line="360" w:lineRule="auto"/>
        <w:ind w:firstLine="720"/>
        <w:jc w:val="both"/>
        <w:rPr>
          <w:rFonts w:ascii="Sakkal Majalla" w:hAnsi="Sakkal Majalla" w:cs="Sakkal Majalla"/>
          <w:sz w:val="28"/>
          <w:szCs w:val="28"/>
          <w:rtl/>
          <w:lang w:bidi="ar-JO"/>
        </w:rPr>
      </w:pPr>
    </w:p>
    <w:p w:rsidR="00B7525B" w:rsidRPr="006718B6" w:rsidRDefault="00B7525B" w:rsidP="00097124">
      <w:pPr>
        <w:bidi/>
        <w:spacing w:after="0" w:line="360" w:lineRule="auto"/>
        <w:ind w:firstLine="720"/>
        <w:jc w:val="both"/>
        <w:rPr>
          <w:rFonts w:ascii="Sakkal Majalla" w:hAnsi="Sakkal Majalla" w:cs="Sakkal Majalla"/>
          <w:sz w:val="28"/>
          <w:szCs w:val="28"/>
          <w:rtl/>
          <w:lang w:bidi="ar-JO"/>
        </w:rPr>
      </w:pPr>
      <w:r w:rsidRPr="006718B6">
        <w:rPr>
          <w:rFonts w:ascii="Sakkal Majalla" w:hAnsi="Sakkal Majalla" w:cs="Sakkal Majalla"/>
          <w:sz w:val="28"/>
          <w:szCs w:val="28"/>
          <w:rtl/>
          <w:lang w:bidi="ar-JO"/>
        </w:rPr>
        <w:t xml:space="preserve">يأتي هذا الاستطلاع استمراراً لنهج مركز الدراسات الاستراتيجية في سَبْر آراء المواطنين وقادة الرأي حول قدرة الحكومات على تحمل مسؤولياتها أو القيام بها. </w:t>
      </w:r>
      <w:r w:rsidR="00C34754">
        <w:rPr>
          <w:rFonts w:ascii="Sakkal Majalla" w:hAnsi="Sakkal Majalla" w:cs="Sakkal Majalla" w:hint="cs"/>
          <w:sz w:val="28"/>
          <w:szCs w:val="28"/>
          <w:rtl/>
          <w:lang w:bidi="ar-JO"/>
        </w:rPr>
        <w:t>ويأتي</w:t>
      </w:r>
      <w:r w:rsidRPr="006718B6">
        <w:rPr>
          <w:rFonts w:ascii="Sakkal Majalla" w:hAnsi="Sakkal Majalla" w:cs="Sakkal Majalla"/>
          <w:sz w:val="28"/>
          <w:szCs w:val="28"/>
          <w:rtl/>
          <w:lang w:bidi="ar-JO"/>
        </w:rPr>
        <w:t xml:space="preserve"> هذا الاستطلاع لقياس قدرة الحكومة </w:t>
      </w:r>
      <w:r w:rsidR="006B46FE">
        <w:rPr>
          <w:rFonts w:ascii="Sakkal Majalla" w:hAnsi="Sakkal Majalla" w:cs="Sakkal Majalla" w:hint="cs"/>
          <w:sz w:val="28"/>
          <w:szCs w:val="28"/>
          <w:rtl/>
          <w:lang w:bidi="ar-JO"/>
        </w:rPr>
        <w:t xml:space="preserve">بعد مرور </w:t>
      </w:r>
      <w:r w:rsidR="00097124">
        <w:rPr>
          <w:rFonts w:ascii="Sakkal Majalla" w:hAnsi="Sakkal Majalla" w:cs="Sakkal Majalla" w:hint="cs"/>
          <w:sz w:val="28"/>
          <w:szCs w:val="28"/>
          <w:rtl/>
          <w:lang w:bidi="ar-JO"/>
        </w:rPr>
        <w:t>200</w:t>
      </w:r>
      <w:r w:rsidR="006B46FE">
        <w:rPr>
          <w:rFonts w:ascii="Sakkal Majalla" w:hAnsi="Sakkal Majalla" w:cs="Sakkal Majalla" w:hint="cs"/>
          <w:sz w:val="28"/>
          <w:szCs w:val="28"/>
          <w:rtl/>
          <w:lang w:bidi="ar-JO"/>
        </w:rPr>
        <w:t xml:space="preserve"> يوم على تشكيلها</w:t>
      </w:r>
      <w:r w:rsidR="00C34754">
        <w:rPr>
          <w:rFonts w:ascii="Sakkal Majalla" w:hAnsi="Sakkal Majalla" w:cs="Sakkal Majalla" w:hint="cs"/>
          <w:sz w:val="28"/>
          <w:szCs w:val="28"/>
          <w:rtl/>
          <w:lang w:bidi="ar-JO"/>
        </w:rPr>
        <w:t>.</w:t>
      </w:r>
    </w:p>
    <w:p w:rsidR="00B7525B" w:rsidRDefault="00B7525B" w:rsidP="00F10CD9">
      <w:pPr>
        <w:bidi/>
        <w:spacing w:before="240" w:after="0" w:line="360" w:lineRule="auto"/>
        <w:jc w:val="both"/>
        <w:rPr>
          <w:rFonts w:ascii="Sakkal Majalla" w:hAnsi="Sakkal Majalla" w:cs="Sakkal Majalla"/>
          <w:sz w:val="28"/>
          <w:szCs w:val="28"/>
          <w:rtl/>
          <w:lang w:bidi="ar-JO"/>
        </w:rPr>
      </w:pPr>
      <w:r w:rsidRPr="006718B6">
        <w:rPr>
          <w:rFonts w:ascii="Sakkal Majalla" w:hAnsi="Sakkal Majalla" w:cs="Sakkal Majalla"/>
          <w:sz w:val="28"/>
          <w:szCs w:val="28"/>
          <w:rtl/>
          <w:lang w:bidi="ar-JO"/>
        </w:rPr>
        <w:t xml:space="preserve">ويهدف الاستطلاع إلى </w:t>
      </w:r>
      <w:r w:rsidR="006B46FE">
        <w:rPr>
          <w:rFonts w:ascii="Sakkal Majalla" w:hAnsi="Sakkal Majalla" w:cs="Sakkal Majalla" w:hint="cs"/>
          <w:sz w:val="28"/>
          <w:szCs w:val="28"/>
          <w:rtl/>
          <w:lang w:bidi="ar-JO"/>
        </w:rPr>
        <w:t>قياس</w:t>
      </w:r>
      <w:r w:rsidRPr="006718B6">
        <w:rPr>
          <w:rFonts w:ascii="Sakkal Majalla" w:hAnsi="Sakkal Majalla" w:cs="Sakkal Majalla"/>
          <w:sz w:val="28"/>
          <w:szCs w:val="28"/>
          <w:rtl/>
          <w:lang w:bidi="ar-JO"/>
        </w:rPr>
        <w:t xml:space="preserve"> توجهات المواطنين الأردنيين </w:t>
      </w:r>
      <w:r w:rsidR="006B46FE">
        <w:rPr>
          <w:rFonts w:ascii="Sakkal Majalla" w:hAnsi="Sakkal Majalla" w:cs="Sakkal Majalla" w:hint="cs"/>
          <w:sz w:val="28"/>
          <w:szCs w:val="28"/>
          <w:rtl/>
          <w:lang w:bidi="ar-JO"/>
        </w:rPr>
        <w:t xml:space="preserve">وتقييمهم </w:t>
      </w:r>
      <w:r w:rsidR="003006E0">
        <w:rPr>
          <w:rFonts w:ascii="Sakkal Majalla" w:hAnsi="Sakkal Majalla" w:cs="Sakkal Majalla" w:hint="cs"/>
          <w:sz w:val="28"/>
          <w:szCs w:val="28"/>
          <w:rtl/>
          <w:lang w:bidi="ar-JO"/>
        </w:rPr>
        <w:t>لأداء</w:t>
      </w:r>
      <w:r w:rsidRPr="006718B6">
        <w:rPr>
          <w:rFonts w:ascii="Sakkal Majalla" w:hAnsi="Sakkal Majalla" w:cs="Sakkal Majalla"/>
          <w:sz w:val="28"/>
          <w:szCs w:val="28"/>
          <w:rtl/>
          <w:lang w:bidi="ar-JO"/>
        </w:rPr>
        <w:t xml:space="preserve"> حكومة الدكتور عمر الرزاز، على تحمل مسؤولياتها خلال </w:t>
      </w:r>
      <w:r w:rsidR="00097124">
        <w:rPr>
          <w:rFonts w:ascii="Sakkal Majalla" w:hAnsi="Sakkal Majalla" w:cs="Sakkal Majalla" w:hint="cs"/>
          <w:sz w:val="28"/>
          <w:szCs w:val="28"/>
          <w:rtl/>
          <w:lang w:bidi="ar-JO"/>
        </w:rPr>
        <w:t>المئتي</w:t>
      </w:r>
      <w:r w:rsidR="00C34754">
        <w:rPr>
          <w:rFonts w:ascii="Sakkal Majalla" w:hAnsi="Sakkal Majalla" w:cs="Sakkal Majalla" w:hint="cs"/>
          <w:sz w:val="28"/>
          <w:szCs w:val="28"/>
          <w:rtl/>
          <w:lang w:bidi="ar-JO"/>
        </w:rPr>
        <w:t xml:space="preserve"> يوم الأولى من عمرها</w:t>
      </w:r>
      <w:r w:rsidRPr="006718B6">
        <w:rPr>
          <w:rFonts w:ascii="Sakkal Majalla" w:hAnsi="Sakkal Majalla" w:cs="Sakkal Majalla"/>
          <w:sz w:val="28"/>
          <w:szCs w:val="28"/>
          <w:rtl/>
          <w:lang w:bidi="ar-JO"/>
        </w:rPr>
        <w:t xml:space="preserve">، والى </w:t>
      </w:r>
      <w:r w:rsidR="006B46FE">
        <w:rPr>
          <w:rFonts w:ascii="Sakkal Majalla" w:hAnsi="Sakkal Majalla" w:cs="Sakkal Majalla" w:hint="cs"/>
          <w:sz w:val="28"/>
          <w:szCs w:val="28"/>
          <w:rtl/>
          <w:lang w:bidi="ar-JO"/>
        </w:rPr>
        <w:t>تقييم</w:t>
      </w:r>
      <w:r w:rsidRPr="006718B6">
        <w:rPr>
          <w:rFonts w:ascii="Sakkal Majalla" w:hAnsi="Sakkal Majalla" w:cs="Sakkal Majalla"/>
          <w:sz w:val="28"/>
          <w:szCs w:val="28"/>
          <w:rtl/>
          <w:lang w:bidi="ar-JO"/>
        </w:rPr>
        <w:t xml:space="preserve"> آراء المستجيبين حول قدرة الحكومة على تنفيذ المهمات التي وردت في كتاب التكليف السامي. فضلاً عن ذلك، فقد </w:t>
      </w:r>
      <w:r w:rsidR="00C34754">
        <w:rPr>
          <w:rFonts w:ascii="Sakkal Majalla" w:hAnsi="Sakkal Majalla" w:cs="Sakkal Majalla" w:hint="cs"/>
          <w:sz w:val="28"/>
          <w:szCs w:val="28"/>
          <w:rtl/>
          <w:lang w:bidi="ar-JO"/>
        </w:rPr>
        <w:t>هدف هذا الاستطلاع</w:t>
      </w:r>
      <w:r w:rsidRPr="006718B6">
        <w:rPr>
          <w:rFonts w:ascii="Sakkal Majalla" w:hAnsi="Sakkal Majalla" w:cs="Sakkal Majalla"/>
          <w:sz w:val="28"/>
          <w:szCs w:val="28"/>
          <w:rtl/>
          <w:lang w:bidi="ar-JO"/>
        </w:rPr>
        <w:t xml:space="preserve"> </w:t>
      </w:r>
      <w:r w:rsidR="00C34754">
        <w:rPr>
          <w:rFonts w:ascii="Sakkal Majalla" w:hAnsi="Sakkal Majalla" w:cs="Sakkal Majalla" w:hint="cs"/>
          <w:sz w:val="28"/>
          <w:szCs w:val="28"/>
          <w:rtl/>
          <w:lang w:bidi="ar-JO"/>
        </w:rPr>
        <w:t>ل</w:t>
      </w:r>
      <w:r w:rsidRPr="006718B6">
        <w:rPr>
          <w:rFonts w:ascii="Sakkal Majalla" w:hAnsi="Sakkal Majalla" w:cs="Sakkal Majalla"/>
          <w:sz w:val="28"/>
          <w:szCs w:val="28"/>
          <w:rtl/>
          <w:lang w:bidi="ar-JO"/>
        </w:rPr>
        <w:t xml:space="preserve">لتعرف على اتجاهات الرأي العام وعينة قادة الرأي لكيفية سير اتجاه الأمور في الأردن، ولأهم المشكلات التي تواجه الأردن </w:t>
      </w:r>
      <w:r w:rsidR="00C34754">
        <w:rPr>
          <w:rFonts w:ascii="Sakkal Majalla" w:hAnsi="Sakkal Majalla" w:cs="Sakkal Majalla" w:hint="cs"/>
          <w:sz w:val="28"/>
          <w:szCs w:val="28"/>
          <w:rtl/>
          <w:lang w:bidi="ar-JO"/>
        </w:rPr>
        <w:t>اليوم</w:t>
      </w:r>
      <w:r w:rsidRPr="006718B6">
        <w:rPr>
          <w:rFonts w:ascii="Sakkal Majalla" w:hAnsi="Sakkal Majalla" w:cs="Sakkal Majalla"/>
          <w:sz w:val="28"/>
          <w:szCs w:val="28"/>
          <w:rtl/>
          <w:lang w:bidi="ar-JO"/>
        </w:rPr>
        <w:t xml:space="preserve">. كذلك، هدف الاستطلاع للتعرف على مواقف وآراء المواطنين حول بعض القضايا الراهنة، مثل: الوضع الاقتصادي في الأردن؛ </w:t>
      </w:r>
      <w:r w:rsidR="00C34754">
        <w:rPr>
          <w:rFonts w:ascii="Sakkal Majalla" w:hAnsi="Sakkal Majalla" w:cs="Sakkal Majalla" w:hint="cs"/>
          <w:sz w:val="28"/>
          <w:szCs w:val="28"/>
          <w:rtl/>
          <w:lang w:bidi="ar-JO"/>
        </w:rPr>
        <w:t>العفو العام</w:t>
      </w:r>
      <w:r w:rsidR="00F10CD9">
        <w:rPr>
          <w:rFonts w:ascii="Sakkal Majalla" w:hAnsi="Sakkal Majalla" w:cs="Sakkal Majalla" w:hint="cs"/>
          <w:sz w:val="28"/>
          <w:szCs w:val="28"/>
          <w:rtl/>
          <w:lang w:bidi="ar-JO"/>
        </w:rPr>
        <w:t>،</w:t>
      </w:r>
      <w:r w:rsidR="00C34754">
        <w:rPr>
          <w:rFonts w:ascii="Sakkal Majalla" w:hAnsi="Sakkal Majalla" w:cs="Sakkal Majalla" w:hint="cs"/>
          <w:sz w:val="28"/>
          <w:szCs w:val="28"/>
          <w:rtl/>
          <w:lang w:bidi="ar-JO"/>
        </w:rPr>
        <w:t xml:space="preserve"> والتعديل الحكومي</w:t>
      </w:r>
      <w:r w:rsidR="00F10CD9">
        <w:rPr>
          <w:rFonts w:ascii="Sakkal Majalla" w:hAnsi="Sakkal Majalla" w:cs="Sakkal Majalla" w:hint="cs"/>
          <w:sz w:val="28"/>
          <w:szCs w:val="28"/>
          <w:rtl/>
          <w:lang w:bidi="ar-JO"/>
        </w:rPr>
        <w:t>،</w:t>
      </w:r>
      <w:r w:rsidR="00C34754">
        <w:rPr>
          <w:rFonts w:ascii="Sakkal Majalla" w:hAnsi="Sakkal Majalla" w:cs="Sakkal Majalla" w:hint="cs"/>
          <w:sz w:val="28"/>
          <w:szCs w:val="28"/>
          <w:rtl/>
          <w:lang w:bidi="ar-JO"/>
        </w:rPr>
        <w:t xml:space="preserve"> بالإضافة لقياس </w:t>
      </w:r>
      <w:r w:rsidR="00097124">
        <w:rPr>
          <w:rFonts w:ascii="Sakkal Majalla" w:hAnsi="Sakkal Majalla" w:cs="Sakkal Majalla" w:hint="cs"/>
          <w:sz w:val="28"/>
          <w:szCs w:val="28"/>
          <w:rtl/>
          <w:lang w:bidi="ar-JO"/>
        </w:rPr>
        <w:t>قدرة الحكومة في التعامل مع فاجعة البحر الميت</w:t>
      </w:r>
      <w:r w:rsidR="00C34754">
        <w:rPr>
          <w:rFonts w:ascii="Sakkal Majalla" w:hAnsi="Sakkal Majalla" w:cs="Sakkal Majalla" w:hint="cs"/>
          <w:sz w:val="28"/>
          <w:szCs w:val="28"/>
          <w:rtl/>
          <w:lang w:bidi="ar-JO"/>
        </w:rPr>
        <w:t xml:space="preserve">، </w:t>
      </w:r>
      <w:r w:rsidR="00097124">
        <w:rPr>
          <w:rFonts w:ascii="Sakkal Majalla" w:hAnsi="Sakkal Majalla" w:cs="Sakkal Majalla" w:hint="cs"/>
          <w:sz w:val="28"/>
          <w:szCs w:val="28"/>
          <w:rtl/>
          <w:lang w:bidi="ar-JO"/>
        </w:rPr>
        <w:t>والاحتجاجات التي ينفذها المواطنون ضد سياسات ال</w:t>
      </w:r>
      <w:r w:rsidR="00F10CD9">
        <w:rPr>
          <w:rFonts w:ascii="Sakkal Majalla" w:hAnsi="Sakkal Majalla" w:cs="Sakkal Majalla" w:hint="cs"/>
          <w:sz w:val="28"/>
          <w:szCs w:val="28"/>
          <w:rtl/>
          <w:lang w:bidi="ar-JO"/>
        </w:rPr>
        <w:t>حكومة، وتعامل الجهات الرسمية و</w:t>
      </w:r>
      <w:r w:rsidR="00097124">
        <w:rPr>
          <w:rFonts w:ascii="Sakkal Majalla" w:hAnsi="Sakkal Majalla" w:cs="Sakkal Majalla" w:hint="cs"/>
          <w:sz w:val="28"/>
          <w:szCs w:val="28"/>
          <w:rtl/>
          <w:lang w:bidi="ar-JO"/>
        </w:rPr>
        <w:t xml:space="preserve">غير </w:t>
      </w:r>
      <w:r w:rsidR="00F10CD9">
        <w:rPr>
          <w:rFonts w:ascii="Sakkal Majalla" w:hAnsi="Sakkal Majalla" w:cs="Sakkal Majalla" w:hint="cs"/>
          <w:sz w:val="28"/>
          <w:szCs w:val="28"/>
          <w:rtl/>
          <w:lang w:bidi="ar-JO"/>
        </w:rPr>
        <w:t>ال</w:t>
      </w:r>
      <w:r w:rsidR="00097124">
        <w:rPr>
          <w:rFonts w:ascii="Sakkal Majalla" w:hAnsi="Sakkal Majalla" w:cs="Sakkal Majalla" w:hint="cs"/>
          <w:sz w:val="28"/>
          <w:szCs w:val="28"/>
          <w:rtl/>
          <w:lang w:bidi="ar-JO"/>
        </w:rPr>
        <w:t>رسمية مع ظاهرة المخدرات.</w:t>
      </w:r>
    </w:p>
    <w:p w:rsidR="00C34754" w:rsidRDefault="00C34754" w:rsidP="00F10CD9">
      <w:pPr>
        <w:bidi/>
        <w:spacing w:before="240" w:after="0" w:line="360" w:lineRule="auto"/>
        <w:jc w:val="both"/>
        <w:rPr>
          <w:rFonts w:ascii="Sakkal Majalla" w:hAnsi="Sakkal Majalla" w:cs="Sakkal Majalla"/>
          <w:sz w:val="28"/>
          <w:szCs w:val="28"/>
          <w:rtl/>
          <w:lang w:bidi="ar-JO"/>
        </w:rPr>
      </w:pPr>
      <w:r>
        <w:rPr>
          <w:rFonts w:ascii="Sakkal Majalla" w:hAnsi="Sakkal Majalla" w:cs="Sakkal Majalla" w:hint="cs"/>
          <w:sz w:val="28"/>
          <w:szCs w:val="28"/>
          <w:rtl/>
          <w:lang w:bidi="ar-JO"/>
        </w:rPr>
        <w:t>لقد تم تشكيل الحكومة بتاريخ 14/6/2018، وأجرى المركز استطلاع التشكيل بتاريخ 26/6-2/7/2018، وقد أنهت الحكومة المائة ي</w:t>
      </w:r>
      <w:r w:rsidR="00097124">
        <w:rPr>
          <w:rFonts w:ascii="Sakkal Majalla" w:hAnsi="Sakkal Majalla" w:cs="Sakkal Majalla" w:hint="cs"/>
          <w:sz w:val="28"/>
          <w:szCs w:val="28"/>
          <w:rtl/>
          <w:lang w:bidi="ar-JO"/>
        </w:rPr>
        <w:t>وم منذ تشكيلها بتاريخ 22/9/2018، وأنهت المائتي يوم منذ تشكيلها بتاريخ 1/1/2019.</w:t>
      </w:r>
    </w:p>
    <w:p w:rsidR="00592CF2" w:rsidRDefault="00B7525B" w:rsidP="00592CF2">
      <w:pPr>
        <w:bidi/>
        <w:rPr>
          <w:rFonts w:ascii="Sakkal Majalla" w:hAnsi="Sakkal Majalla" w:cs="Sakkal Majalla"/>
          <w:rtl/>
          <w:lang w:bidi="ar-YE"/>
        </w:rPr>
      </w:pPr>
      <w:r>
        <w:rPr>
          <w:rFonts w:ascii="Sakkal Majalla" w:hAnsi="Sakkal Majalla" w:cs="Sakkal Majalla"/>
          <w:rtl/>
          <w:lang w:bidi="ar-YE"/>
        </w:rPr>
        <w:br w:type="page"/>
      </w:r>
    </w:p>
    <w:sdt>
      <w:sdtPr>
        <w:rPr>
          <w:rFonts w:asciiTheme="minorHAnsi" w:eastAsiaTheme="minorHAnsi" w:hAnsiTheme="minorHAnsi" w:cstheme="minorBidi"/>
          <w:b w:val="0"/>
          <w:bCs w:val="0"/>
          <w:color w:val="auto"/>
          <w:sz w:val="22"/>
          <w:szCs w:val="22"/>
          <w:rtl/>
          <w:lang w:eastAsia="en-US"/>
        </w:rPr>
        <w:id w:val="773603754"/>
        <w:docPartObj>
          <w:docPartGallery w:val="Table of Contents"/>
          <w:docPartUnique/>
        </w:docPartObj>
      </w:sdtPr>
      <w:sdtEndPr>
        <w:rPr>
          <w:noProof/>
        </w:rPr>
      </w:sdtEndPr>
      <w:sdtContent>
        <w:p w:rsidR="00592CF2" w:rsidRDefault="00F10CD9" w:rsidP="002E430E">
          <w:pPr>
            <w:pStyle w:val="TOCHeading"/>
            <w:bidi/>
          </w:pPr>
          <w:r>
            <w:rPr>
              <w:rFonts w:hint="cs"/>
              <w:rtl/>
            </w:rPr>
            <w:t>قائمة الأ</w:t>
          </w:r>
          <w:r w:rsidR="00592CF2">
            <w:rPr>
              <w:rFonts w:hint="cs"/>
              <w:rtl/>
            </w:rPr>
            <w:t>شكال والجداول</w:t>
          </w:r>
        </w:p>
        <w:p w:rsidR="00C77848" w:rsidRDefault="00592CF2" w:rsidP="00C77848">
          <w:pPr>
            <w:pStyle w:val="TOC2"/>
            <w:tabs>
              <w:tab w:val="right" w:leader="dot" w:pos="8630"/>
            </w:tabs>
            <w:bidi/>
            <w:rPr>
              <w:rFonts w:eastAsiaTheme="minorEastAsia"/>
              <w:noProof/>
            </w:rPr>
          </w:pPr>
          <w:r>
            <w:fldChar w:fldCharType="begin"/>
          </w:r>
          <w:r>
            <w:instrText xml:space="preserve"> TOC \o "1-3" \h \z \u </w:instrText>
          </w:r>
          <w:r>
            <w:fldChar w:fldCharType="separate"/>
          </w:r>
          <w:hyperlink w:anchor="_Toc536001002"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 </w:t>
            </w:r>
            <w:r w:rsidR="00C77848" w:rsidRPr="00AF776D">
              <w:rPr>
                <w:rStyle w:val="Hyperlink"/>
                <w:rFonts w:ascii="Sakkal Majalla" w:hAnsi="Sakkal Majalla" w:cs="Sakkal Majalla" w:hint="eastAsia"/>
                <w:noProof/>
                <w:rtl/>
              </w:rPr>
              <w:t>كيفية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الأمور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الصحيح</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الخاطئ؟</w:t>
            </w:r>
            <w:r w:rsidR="00C77848">
              <w:rPr>
                <w:noProof/>
                <w:webHidden/>
              </w:rPr>
              <w:tab/>
            </w:r>
            <w:r w:rsidR="00C77848">
              <w:rPr>
                <w:noProof/>
                <w:webHidden/>
              </w:rPr>
              <w:fldChar w:fldCharType="begin"/>
            </w:r>
            <w:r w:rsidR="00C77848">
              <w:rPr>
                <w:noProof/>
                <w:webHidden/>
              </w:rPr>
              <w:instrText xml:space="preserve"> PAGEREF _Toc536001002 \h </w:instrText>
            </w:r>
            <w:r w:rsidR="00C77848">
              <w:rPr>
                <w:noProof/>
                <w:webHidden/>
              </w:rPr>
            </w:r>
            <w:r w:rsidR="00C77848">
              <w:rPr>
                <w:noProof/>
                <w:webHidden/>
              </w:rPr>
              <w:fldChar w:fldCharType="separate"/>
            </w:r>
            <w:r w:rsidR="00DC3704">
              <w:rPr>
                <w:noProof/>
                <w:webHidden/>
                <w:rtl/>
              </w:rPr>
              <w:t>9</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3"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Pr>
              <w:t xml:space="preserve"> </w:t>
            </w:r>
            <w:r w:rsidR="00C77848" w:rsidRPr="00AF776D">
              <w:rPr>
                <w:rStyle w:val="Hyperlink"/>
                <w:rFonts w:ascii="Sakkal Majalla" w:hAnsi="Sakkal Majalla" w:cs="Sakkal Majalla"/>
                <w:noProof/>
                <w:rtl/>
              </w:rPr>
              <w:t xml:space="preserve">(2): </w:t>
            </w:r>
            <w:r w:rsidR="00C77848" w:rsidRPr="00AF776D">
              <w:rPr>
                <w:rStyle w:val="Hyperlink"/>
                <w:rFonts w:ascii="Sakkal Majalla" w:hAnsi="Sakkal Majalla" w:cs="Sakkal Majalla" w:hint="eastAsia"/>
                <w:noProof/>
                <w:rtl/>
              </w:rPr>
              <w:t>كيفية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الأمور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الصحيح</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الخاطئ؟</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Pr>
                <w:noProof/>
                <w:webHidden/>
              </w:rPr>
              <w:tab/>
            </w:r>
            <w:r w:rsidR="00C77848">
              <w:rPr>
                <w:noProof/>
                <w:webHidden/>
              </w:rPr>
              <w:fldChar w:fldCharType="begin"/>
            </w:r>
            <w:r w:rsidR="00C77848">
              <w:rPr>
                <w:noProof/>
                <w:webHidden/>
              </w:rPr>
              <w:instrText xml:space="preserve"> PAGEREF _Toc536001003 \h </w:instrText>
            </w:r>
            <w:r w:rsidR="00C77848">
              <w:rPr>
                <w:noProof/>
                <w:webHidden/>
              </w:rPr>
            </w:r>
            <w:r w:rsidR="00C77848">
              <w:rPr>
                <w:noProof/>
                <w:webHidden/>
              </w:rPr>
              <w:fldChar w:fldCharType="separate"/>
            </w:r>
            <w:r w:rsidR="00DC3704">
              <w:rPr>
                <w:noProof/>
                <w:webHidden/>
                <w:rtl/>
              </w:rPr>
              <w:t>10</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4" w:history="1">
            <w:r w:rsidR="00C77848" w:rsidRPr="00AF776D">
              <w:rPr>
                <w:rStyle w:val="Hyperlink"/>
                <w:rFonts w:ascii="Sakkal Majalla" w:hAnsi="Sakkal Majalla" w:cs="Sakkal Majalla" w:hint="eastAsia"/>
                <w:noProof/>
                <w:rtl/>
              </w:rPr>
              <w:t>الجدول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 </w:t>
            </w:r>
            <w:r w:rsidR="00C77848" w:rsidRPr="00AF776D">
              <w:rPr>
                <w:rStyle w:val="Hyperlink"/>
                <w:rFonts w:ascii="Sakkal Majalla" w:hAnsi="Sakkal Majalla" w:cs="Sakkal Majalla" w:hint="eastAsia"/>
                <w:noProof/>
                <w:rtl/>
              </w:rPr>
              <w:t>السبب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الاعتقاد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الأمور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تسير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الخاطئ؟</w:t>
            </w:r>
            <w:r w:rsidR="00C77848">
              <w:rPr>
                <w:noProof/>
                <w:webHidden/>
              </w:rPr>
              <w:tab/>
            </w:r>
            <w:r w:rsidR="00C77848">
              <w:rPr>
                <w:noProof/>
                <w:webHidden/>
              </w:rPr>
              <w:fldChar w:fldCharType="begin"/>
            </w:r>
            <w:r w:rsidR="00C77848">
              <w:rPr>
                <w:noProof/>
                <w:webHidden/>
              </w:rPr>
              <w:instrText xml:space="preserve"> PAGEREF _Toc536001004 \h </w:instrText>
            </w:r>
            <w:r w:rsidR="00C77848">
              <w:rPr>
                <w:noProof/>
                <w:webHidden/>
              </w:rPr>
            </w:r>
            <w:r w:rsidR="00C77848">
              <w:rPr>
                <w:noProof/>
                <w:webHidden/>
              </w:rPr>
              <w:fldChar w:fldCharType="separate"/>
            </w:r>
            <w:r w:rsidR="00DC3704">
              <w:rPr>
                <w:noProof/>
                <w:webHidden/>
                <w:rtl/>
              </w:rPr>
              <w:t>11</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5" w:history="1">
            <w:r w:rsidR="00C77848" w:rsidRPr="00AF776D">
              <w:rPr>
                <w:rStyle w:val="Hyperlink"/>
                <w:rFonts w:ascii="Sakkal Majalla" w:hAnsi="Sakkal Majalla" w:cs="Sakkal Majalla" w:hint="eastAsia"/>
                <w:noProof/>
                <w:rtl/>
              </w:rPr>
              <w:t>الجدول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noProof/>
              </w:rPr>
              <w:t>2</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المشكلات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تواجه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اليوم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وعلى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معالجتها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فوري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_Toc536001005 \h </w:instrText>
            </w:r>
            <w:r w:rsidR="00C77848">
              <w:rPr>
                <w:noProof/>
                <w:webHidden/>
              </w:rPr>
            </w:r>
            <w:r w:rsidR="00C77848">
              <w:rPr>
                <w:noProof/>
                <w:webHidden/>
              </w:rPr>
              <w:fldChar w:fldCharType="separate"/>
            </w:r>
            <w:r w:rsidR="00DC3704">
              <w:rPr>
                <w:noProof/>
                <w:webHidden/>
                <w:rtl/>
              </w:rPr>
              <w:t>12</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6"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(3): </w:t>
            </w:r>
            <w:r w:rsidR="00C77848" w:rsidRPr="00AF776D">
              <w:rPr>
                <w:rStyle w:val="Hyperlink"/>
                <w:rFonts w:ascii="Sakkal Majalla" w:hAnsi="Sakkal Majalla" w:cs="Sakkal Majalla" w:hint="eastAsia"/>
                <w:noProof/>
                <w:rtl/>
              </w:rPr>
              <w:t>درجة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تحّمل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لمسؤولياتها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Pr>
                <w:noProof/>
                <w:webHidden/>
              </w:rPr>
              <w:tab/>
            </w:r>
            <w:r w:rsidR="00C77848">
              <w:rPr>
                <w:noProof/>
                <w:webHidden/>
              </w:rPr>
              <w:fldChar w:fldCharType="begin"/>
            </w:r>
            <w:r w:rsidR="00C77848">
              <w:rPr>
                <w:noProof/>
                <w:webHidden/>
              </w:rPr>
              <w:instrText xml:space="preserve"> PAGEREF _Toc536001006 \h </w:instrText>
            </w:r>
            <w:r w:rsidR="00C77848">
              <w:rPr>
                <w:noProof/>
                <w:webHidden/>
              </w:rPr>
            </w:r>
            <w:r w:rsidR="00C77848">
              <w:rPr>
                <w:noProof/>
                <w:webHidden/>
              </w:rPr>
              <w:fldChar w:fldCharType="separate"/>
            </w:r>
            <w:r w:rsidR="00DC3704">
              <w:rPr>
                <w:noProof/>
                <w:webHidden/>
                <w:rtl/>
              </w:rPr>
              <w:t>13</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7"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(4): </w:t>
            </w:r>
            <w:r w:rsidR="00C77848" w:rsidRPr="00AF776D">
              <w:rPr>
                <w:rStyle w:val="Hyperlink"/>
                <w:rFonts w:ascii="Sakkal Majalla" w:hAnsi="Sakkal Majalla" w:cs="Sakkal Majalla" w:hint="eastAsia"/>
                <w:noProof/>
                <w:rtl/>
              </w:rPr>
              <w:t>درجة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تحّمل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رئيس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الوزراء</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لمسؤولياته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Pr>
                <w:noProof/>
                <w:webHidden/>
              </w:rPr>
              <w:tab/>
            </w:r>
            <w:r w:rsidR="00C77848">
              <w:rPr>
                <w:noProof/>
                <w:webHidden/>
              </w:rPr>
              <w:fldChar w:fldCharType="begin"/>
            </w:r>
            <w:r w:rsidR="00C77848">
              <w:rPr>
                <w:noProof/>
                <w:webHidden/>
              </w:rPr>
              <w:instrText xml:space="preserve"> PAGEREF _Toc536001007 \h </w:instrText>
            </w:r>
            <w:r w:rsidR="00C77848">
              <w:rPr>
                <w:noProof/>
                <w:webHidden/>
              </w:rPr>
            </w:r>
            <w:r w:rsidR="00C77848">
              <w:rPr>
                <w:noProof/>
                <w:webHidden/>
              </w:rPr>
              <w:fldChar w:fldCharType="separate"/>
            </w:r>
            <w:r w:rsidR="00DC3704">
              <w:rPr>
                <w:noProof/>
                <w:webHidden/>
                <w:rtl/>
              </w:rPr>
              <w:t>14</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8"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(5): </w:t>
            </w:r>
            <w:r w:rsidR="00C77848" w:rsidRPr="00AF776D">
              <w:rPr>
                <w:rStyle w:val="Hyperlink"/>
                <w:rFonts w:ascii="Sakkal Majalla" w:hAnsi="Sakkal Majalla" w:cs="Sakkal Majalla" w:hint="eastAsia"/>
                <w:noProof/>
                <w:rtl/>
              </w:rPr>
              <w:t>درجة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تحّمل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الفريق</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الوزاري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لمسؤولياته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Pr>
                <w:noProof/>
                <w:webHidden/>
              </w:rPr>
              <w:tab/>
            </w:r>
            <w:r w:rsidR="00C77848">
              <w:rPr>
                <w:noProof/>
                <w:webHidden/>
              </w:rPr>
              <w:fldChar w:fldCharType="begin"/>
            </w:r>
            <w:r w:rsidR="00C77848">
              <w:rPr>
                <w:noProof/>
                <w:webHidden/>
              </w:rPr>
              <w:instrText xml:space="preserve"> PAGEREF _Toc536001008 \h </w:instrText>
            </w:r>
            <w:r w:rsidR="00C77848">
              <w:rPr>
                <w:noProof/>
                <w:webHidden/>
              </w:rPr>
            </w:r>
            <w:r w:rsidR="00C77848">
              <w:rPr>
                <w:noProof/>
                <w:webHidden/>
              </w:rPr>
              <w:fldChar w:fldCharType="separate"/>
            </w:r>
            <w:r w:rsidR="00DC3704">
              <w:rPr>
                <w:noProof/>
                <w:webHidden/>
                <w:rtl/>
              </w:rPr>
              <w:t>14</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09"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(5-1) </w:t>
            </w:r>
            <w:r w:rsidR="00C77848" w:rsidRPr="00AF776D">
              <w:rPr>
                <w:rStyle w:val="Hyperlink"/>
                <w:rFonts w:ascii="Sakkal Majalla" w:hAnsi="Sakkal Majalla" w:cs="Sakkal Majalla" w:hint="eastAsia"/>
                <w:noProof/>
                <w:rtl/>
              </w:rPr>
              <w:t>مستجيبو</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الذين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أفادوا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والرئيس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والفريق</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الوزاري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كانوا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قادرين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تحّمل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مسؤولياتهم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الوسط</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الحسابي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كنسبة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مئوية</w:t>
            </w:r>
            <w:r w:rsidR="00C77848" w:rsidRPr="00AF776D">
              <w:rPr>
                <w:rStyle w:val="Hyperlink"/>
                <w:rFonts w:ascii="Sakkal Majalla" w:hAnsi="Sakkal Majalla" w:cs="Sakkal Majalla"/>
                <w:noProof/>
                <w:rtl/>
              </w:rPr>
              <w:t>) (</w:t>
            </w:r>
            <w:r w:rsidR="00C77848" w:rsidRPr="00AF776D">
              <w:rPr>
                <w:rStyle w:val="Hyperlink"/>
                <w:rFonts w:ascii="Sakkal Majalla" w:hAnsi="Sakkal Majalla" w:cs="Sakkal Majalla" w:hint="eastAsia"/>
                <w:noProof/>
                <w:rtl/>
              </w:rPr>
              <w:t>مقارنة</w:t>
            </w:r>
            <w:r w:rsidR="00C77848" w:rsidRPr="00AF776D">
              <w:rPr>
                <w:rStyle w:val="Hyperlink"/>
                <w:rFonts w:ascii="Sakkal Majalla" w:hAnsi="Sakkal Majalla" w:cs="Sakkal Majalla"/>
                <w:noProof/>
                <w:rtl/>
              </w:rPr>
              <w:t xml:space="preserve"> 200 </w:t>
            </w:r>
            <w:r w:rsidR="00C77848" w:rsidRPr="00AF776D">
              <w:rPr>
                <w:rStyle w:val="Hyperlink"/>
                <w:rFonts w:ascii="Sakkal Majalla" w:hAnsi="Sakkal Majalla" w:cs="Sakkal Majalla" w:hint="eastAsia"/>
                <w:noProof/>
                <w:rtl/>
              </w:rPr>
              <w:t>يوم</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_Toc536001009 \h </w:instrText>
            </w:r>
            <w:r w:rsidR="00C77848">
              <w:rPr>
                <w:noProof/>
                <w:webHidden/>
              </w:rPr>
            </w:r>
            <w:r w:rsidR="00C77848">
              <w:rPr>
                <w:noProof/>
                <w:webHidden/>
              </w:rPr>
              <w:fldChar w:fldCharType="separate"/>
            </w:r>
            <w:r w:rsidR="00DC3704">
              <w:rPr>
                <w:noProof/>
                <w:webHidden/>
                <w:rtl/>
              </w:rPr>
              <w:t>15</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0"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(5-2) </w:t>
            </w:r>
            <w:r w:rsidR="00C77848" w:rsidRPr="00AF776D">
              <w:rPr>
                <w:rStyle w:val="Hyperlink"/>
                <w:rFonts w:ascii="Sakkal Majalla" w:hAnsi="Sakkal Majalla" w:cs="Sakkal Majalla" w:hint="eastAsia"/>
                <w:noProof/>
                <w:rtl/>
              </w:rPr>
              <w:t>مستجيبو</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الذين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أفادوا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والرئيس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والفريق</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الوزاري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كانوا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قادرين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تحمل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مسؤولياتهم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الوسط</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الحسابي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كنسبة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مئوية</w:t>
            </w:r>
            <w:r w:rsidR="00C77848" w:rsidRPr="00AF776D">
              <w:rPr>
                <w:rStyle w:val="Hyperlink"/>
                <w:rFonts w:ascii="Sakkal Majalla" w:hAnsi="Sakkal Majalla" w:cs="Sakkal Majalla"/>
                <w:noProof/>
                <w:rtl/>
              </w:rPr>
              <w:t>) (</w:t>
            </w:r>
            <w:r w:rsidR="00C77848" w:rsidRPr="00AF776D">
              <w:rPr>
                <w:rStyle w:val="Hyperlink"/>
                <w:rFonts w:ascii="Sakkal Majalla" w:hAnsi="Sakkal Majalla" w:cs="Sakkal Majalla" w:hint="eastAsia"/>
                <w:noProof/>
                <w:rtl/>
              </w:rPr>
              <w:t>مقارنة</w:t>
            </w:r>
            <w:r w:rsidR="00C77848" w:rsidRPr="00AF776D">
              <w:rPr>
                <w:rStyle w:val="Hyperlink"/>
                <w:rFonts w:ascii="Sakkal Majalla" w:hAnsi="Sakkal Majalla" w:cs="Sakkal Majalla"/>
                <w:noProof/>
                <w:rtl/>
              </w:rPr>
              <w:t xml:space="preserve"> 200 </w:t>
            </w:r>
            <w:r w:rsidR="00C77848" w:rsidRPr="00AF776D">
              <w:rPr>
                <w:rStyle w:val="Hyperlink"/>
                <w:rFonts w:ascii="Sakkal Majalla" w:hAnsi="Sakkal Majalla" w:cs="Sakkal Majalla" w:hint="eastAsia"/>
                <w:noProof/>
                <w:rtl/>
              </w:rPr>
              <w:t>يوم</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_Toc536001010 \h </w:instrText>
            </w:r>
            <w:r w:rsidR="00C77848">
              <w:rPr>
                <w:noProof/>
                <w:webHidden/>
              </w:rPr>
            </w:r>
            <w:r w:rsidR="00C77848">
              <w:rPr>
                <w:noProof/>
                <w:webHidden/>
              </w:rPr>
              <w:fldChar w:fldCharType="separate"/>
            </w:r>
            <w:r w:rsidR="00DC3704">
              <w:rPr>
                <w:noProof/>
                <w:webHidden/>
                <w:rtl/>
              </w:rPr>
              <w:t>15</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1"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(6): </w:t>
            </w:r>
            <w:r w:rsidR="00C77848" w:rsidRPr="00AF776D">
              <w:rPr>
                <w:rStyle w:val="Hyperlink"/>
                <w:rFonts w:ascii="Sakkal Majalla" w:hAnsi="Sakkal Majalla" w:cs="Sakkal Majalla" w:hint="eastAsia"/>
                <w:noProof/>
                <w:rtl/>
              </w:rPr>
              <w:t>تقييم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أداء</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والرئيس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والفريق</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الوزاري</w:t>
            </w:r>
            <w:r w:rsidR="00C77848" w:rsidRPr="00AF776D">
              <w:rPr>
                <w:rStyle w:val="Hyperlink"/>
                <w:rFonts w:ascii="Sakkal Majalla" w:hAnsi="Sakkal Majalla" w:cs="Sakkal Majalla"/>
                <w:noProof/>
                <w:rtl/>
              </w:rPr>
              <w:t xml:space="preserve"> – </w:t>
            </w:r>
            <w:r w:rsidR="00C77848" w:rsidRPr="00AF776D">
              <w:rPr>
                <w:rStyle w:val="Hyperlink"/>
                <w:rFonts w:ascii="Sakkal Majalla" w:hAnsi="Sakkal Majalla" w:cs="Sakkal Majalla" w:hint="eastAsia"/>
                <w:noProof/>
                <w:rtl/>
              </w:rPr>
              <w:t>حسب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المحافظة</w:t>
            </w:r>
            <w:r w:rsidR="00C77848">
              <w:rPr>
                <w:noProof/>
                <w:webHidden/>
              </w:rPr>
              <w:tab/>
            </w:r>
            <w:r w:rsidR="00C77848">
              <w:rPr>
                <w:noProof/>
                <w:webHidden/>
              </w:rPr>
              <w:fldChar w:fldCharType="begin"/>
            </w:r>
            <w:r w:rsidR="00C77848">
              <w:rPr>
                <w:noProof/>
                <w:webHidden/>
              </w:rPr>
              <w:instrText xml:space="preserve"> PAGEREF _Toc536001011 \h </w:instrText>
            </w:r>
            <w:r w:rsidR="00C77848">
              <w:rPr>
                <w:noProof/>
                <w:webHidden/>
              </w:rPr>
            </w:r>
            <w:r w:rsidR="00C77848">
              <w:rPr>
                <w:noProof/>
                <w:webHidden/>
              </w:rPr>
              <w:fldChar w:fldCharType="separate"/>
            </w:r>
            <w:r w:rsidR="00DC3704">
              <w:rPr>
                <w:noProof/>
                <w:webHidden/>
                <w:rtl/>
              </w:rPr>
              <w:t>16</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2"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(7): </w:t>
            </w:r>
            <w:r w:rsidR="00C77848" w:rsidRPr="00AF776D">
              <w:rPr>
                <w:rStyle w:val="Hyperlink"/>
                <w:rFonts w:ascii="Sakkal Majalla" w:hAnsi="Sakkal Majalla" w:cs="Sakkal Majalla" w:hint="eastAsia"/>
                <w:noProof/>
                <w:rtl/>
              </w:rPr>
              <w:t>تقييم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أداء</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والرئيس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والفريق</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الوزاري</w:t>
            </w:r>
            <w:r w:rsidR="00C77848" w:rsidRPr="00AF776D">
              <w:rPr>
                <w:rStyle w:val="Hyperlink"/>
                <w:rFonts w:ascii="Sakkal Majalla" w:hAnsi="Sakkal Majalla" w:cs="Sakkal Majalla"/>
                <w:noProof/>
                <w:rtl/>
              </w:rPr>
              <w:t xml:space="preserve"> – </w:t>
            </w:r>
            <w:r w:rsidR="00C77848" w:rsidRPr="00AF776D">
              <w:rPr>
                <w:rStyle w:val="Hyperlink"/>
                <w:rFonts w:ascii="Sakkal Majalla" w:hAnsi="Sakkal Majalla" w:cs="Sakkal Majalla" w:hint="eastAsia"/>
                <w:noProof/>
                <w:rtl/>
              </w:rPr>
              <w:t>حسب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فئات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Pr>
                <w:noProof/>
                <w:webHidden/>
              </w:rPr>
              <w:tab/>
            </w:r>
            <w:r w:rsidR="00C77848">
              <w:rPr>
                <w:noProof/>
                <w:webHidden/>
              </w:rPr>
              <w:fldChar w:fldCharType="begin"/>
            </w:r>
            <w:r w:rsidR="00C77848">
              <w:rPr>
                <w:noProof/>
                <w:webHidden/>
              </w:rPr>
              <w:instrText xml:space="preserve"> PAGEREF _Toc536001012 \h </w:instrText>
            </w:r>
            <w:r w:rsidR="00C77848">
              <w:rPr>
                <w:noProof/>
                <w:webHidden/>
              </w:rPr>
            </w:r>
            <w:r w:rsidR="00C77848">
              <w:rPr>
                <w:noProof/>
                <w:webHidden/>
              </w:rPr>
              <w:fldChar w:fldCharType="separate"/>
            </w:r>
            <w:r w:rsidR="00DC3704">
              <w:rPr>
                <w:noProof/>
                <w:webHidden/>
                <w:rtl/>
              </w:rPr>
              <w:t>17</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3" w:history="1">
            <w:r w:rsidR="00C77848" w:rsidRPr="00AF776D">
              <w:rPr>
                <w:rStyle w:val="Hyperlink"/>
                <w:rFonts w:ascii="Sakkal Majalla" w:hAnsi="Sakkal Majalla" w:cs="Sakkal Majalla" w:hint="eastAsia"/>
                <w:noProof/>
                <w:rtl/>
              </w:rPr>
              <w:t>الجدول</w:t>
            </w:r>
            <w:r w:rsidR="00C77848" w:rsidRPr="00AF776D">
              <w:rPr>
                <w:rStyle w:val="Hyperlink"/>
                <w:rFonts w:ascii="Sakkal Majalla" w:hAnsi="Sakkal Majalla" w:cs="Sakkal Majalla"/>
                <w:noProof/>
                <w:rtl/>
              </w:rPr>
              <w:t xml:space="preserve"> (3): </w:t>
            </w:r>
            <w:r w:rsidR="00C77848" w:rsidRPr="00AF776D">
              <w:rPr>
                <w:rStyle w:val="Hyperlink"/>
                <w:rFonts w:ascii="Sakkal Majalla" w:hAnsi="Sakkal Majalla" w:cs="Sakkal Majalla" w:hint="eastAsia"/>
                <w:noProof/>
                <w:rtl/>
              </w:rPr>
              <w:t>النسب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المئوية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لمستجيبي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الذين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أفادوا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ستنجح</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معالجة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عدد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الموضوعات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الرئيسة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وردت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كتاب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التكليف</w:t>
            </w:r>
            <w:r w:rsidR="00C77848">
              <w:rPr>
                <w:noProof/>
                <w:webHidden/>
              </w:rPr>
              <w:tab/>
            </w:r>
            <w:r w:rsidR="00C77848">
              <w:rPr>
                <w:noProof/>
                <w:webHidden/>
              </w:rPr>
              <w:fldChar w:fldCharType="begin"/>
            </w:r>
            <w:r w:rsidR="00C77848">
              <w:rPr>
                <w:noProof/>
                <w:webHidden/>
              </w:rPr>
              <w:instrText xml:space="preserve"> PAGEREF _Toc536001013 \h </w:instrText>
            </w:r>
            <w:r w:rsidR="00C77848">
              <w:rPr>
                <w:noProof/>
                <w:webHidden/>
              </w:rPr>
            </w:r>
            <w:r w:rsidR="00C77848">
              <w:rPr>
                <w:noProof/>
                <w:webHidden/>
              </w:rPr>
              <w:fldChar w:fldCharType="separate"/>
            </w:r>
            <w:r w:rsidR="00DC3704">
              <w:rPr>
                <w:noProof/>
                <w:webHidden/>
                <w:rtl/>
              </w:rPr>
              <w:t>18</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4"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(8):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الاقتصاد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يسير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الصحيح</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الاتجاه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الخاطئ؟</w:t>
            </w:r>
            <w:r w:rsidR="00C77848">
              <w:rPr>
                <w:noProof/>
                <w:webHidden/>
              </w:rPr>
              <w:tab/>
            </w:r>
            <w:r w:rsidR="00C77848">
              <w:rPr>
                <w:noProof/>
                <w:webHidden/>
              </w:rPr>
              <w:fldChar w:fldCharType="begin"/>
            </w:r>
            <w:r w:rsidR="00C77848">
              <w:rPr>
                <w:noProof/>
                <w:webHidden/>
              </w:rPr>
              <w:instrText xml:space="preserve"> PAGEREF _Toc536001014 \h </w:instrText>
            </w:r>
            <w:r w:rsidR="00C77848">
              <w:rPr>
                <w:noProof/>
                <w:webHidden/>
              </w:rPr>
            </w:r>
            <w:r w:rsidR="00C77848">
              <w:rPr>
                <w:noProof/>
                <w:webHidden/>
              </w:rPr>
              <w:fldChar w:fldCharType="separate"/>
            </w:r>
            <w:r w:rsidR="00DC3704">
              <w:rPr>
                <w:noProof/>
                <w:webHidden/>
                <w:rtl/>
              </w:rPr>
              <w:t>19</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5"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(9): </w:t>
            </w:r>
            <w:r w:rsidR="00C77848" w:rsidRPr="00AF776D">
              <w:rPr>
                <w:rStyle w:val="Hyperlink"/>
                <w:rFonts w:ascii="Sakkal Majalla" w:hAnsi="Sakkal Majalla" w:cs="Sakkal Majalla" w:hint="eastAsia"/>
                <w:noProof/>
                <w:rtl/>
              </w:rPr>
              <w:t>بشكل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متفائل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الاقتصاد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خلال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العامين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القادمين؟</w:t>
            </w:r>
            <w:r w:rsidR="00C77848">
              <w:rPr>
                <w:noProof/>
                <w:webHidden/>
              </w:rPr>
              <w:tab/>
            </w:r>
            <w:r w:rsidR="00C77848">
              <w:rPr>
                <w:noProof/>
                <w:webHidden/>
              </w:rPr>
              <w:fldChar w:fldCharType="begin"/>
            </w:r>
            <w:r w:rsidR="00C77848">
              <w:rPr>
                <w:noProof/>
                <w:webHidden/>
              </w:rPr>
              <w:instrText xml:space="preserve"> PAGEREF _Toc536001015 \h </w:instrText>
            </w:r>
            <w:r w:rsidR="00C77848">
              <w:rPr>
                <w:noProof/>
                <w:webHidden/>
              </w:rPr>
            </w:r>
            <w:r w:rsidR="00C77848">
              <w:rPr>
                <w:noProof/>
                <w:webHidden/>
              </w:rPr>
              <w:fldChar w:fldCharType="separate"/>
            </w:r>
            <w:r w:rsidR="00DC3704">
              <w:rPr>
                <w:noProof/>
                <w:webHidden/>
                <w:rtl/>
              </w:rPr>
              <w:t>19</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6"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(10): </w:t>
            </w:r>
            <w:r w:rsidR="00C77848" w:rsidRPr="00AF776D">
              <w:rPr>
                <w:rStyle w:val="Hyperlink"/>
                <w:rFonts w:ascii="Sakkal Majalla" w:hAnsi="Sakkal Majalla" w:cs="Sakkal Majalla" w:hint="eastAsia"/>
                <w:noProof/>
                <w:rtl/>
              </w:rPr>
              <w:t>وضع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الاقتصادي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اليوم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مقارنة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بالاثني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عشر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شهراً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الماضية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Pr>
                <w:noProof/>
                <w:webHidden/>
              </w:rPr>
              <w:tab/>
            </w:r>
            <w:r w:rsidR="00C77848">
              <w:rPr>
                <w:noProof/>
                <w:webHidden/>
              </w:rPr>
              <w:fldChar w:fldCharType="begin"/>
            </w:r>
            <w:r w:rsidR="00C77848">
              <w:rPr>
                <w:noProof/>
                <w:webHidden/>
              </w:rPr>
              <w:instrText xml:space="preserve"> PAGEREF _Toc536001016 \h </w:instrText>
            </w:r>
            <w:r w:rsidR="00C77848">
              <w:rPr>
                <w:noProof/>
                <w:webHidden/>
              </w:rPr>
            </w:r>
            <w:r w:rsidR="00C77848">
              <w:rPr>
                <w:noProof/>
                <w:webHidden/>
              </w:rPr>
              <w:fldChar w:fldCharType="separate"/>
            </w:r>
            <w:r w:rsidR="00DC3704">
              <w:rPr>
                <w:noProof/>
                <w:webHidden/>
                <w:rtl/>
              </w:rPr>
              <w:t>20</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7"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(11): </w:t>
            </w:r>
            <w:r w:rsidR="00C77848" w:rsidRPr="00AF776D">
              <w:rPr>
                <w:rStyle w:val="Hyperlink"/>
                <w:rFonts w:ascii="Sakkal Majalla" w:hAnsi="Sakkal Majalla" w:cs="Sakkal Majalla" w:hint="eastAsia"/>
                <w:noProof/>
                <w:rtl/>
              </w:rPr>
              <w:t>توقعات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مستجيبي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الرأي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للوضع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الاقتصادي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خلال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الاثني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عشر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شهراً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المقبلة</w:t>
            </w:r>
            <w:r w:rsidR="00C77848">
              <w:rPr>
                <w:noProof/>
                <w:webHidden/>
              </w:rPr>
              <w:tab/>
            </w:r>
            <w:r w:rsidR="00C77848">
              <w:rPr>
                <w:noProof/>
                <w:webHidden/>
              </w:rPr>
              <w:fldChar w:fldCharType="begin"/>
            </w:r>
            <w:r w:rsidR="00C77848">
              <w:rPr>
                <w:noProof/>
                <w:webHidden/>
              </w:rPr>
              <w:instrText xml:space="preserve"> PAGEREF _Toc536001017 \h </w:instrText>
            </w:r>
            <w:r w:rsidR="00C77848">
              <w:rPr>
                <w:noProof/>
                <w:webHidden/>
              </w:rPr>
            </w:r>
            <w:r w:rsidR="00C77848">
              <w:rPr>
                <w:noProof/>
                <w:webHidden/>
              </w:rPr>
              <w:fldChar w:fldCharType="separate"/>
            </w:r>
            <w:r w:rsidR="00DC3704">
              <w:rPr>
                <w:noProof/>
                <w:webHidden/>
                <w:rtl/>
              </w:rPr>
              <w:t>21</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8"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(12): </w:t>
            </w:r>
            <w:r w:rsidR="00C77848" w:rsidRPr="00AF776D">
              <w:rPr>
                <w:rStyle w:val="Hyperlink"/>
                <w:rFonts w:ascii="Sakkal Majalla" w:hAnsi="Sakkal Majalla" w:cs="Sakkal Majalla" w:hint="eastAsia"/>
                <w:noProof/>
                <w:rtl/>
              </w:rPr>
              <w:t>تقييم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المستجيبين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لوضع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أسرهم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الاقتصادي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اليوم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مقارنة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بالاثني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عشر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شهراً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الماضية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Pr>
                <w:noProof/>
                <w:webHidden/>
              </w:rPr>
              <w:tab/>
            </w:r>
            <w:r w:rsidR="00C77848">
              <w:rPr>
                <w:noProof/>
                <w:webHidden/>
              </w:rPr>
              <w:fldChar w:fldCharType="begin"/>
            </w:r>
            <w:r w:rsidR="00C77848">
              <w:rPr>
                <w:noProof/>
                <w:webHidden/>
              </w:rPr>
              <w:instrText xml:space="preserve"> PAGEREF _Toc536001018 \h </w:instrText>
            </w:r>
            <w:r w:rsidR="00C77848">
              <w:rPr>
                <w:noProof/>
                <w:webHidden/>
              </w:rPr>
            </w:r>
            <w:r w:rsidR="00C77848">
              <w:rPr>
                <w:noProof/>
                <w:webHidden/>
              </w:rPr>
              <w:fldChar w:fldCharType="separate"/>
            </w:r>
            <w:r w:rsidR="00DC3704">
              <w:rPr>
                <w:noProof/>
                <w:webHidden/>
                <w:rtl/>
              </w:rPr>
              <w:t>22</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19"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(13): </w:t>
            </w:r>
            <w:r w:rsidR="00C77848" w:rsidRPr="00AF776D">
              <w:rPr>
                <w:rStyle w:val="Hyperlink"/>
                <w:rFonts w:ascii="Sakkal Majalla" w:hAnsi="Sakkal Majalla" w:cs="Sakkal Majalla" w:hint="eastAsia"/>
                <w:noProof/>
                <w:rtl/>
              </w:rPr>
              <w:t>توقعات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المستجيبين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للوضع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الاقتصادي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لأسرهم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خلال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الاثني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عشر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شهراً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المقبلة</w:t>
            </w:r>
            <w:r w:rsidR="00C77848" w:rsidRPr="00AF776D">
              <w:rPr>
                <w:rStyle w:val="Hyperlink"/>
                <w:rFonts w:ascii="Sakkal Majalla" w:hAnsi="Sakkal Majalla" w:cs="Sakkal Majalla"/>
                <w:noProof/>
                <w:rtl/>
              </w:rPr>
              <w:t>–</w:t>
            </w:r>
            <w:r w:rsidR="00C77848" w:rsidRPr="00AF776D">
              <w:rPr>
                <w:rStyle w:val="Hyperlink"/>
                <w:rFonts w:ascii="Sakkal Majalla" w:hAnsi="Sakkal Majalla" w:cs="Sakkal Majalla" w:hint="eastAsia"/>
                <w:noProof/>
                <w:rtl/>
              </w:rPr>
              <w:t>العينة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الوطنية</w:t>
            </w:r>
            <w:r w:rsidR="00C77848">
              <w:rPr>
                <w:noProof/>
                <w:webHidden/>
              </w:rPr>
              <w:tab/>
            </w:r>
            <w:r w:rsidR="00C77848">
              <w:rPr>
                <w:noProof/>
                <w:webHidden/>
              </w:rPr>
              <w:fldChar w:fldCharType="begin"/>
            </w:r>
            <w:r w:rsidR="00C77848">
              <w:rPr>
                <w:noProof/>
                <w:webHidden/>
              </w:rPr>
              <w:instrText xml:space="preserve"> PAGEREF _Toc536001019 \h </w:instrText>
            </w:r>
            <w:r w:rsidR="00C77848">
              <w:rPr>
                <w:noProof/>
                <w:webHidden/>
              </w:rPr>
            </w:r>
            <w:r w:rsidR="00C77848">
              <w:rPr>
                <w:noProof/>
                <w:webHidden/>
              </w:rPr>
              <w:fldChar w:fldCharType="separate"/>
            </w:r>
            <w:r w:rsidR="00DC3704">
              <w:rPr>
                <w:noProof/>
                <w:webHidden/>
                <w:rtl/>
              </w:rPr>
              <w:t>22</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0" w:history="1">
            <w:r w:rsidR="00C77848" w:rsidRPr="00AF776D">
              <w:rPr>
                <w:rStyle w:val="Hyperlink"/>
                <w:rFonts w:ascii="Sakkal Majalla" w:hAnsi="Sakkal Majalla" w:cs="Sakkal Majalla" w:hint="eastAsia"/>
                <w:noProof/>
                <w:rtl/>
              </w:rPr>
              <w:t>الجدول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(4): </w:t>
            </w:r>
            <w:r w:rsidR="00C77848" w:rsidRPr="00AF776D">
              <w:rPr>
                <w:rStyle w:val="Hyperlink"/>
                <w:rFonts w:ascii="Sakkal Majalla" w:hAnsi="Sakkal Majalla" w:cs="Sakkal Majalla" w:hint="eastAsia"/>
                <w:noProof/>
                <w:rtl/>
              </w:rPr>
              <w:t>متوسط</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الثقة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بمجموعة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المؤسسات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الرسمية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والخاصة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مقارن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باستطلاع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تشرين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الأول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اكتوبر</w:t>
            </w:r>
            <w:r w:rsidR="00C77848" w:rsidRPr="00AF776D">
              <w:rPr>
                <w:rStyle w:val="Hyperlink"/>
                <w:rFonts w:ascii="Sakkal Majalla" w:hAnsi="Sakkal Majalla" w:cs="Sakkal Majalla"/>
                <w:noProof/>
                <w:rtl/>
              </w:rPr>
              <w:t xml:space="preserve"> 2018)</w:t>
            </w:r>
            <w:r w:rsidR="00C77848">
              <w:rPr>
                <w:noProof/>
                <w:webHidden/>
              </w:rPr>
              <w:tab/>
            </w:r>
            <w:r w:rsidR="00C77848">
              <w:rPr>
                <w:noProof/>
                <w:webHidden/>
              </w:rPr>
              <w:fldChar w:fldCharType="begin"/>
            </w:r>
            <w:r w:rsidR="00C77848">
              <w:rPr>
                <w:noProof/>
                <w:webHidden/>
              </w:rPr>
              <w:instrText xml:space="preserve"> PAGEREF _Toc536001020 \h </w:instrText>
            </w:r>
            <w:r w:rsidR="00C77848">
              <w:rPr>
                <w:noProof/>
                <w:webHidden/>
              </w:rPr>
            </w:r>
            <w:r w:rsidR="00C77848">
              <w:rPr>
                <w:noProof/>
                <w:webHidden/>
              </w:rPr>
              <w:fldChar w:fldCharType="separate"/>
            </w:r>
            <w:r w:rsidR="00DC3704">
              <w:rPr>
                <w:noProof/>
                <w:webHidden/>
                <w:rtl/>
              </w:rPr>
              <w:t>23</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1"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(14): </w:t>
            </w:r>
            <w:r w:rsidR="00C77848" w:rsidRPr="00AF776D">
              <w:rPr>
                <w:rStyle w:val="Hyperlink"/>
                <w:rFonts w:ascii="Sakkal Majalla" w:hAnsi="Sakkal Majalla" w:cs="Sakkal Majalla" w:hint="eastAsia"/>
                <w:noProof/>
                <w:rtl/>
              </w:rPr>
              <w:t>بشكل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كانت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قادرة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إدارة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ومعالجة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أزمة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فاجعة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البحر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الميت؟</w:t>
            </w:r>
            <w:r w:rsidR="00C77848">
              <w:rPr>
                <w:noProof/>
                <w:webHidden/>
              </w:rPr>
              <w:tab/>
            </w:r>
            <w:r w:rsidR="00C77848">
              <w:rPr>
                <w:noProof/>
                <w:webHidden/>
              </w:rPr>
              <w:fldChar w:fldCharType="begin"/>
            </w:r>
            <w:r w:rsidR="00C77848">
              <w:rPr>
                <w:noProof/>
                <w:webHidden/>
              </w:rPr>
              <w:instrText xml:space="preserve"> PAGEREF _Toc536001021 \h </w:instrText>
            </w:r>
            <w:r w:rsidR="00C77848">
              <w:rPr>
                <w:noProof/>
                <w:webHidden/>
              </w:rPr>
            </w:r>
            <w:r w:rsidR="00C77848">
              <w:rPr>
                <w:noProof/>
                <w:webHidden/>
              </w:rPr>
              <w:fldChar w:fldCharType="separate"/>
            </w:r>
            <w:r w:rsidR="00DC3704">
              <w:rPr>
                <w:noProof/>
                <w:webHidden/>
                <w:rtl/>
              </w:rPr>
              <w:t>24</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2"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(15): </w:t>
            </w:r>
            <w:r w:rsidR="00C77848" w:rsidRPr="00AF776D">
              <w:rPr>
                <w:rStyle w:val="Hyperlink"/>
                <w:rFonts w:ascii="Sakkal Majalla" w:hAnsi="Sakkal Majalla" w:cs="Sakkal Majalla" w:hint="eastAsia"/>
                <w:noProof/>
                <w:rtl/>
              </w:rPr>
              <w:t>نتيجة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لحادثة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البحر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الميت،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قدم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وزير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التربية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والتعليم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ووزيرة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السياحة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استقالتهم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مناصبهم،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هذه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الاستقالة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كانت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ضرورية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لمعالجة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الأزمة؟</w:t>
            </w:r>
            <w:r w:rsidR="00C77848">
              <w:rPr>
                <w:noProof/>
                <w:webHidden/>
              </w:rPr>
              <w:tab/>
            </w:r>
            <w:r w:rsidR="00C77848">
              <w:rPr>
                <w:noProof/>
                <w:webHidden/>
              </w:rPr>
              <w:fldChar w:fldCharType="begin"/>
            </w:r>
            <w:r w:rsidR="00C77848">
              <w:rPr>
                <w:noProof/>
                <w:webHidden/>
              </w:rPr>
              <w:instrText xml:space="preserve"> PAGEREF _Toc536001022 \h </w:instrText>
            </w:r>
            <w:r w:rsidR="00C77848">
              <w:rPr>
                <w:noProof/>
                <w:webHidden/>
              </w:rPr>
            </w:r>
            <w:r w:rsidR="00C77848">
              <w:rPr>
                <w:noProof/>
                <w:webHidden/>
              </w:rPr>
              <w:fldChar w:fldCharType="separate"/>
            </w:r>
            <w:r w:rsidR="00DC3704">
              <w:rPr>
                <w:noProof/>
                <w:webHidden/>
                <w:rtl/>
              </w:rPr>
              <w:t>25</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3"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(16):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الوزراء</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المستقيلين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المسؤولون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حدوث</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هذه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الازمة؟</w:t>
            </w:r>
            <w:r w:rsidR="00C77848">
              <w:rPr>
                <w:noProof/>
                <w:webHidden/>
              </w:rPr>
              <w:tab/>
            </w:r>
            <w:r w:rsidR="00C77848">
              <w:rPr>
                <w:noProof/>
                <w:webHidden/>
              </w:rPr>
              <w:fldChar w:fldCharType="begin"/>
            </w:r>
            <w:r w:rsidR="00C77848">
              <w:rPr>
                <w:noProof/>
                <w:webHidden/>
              </w:rPr>
              <w:instrText xml:space="preserve"> PAGEREF _Toc536001023 \h </w:instrText>
            </w:r>
            <w:r w:rsidR="00C77848">
              <w:rPr>
                <w:noProof/>
                <w:webHidden/>
              </w:rPr>
            </w:r>
            <w:r w:rsidR="00C77848">
              <w:rPr>
                <w:noProof/>
                <w:webHidden/>
              </w:rPr>
              <w:fldChar w:fldCharType="separate"/>
            </w:r>
            <w:r w:rsidR="00DC3704">
              <w:rPr>
                <w:noProof/>
                <w:webHidden/>
                <w:rtl/>
              </w:rPr>
              <w:t>25</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4"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(17):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تابعت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الاحتجاجات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السلمية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حدثت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الدوار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الرابع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خلال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الأسابيع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القليلة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الماضية؟</w:t>
            </w:r>
            <w:r w:rsidR="00C77848">
              <w:rPr>
                <w:noProof/>
                <w:webHidden/>
              </w:rPr>
              <w:tab/>
            </w:r>
            <w:r w:rsidR="00C77848">
              <w:rPr>
                <w:noProof/>
                <w:webHidden/>
              </w:rPr>
              <w:fldChar w:fldCharType="begin"/>
            </w:r>
            <w:r w:rsidR="00C77848">
              <w:rPr>
                <w:noProof/>
                <w:webHidden/>
              </w:rPr>
              <w:instrText xml:space="preserve"> PAGEREF _Toc536001024 \h </w:instrText>
            </w:r>
            <w:r w:rsidR="00C77848">
              <w:rPr>
                <w:noProof/>
                <w:webHidden/>
              </w:rPr>
            </w:r>
            <w:r w:rsidR="00C77848">
              <w:rPr>
                <w:noProof/>
                <w:webHidden/>
              </w:rPr>
              <w:fldChar w:fldCharType="separate"/>
            </w:r>
            <w:r w:rsidR="00DC3704">
              <w:rPr>
                <w:noProof/>
                <w:webHidden/>
                <w:rtl/>
              </w:rPr>
              <w:t>26</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5"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(18):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تابعت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الاحتجاجات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والاعتصامات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خلال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الـ</w:t>
            </w:r>
            <w:r w:rsidR="00C77848" w:rsidRPr="00AF776D">
              <w:rPr>
                <w:rStyle w:val="Hyperlink"/>
                <w:rFonts w:ascii="Sakkal Majalla" w:hAnsi="Sakkal Majalla" w:cs="Sakkal Majalla"/>
                <w:noProof/>
                <w:rtl/>
              </w:rPr>
              <w:t xml:space="preserve"> 67% </w:t>
            </w:r>
            <w:r w:rsidR="00C77848" w:rsidRPr="00AF776D">
              <w:rPr>
                <w:rStyle w:val="Hyperlink"/>
                <w:rFonts w:ascii="Sakkal Majalla" w:hAnsi="Sakkal Majalla" w:cs="Sakkal Majalla" w:hint="eastAsia"/>
                <w:noProof/>
                <w:rtl/>
              </w:rPr>
              <w:t>الذين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تابعوها</w:t>
            </w:r>
            <w:r w:rsidR="00C77848" w:rsidRPr="00AF776D">
              <w:rPr>
                <w:rStyle w:val="Hyperlink"/>
                <w:rFonts w:ascii="Sakkal Majalla" w:hAnsi="Sakkal Majalla" w:cs="Sakkal Majalla"/>
                <w:noProof/>
                <w:rtl/>
              </w:rPr>
              <w:t>)-</w:t>
            </w:r>
            <w:r w:rsidR="00C77848" w:rsidRPr="00AF776D">
              <w:rPr>
                <w:rStyle w:val="Hyperlink"/>
                <w:rFonts w:ascii="Sakkal Majalla" w:hAnsi="Sakkal Majalla" w:cs="Sakkal Majalla" w:hint="eastAsia"/>
                <w:noProof/>
                <w:rtl/>
              </w:rPr>
              <w:t>يمكن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المتابعة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اكثر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مصدر</w:t>
            </w:r>
            <w:r w:rsidR="00C77848">
              <w:rPr>
                <w:noProof/>
                <w:webHidden/>
              </w:rPr>
              <w:tab/>
            </w:r>
            <w:r w:rsidR="00C77848">
              <w:rPr>
                <w:noProof/>
                <w:webHidden/>
              </w:rPr>
              <w:fldChar w:fldCharType="begin"/>
            </w:r>
            <w:r w:rsidR="00C77848">
              <w:rPr>
                <w:noProof/>
                <w:webHidden/>
              </w:rPr>
              <w:instrText xml:space="preserve"> PAGEREF _Toc536001025 \h </w:instrText>
            </w:r>
            <w:r w:rsidR="00C77848">
              <w:rPr>
                <w:noProof/>
                <w:webHidden/>
              </w:rPr>
            </w:r>
            <w:r w:rsidR="00C77848">
              <w:rPr>
                <w:noProof/>
                <w:webHidden/>
              </w:rPr>
              <w:fldChar w:fldCharType="separate"/>
            </w:r>
            <w:r w:rsidR="00DC3704">
              <w:rPr>
                <w:noProof/>
                <w:webHidden/>
                <w:rtl/>
              </w:rPr>
              <w:t>27</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6"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(19): </w:t>
            </w:r>
            <w:r w:rsidR="00C77848" w:rsidRPr="00AF776D">
              <w:rPr>
                <w:rStyle w:val="Hyperlink"/>
                <w:rFonts w:ascii="Sakkal Majalla" w:hAnsi="Sakkal Majalla" w:cs="Sakkal Majalla" w:hint="eastAsia"/>
                <w:noProof/>
                <w:rtl/>
              </w:rPr>
              <w:t>عبّر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المواطنين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وبطرق</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مختلفة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رأيهم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بعض</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القرارات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شاركت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بطريقة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او</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بأخرى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او</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عبرت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رأيك</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خلال</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_Toc536001026 \h </w:instrText>
            </w:r>
            <w:r w:rsidR="00C77848">
              <w:rPr>
                <w:noProof/>
                <w:webHidden/>
              </w:rPr>
            </w:r>
            <w:r w:rsidR="00C77848">
              <w:rPr>
                <w:noProof/>
                <w:webHidden/>
              </w:rPr>
              <w:fldChar w:fldCharType="separate"/>
            </w:r>
            <w:r w:rsidR="00DC3704">
              <w:rPr>
                <w:noProof/>
                <w:webHidden/>
                <w:rtl/>
              </w:rPr>
              <w:t>27</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7"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(20): </w:t>
            </w:r>
            <w:r w:rsidR="00C77848" w:rsidRPr="00AF776D">
              <w:rPr>
                <w:rStyle w:val="Hyperlink"/>
                <w:rFonts w:ascii="Sakkal Majalla" w:hAnsi="Sakkal Majalla" w:cs="Sakkal Majalla" w:hint="eastAsia"/>
                <w:noProof/>
                <w:rtl/>
              </w:rPr>
              <w:t>بغض</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النظر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عما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إذا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تابعت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الاحتجاجات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تؤيد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مطالب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المحتجين؟</w:t>
            </w:r>
            <w:r w:rsidR="00C77848">
              <w:rPr>
                <w:noProof/>
                <w:webHidden/>
              </w:rPr>
              <w:tab/>
            </w:r>
            <w:r w:rsidR="00C77848">
              <w:rPr>
                <w:noProof/>
                <w:webHidden/>
              </w:rPr>
              <w:fldChar w:fldCharType="begin"/>
            </w:r>
            <w:r w:rsidR="00C77848">
              <w:rPr>
                <w:noProof/>
                <w:webHidden/>
              </w:rPr>
              <w:instrText xml:space="preserve"> PAGEREF _Toc536001027 \h </w:instrText>
            </w:r>
            <w:r w:rsidR="00C77848">
              <w:rPr>
                <w:noProof/>
                <w:webHidden/>
              </w:rPr>
            </w:r>
            <w:r w:rsidR="00C77848">
              <w:rPr>
                <w:noProof/>
                <w:webHidden/>
              </w:rPr>
              <w:fldChar w:fldCharType="separate"/>
            </w:r>
            <w:r w:rsidR="00DC3704">
              <w:rPr>
                <w:noProof/>
                <w:webHidden/>
                <w:rtl/>
              </w:rPr>
              <w:t>28</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8"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(21):  </w:t>
            </w:r>
            <w:r w:rsidR="00C77848" w:rsidRPr="00AF776D">
              <w:rPr>
                <w:rStyle w:val="Hyperlink"/>
                <w:rFonts w:ascii="Sakkal Majalla" w:hAnsi="Sakkal Majalla" w:cs="Sakkal Majalla" w:hint="eastAsia"/>
                <w:noProof/>
                <w:rtl/>
              </w:rPr>
              <w:t>هنالك</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حديث</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إجراء</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تعديل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وزاري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الحالية،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تؤيد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تعارض</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يجري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رئيس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الوزراء</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تعديلاً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وزارياً؟</w:t>
            </w:r>
            <w:r w:rsidR="00C77848">
              <w:rPr>
                <w:noProof/>
                <w:webHidden/>
              </w:rPr>
              <w:tab/>
            </w:r>
            <w:r w:rsidR="00C77848">
              <w:rPr>
                <w:noProof/>
                <w:webHidden/>
              </w:rPr>
              <w:fldChar w:fldCharType="begin"/>
            </w:r>
            <w:r w:rsidR="00C77848">
              <w:rPr>
                <w:noProof/>
                <w:webHidden/>
              </w:rPr>
              <w:instrText xml:space="preserve"> PAGEREF _Toc536001028 \h </w:instrText>
            </w:r>
            <w:r w:rsidR="00C77848">
              <w:rPr>
                <w:noProof/>
                <w:webHidden/>
              </w:rPr>
            </w:r>
            <w:r w:rsidR="00C77848">
              <w:rPr>
                <w:noProof/>
                <w:webHidden/>
              </w:rPr>
              <w:fldChar w:fldCharType="separate"/>
            </w:r>
            <w:r w:rsidR="00DC3704">
              <w:rPr>
                <w:noProof/>
                <w:webHidden/>
                <w:rtl/>
              </w:rPr>
              <w:t>29</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29"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(22): </w:t>
            </w:r>
            <w:r w:rsidR="00C77848" w:rsidRPr="00AF776D">
              <w:rPr>
                <w:rStyle w:val="Hyperlink"/>
                <w:rFonts w:ascii="Sakkal Majalla" w:hAnsi="Sakkal Majalla" w:cs="Sakkal Majalla" w:hint="eastAsia"/>
                <w:noProof/>
                <w:rtl/>
              </w:rPr>
              <w:t>قامت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مؤخراً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بإحالة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مشروع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قانون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العفو</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مجلس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النواب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والذي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سيتم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مناقشته</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قبل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المجلس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الأيام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المقبلة،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إقرار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قانون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للعفو</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العام؟</w:t>
            </w:r>
            <w:r w:rsidR="00C77848">
              <w:rPr>
                <w:noProof/>
                <w:webHidden/>
              </w:rPr>
              <w:tab/>
            </w:r>
            <w:r w:rsidR="00C77848">
              <w:rPr>
                <w:noProof/>
                <w:webHidden/>
              </w:rPr>
              <w:fldChar w:fldCharType="begin"/>
            </w:r>
            <w:r w:rsidR="00C77848">
              <w:rPr>
                <w:noProof/>
                <w:webHidden/>
              </w:rPr>
              <w:instrText xml:space="preserve"> PAGEREF _Toc536001029 \h </w:instrText>
            </w:r>
            <w:r w:rsidR="00C77848">
              <w:rPr>
                <w:noProof/>
                <w:webHidden/>
              </w:rPr>
            </w:r>
            <w:r w:rsidR="00C77848">
              <w:rPr>
                <w:noProof/>
                <w:webHidden/>
              </w:rPr>
              <w:fldChar w:fldCharType="separate"/>
            </w:r>
            <w:r w:rsidR="00DC3704">
              <w:rPr>
                <w:noProof/>
                <w:webHidden/>
                <w:rtl/>
              </w:rPr>
              <w:t>30</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0"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(23):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مجلس</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النواب</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سيقر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مشروع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القانون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اقرأ</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_Toc536001030 \h </w:instrText>
            </w:r>
            <w:r w:rsidR="00C77848">
              <w:rPr>
                <w:noProof/>
                <w:webHidden/>
              </w:rPr>
            </w:r>
            <w:r w:rsidR="00C77848">
              <w:rPr>
                <w:noProof/>
                <w:webHidden/>
              </w:rPr>
              <w:fldChar w:fldCharType="separate"/>
            </w:r>
            <w:r w:rsidR="00DC3704">
              <w:rPr>
                <w:noProof/>
                <w:webHidden/>
                <w:rtl/>
              </w:rPr>
              <w:t>31</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1"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(24):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تعيين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سفير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أردني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سورية؟</w:t>
            </w:r>
            <w:r w:rsidR="00C77848">
              <w:rPr>
                <w:noProof/>
                <w:webHidden/>
              </w:rPr>
              <w:tab/>
            </w:r>
            <w:r w:rsidR="00C77848">
              <w:rPr>
                <w:noProof/>
                <w:webHidden/>
              </w:rPr>
              <w:fldChar w:fldCharType="begin"/>
            </w:r>
            <w:r w:rsidR="00C77848">
              <w:rPr>
                <w:noProof/>
                <w:webHidden/>
              </w:rPr>
              <w:instrText xml:space="preserve"> PAGEREF _Toc536001031 \h </w:instrText>
            </w:r>
            <w:r w:rsidR="00C77848">
              <w:rPr>
                <w:noProof/>
                <w:webHidden/>
              </w:rPr>
            </w:r>
            <w:r w:rsidR="00C77848">
              <w:rPr>
                <w:noProof/>
                <w:webHidden/>
              </w:rPr>
              <w:fldChar w:fldCharType="separate"/>
            </w:r>
            <w:r w:rsidR="00DC3704">
              <w:rPr>
                <w:noProof/>
                <w:webHidden/>
                <w:rtl/>
              </w:rPr>
              <w:t>31</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2"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(25):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تعيين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سفير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لسوريا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Pr>
                <w:noProof/>
                <w:webHidden/>
              </w:rPr>
              <w:tab/>
            </w:r>
            <w:r w:rsidR="00C77848">
              <w:rPr>
                <w:noProof/>
                <w:webHidden/>
              </w:rPr>
              <w:fldChar w:fldCharType="begin"/>
            </w:r>
            <w:r w:rsidR="00C77848">
              <w:rPr>
                <w:noProof/>
                <w:webHidden/>
              </w:rPr>
              <w:instrText xml:space="preserve"> PAGEREF _Toc536001032 \h </w:instrText>
            </w:r>
            <w:r w:rsidR="00C77848">
              <w:rPr>
                <w:noProof/>
                <w:webHidden/>
              </w:rPr>
            </w:r>
            <w:r w:rsidR="00C77848">
              <w:rPr>
                <w:noProof/>
                <w:webHidden/>
              </w:rPr>
              <w:fldChar w:fldCharType="separate"/>
            </w:r>
            <w:r w:rsidR="00DC3704">
              <w:rPr>
                <w:noProof/>
                <w:webHidden/>
                <w:rtl/>
              </w:rPr>
              <w:t>31</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3"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(26): </w:t>
            </w:r>
            <w:r w:rsidR="00C77848" w:rsidRPr="00AF776D">
              <w:rPr>
                <w:rStyle w:val="Hyperlink"/>
                <w:rFonts w:ascii="Sakkal Majalla" w:hAnsi="Sakkal Majalla" w:cs="Sakkal Majalla" w:hint="eastAsia"/>
                <w:noProof/>
                <w:rtl/>
              </w:rPr>
              <w:t>برأيك،</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مدى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الفساد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المالي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والإداري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منتشر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_Toc536001033 \h </w:instrText>
            </w:r>
            <w:r w:rsidR="00C77848">
              <w:rPr>
                <w:noProof/>
                <w:webHidden/>
              </w:rPr>
            </w:r>
            <w:r w:rsidR="00C77848">
              <w:rPr>
                <w:noProof/>
                <w:webHidden/>
              </w:rPr>
              <w:fldChar w:fldCharType="separate"/>
            </w:r>
            <w:r w:rsidR="00DC3704">
              <w:rPr>
                <w:noProof/>
                <w:webHidden/>
                <w:rtl/>
              </w:rPr>
              <w:t>32</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4"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(27): </w:t>
            </w:r>
            <w:r w:rsidR="00C77848" w:rsidRPr="00AF776D">
              <w:rPr>
                <w:rStyle w:val="Hyperlink"/>
                <w:rFonts w:ascii="Sakkal Majalla" w:hAnsi="Sakkal Majalla" w:cs="Sakkal Majalla" w:hint="eastAsia"/>
                <w:noProof/>
                <w:rtl/>
              </w:rPr>
              <w:t>الى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درجة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جادة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مكافحة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الفساد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المالي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والإداري،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جادة</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_Toc536001034 \h </w:instrText>
            </w:r>
            <w:r w:rsidR="00C77848">
              <w:rPr>
                <w:noProof/>
                <w:webHidden/>
              </w:rPr>
            </w:r>
            <w:r w:rsidR="00C77848">
              <w:rPr>
                <w:noProof/>
                <w:webHidden/>
              </w:rPr>
              <w:fldChar w:fldCharType="separate"/>
            </w:r>
            <w:r w:rsidR="00DC3704">
              <w:rPr>
                <w:noProof/>
                <w:webHidden/>
                <w:rtl/>
              </w:rPr>
              <w:t>33</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5"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(28): </w:t>
            </w:r>
            <w:r w:rsidR="00C77848" w:rsidRPr="00AF776D">
              <w:rPr>
                <w:rStyle w:val="Hyperlink"/>
                <w:rFonts w:ascii="Sakkal Majalla" w:hAnsi="Sakkal Majalla" w:cs="Sakkal Majalla" w:hint="eastAsia"/>
                <w:noProof/>
                <w:rtl/>
              </w:rPr>
              <w:t>لقد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تمكنت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الأجهزة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الحكومية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إعادة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عوني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مطيع</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للمثول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أمام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المحكمة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بتهمة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الفساد،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أنه</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_Toc536001035 \h </w:instrText>
            </w:r>
            <w:r w:rsidR="00C77848">
              <w:rPr>
                <w:noProof/>
                <w:webHidden/>
              </w:rPr>
            </w:r>
            <w:r w:rsidR="00C77848">
              <w:rPr>
                <w:noProof/>
                <w:webHidden/>
              </w:rPr>
              <w:fldChar w:fldCharType="separate"/>
            </w:r>
            <w:r w:rsidR="00DC3704">
              <w:rPr>
                <w:noProof/>
                <w:webHidden/>
                <w:rtl/>
              </w:rPr>
              <w:t>33</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6"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(29): </w:t>
            </w:r>
            <w:r w:rsidR="00C77848" w:rsidRPr="00AF776D">
              <w:rPr>
                <w:rStyle w:val="Hyperlink"/>
                <w:rFonts w:ascii="Sakkal Majalla" w:hAnsi="Sakkal Majalla" w:cs="Sakkal Majalla" w:hint="eastAsia"/>
                <w:noProof/>
                <w:rtl/>
              </w:rPr>
              <w:t>يتحدث</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البعض</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عن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انتشار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ظاهرة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المخدرات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الأردن،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المخدرات</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منتشرة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المنطقة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تعيش</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بها</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الى</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درجة</w:t>
            </w:r>
            <w:r w:rsidR="00C77848" w:rsidRPr="00AF776D">
              <w:rPr>
                <w:rStyle w:val="Hyperlink"/>
                <w:rFonts w:ascii="Sakkal Majalla" w:hAnsi="Sakkal Majalla" w:cs="Sakkal Majalla"/>
                <w:noProof/>
                <w:rtl/>
              </w:rPr>
              <w:t>:</w:t>
            </w:r>
            <w:r w:rsidR="00C77848">
              <w:rPr>
                <w:noProof/>
                <w:webHidden/>
              </w:rPr>
              <w:tab/>
            </w:r>
            <w:r w:rsidR="00C77848">
              <w:rPr>
                <w:noProof/>
                <w:webHidden/>
              </w:rPr>
              <w:fldChar w:fldCharType="begin"/>
            </w:r>
            <w:r w:rsidR="00C77848">
              <w:rPr>
                <w:noProof/>
                <w:webHidden/>
              </w:rPr>
              <w:instrText xml:space="preserve"> PAGEREF _Toc536001036 \h </w:instrText>
            </w:r>
            <w:r w:rsidR="00C77848">
              <w:rPr>
                <w:noProof/>
                <w:webHidden/>
              </w:rPr>
            </w:r>
            <w:r w:rsidR="00C77848">
              <w:rPr>
                <w:noProof/>
                <w:webHidden/>
              </w:rPr>
              <w:fldChar w:fldCharType="separate"/>
            </w:r>
            <w:r w:rsidR="00DC3704">
              <w:rPr>
                <w:noProof/>
                <w:webHidden/>
                <w:rtl/>
              </w:rPr>
              <w:t>34</w:t>
            </w:r>
            <w:r w:rsidR="00C77848">
              <w:rPr>
                <w:noProof/>
                <w:webHidden/>
              </w:rPr>
              <w:fldChar w:fldCharType="end"/>
            </w:r>
          </w:hyperlink>
        </w:p>
        <w:p w:rsidR="00C77848" w:rsidRDefault="00BD7055" w:rsidP="00C77848">
          <w:pPr>
            <w:pStyle w:val="TOC2"/>
            <w:tabs>
              <w:tab w:val="right" w:leader="dot" w:pos="8630"/>
            </w:tabs>
            <w:bidi/>
            <w:rPr>
              <w:rFonts w:eastAsiaTheme="minorEastAsia"/>
              <w:noProof/>
            </w:rPr>
          </w:pPr>
          <w:hyperlink w:anchor="_Toc536001037" w:history="1">
            <w:r w:rsidR="00C77848" w:rsidRPr="00AF776D">
              <w:rPr>
                <w:rStyle w:val="Hyperlink"/>
                <w:rFonts w:ascii="Sakkal Majalla" w:hAnsi="Sakkal Majalla" w:cs="Sakkal Majalla" w:hint="eastAsia"/>
                <w:noProof/>
                <w:rtl/>
              </w:rPr>
              <w:t>الشكل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رقم</w:t>
            </w:r>
            <w:r w:rsidR="00C77848" w:rsidRPr="00AF776D">
              <w:rPr>
                <w:rStyle w:val="Hyperlink"/>
                <w:rFonts w:ascii="Sakkal Majalla" w:hAnsi="Sakkal Majalla" w:cs="Sakkal Majalla"/>
                <w:noProof/>
                <w:rtl/>
              </w:rPr>
              <w:t xml:space="preserve"> (30): </w:t>
            </w:r>
            <w:r w:rsidR="00C77848" w:rsidRPr="00AF776D">
              <w:rPr>
                <w:rStyle w:val="Hyperlink"/>
                <w:rFonts w:ascii="Sakkal Majalla" w:hAnsi="Sakkal Majalla" w:cs="Sakkal Majalla" w:hint="eastAsia"/>
                <w:noProof/>
                <w:rtl/>
              </w:rPr>
              <w:t>هل</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تعتقد</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تقوم</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بدور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كاف</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في</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التوعية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من</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مخاطر</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ظاهرة</w:t>
            </w:r>
            <w:r w:rsidR="00C77848" w:rsidRPr="00AF776D">
              <w:rPr>
                <w:rStyle w:val="Hyperlink"/>
                <w:rFonts w:ascii="Sakkal Majalla" w:hAnsi="Sakkal Majalla" w:cs="Sakkal Majalla"/>
                <w:noProof/>
                <w:rtl/>
              </w:rPr>
              <w:t xml:space="preserve"> </w:t>
            </w:r>
            <w:r w:rsidR="00C77848" w:rsidRPr="00AF776D">
              <w:rPr>
                <w:rStyle w:val="Hyperlink"/>
                <w:rFonts w:ascii="Sakkal Majalla" w:hAnsi="Sakkal Majalla" w:cs="Sakkal Majalla" w:hint="eastAsia"/>
                <w:noProof/>
                <w:rtl/>
              </w:rPr>
              <w:t>المخدرات؟</w:t>
            </w:r>
            <w:r w:rsidR="00C77848">
              <w:rPr>
                <w:noProof/>
                <w:webHidden/>
              </w:rPr>
              <w:tab/>
            </w:r>
            <w:r w:rsidR="00C77848">
              <w:rPr>
                <w:noProof/>
                <w:webHidden/>
              </w:rPr>
              <w:fldChar w:fldCharType="begin"/>
            </w:r>
            <w:r w:rsidR="00C77848">
              <w:rPr>
                <w:noProof/>
                <w:webHidden/>
              </w:rPr>
              <w:instrText xml:space="preserve"> PAGEREF _Toc536001037 \h </w:instrText>
            </w:r>
            <w:r w:rsidR="00C77848">
              <w:rPr>
                <w:noProof/>
                <w:webHidden/>
              </w:rPr>
            </w:r>
            <w:r w:rsidR="00C77848">
              <w:rPr>
                <w:noProof/>
                <w:webHidden/>
              </w:rPr>
              <w:fldChar w:fldCharType="separate"/>
            </w:r>
            <w:r w:rsidR="00DC3704">
              <w:rPr>
                <w:noProof/>
                <w:webHidden/>
                <w:rtl/>
              </w:rPr>
              <w:t>34</w:t>
            </w:r>
            <w:r w:rsidR="00C77848">
              <w:rPr>
                <w:noProof/>
                <w:webHidden/>
              </w:rPr>
              <w:fldChar w:fldCharType="end"/>
            </w:r>
          </w:hyperlink>
        </w:p>
        <w:p w:rsidR="00592CF2" w:rsidRDefault="00592CF2" w:rsidP="002E430E">
          <w:pPr>
            <w:bidi/>
            <w:jc w:val="both"/>
          </w:pPr>
          <w:r>
            <w:rPr>
              <w:b/>
              <w:bCs/>
              <w:noProof/>
            </w:rPr>
            <w:fldChar w:fldCharType="end"/>
          </w:r>
        </w:p>
      </w:sdtContent>
    </w:sdt>
    <w:p w:rsidR="00592CF2" w:rsidRDefault="00592CF2">
      <w:pPr>
        <w:rPr>
          <w:rFonts w:ascii="Sakkal Majalla" w:hAnsi="Sakkal Majalla" w:cs="Sakkal Majalla"/>
          <w:rtl/>
          <w:lang w:bidi="ar-YE"/>
        </w:rPr>
      </w:pPr>
      <w:r>
        <w:rPr>
          <w:rFonts w:ascii="Sakkal Majalla" w:hAnsi="Sakkal Majalla" w:cs="Sakkal Majalla"/>
          <w:rtl/>
          <w:lang w:bidi="ar-YE"/>
        </w:rPr>
        <w:br w:type="page"/>
      </w:r>
    </w:p>
    <w:tbl>
      <w:tblPr>
        <w:bidiVisual/>
        <w:tblW w:w="0" w:type="auto"/>
        <w:shd w:val="clear" w:color="auto" w:fill="C0C0C0"/>
        <w:tblLook w:val="0000" w:firstRow="0" w:lastRow="0" w:firstColumn="0" w:lastColumn="0" w:noHBand="0" w:noVBand="0"/>
      </w:tblPr>
      <w:tblGrid>
        <w:gridCol w:w="8640"/>
      </w:tblGrid>
      <w:tr w:rsidR="00291130" w:rsidRPr="00F37562" w:rsidTr="007A7F40">
        <w:tc>
          <w:tcPr>
            <w:tcW w:w="8640" w:type="dxa"/>
            <w:shd w:val="clear" w:color="auto" w:fill="C0C0C0"/>
          </w:tcPr>
          <w:p w:rsidR="00291130" w:rsidRPr="00F37562" w:rsidRDefault="00291130" w:rsidP="00452A74">
            <w:pPr>
              <w:bidi/>
              <w:contextualSpacing/>
              <w:rPr>
                <w:rFonts w:ascii="Sakkal Majalla" w:hAnsi="Sakkal Majalla" w:cs="Sakkal Majalla"/>
                <w:b/>
                <w:bCs/>
                <w:color w:val="800000"/>
                <w:sz w:val="32"/>
                <w:szCs w:val="32"/>
              </w:rPr>
            </w:pPr>
            <w:r w:rsidRPr="00F37562">
              <w:rPr>
                <w:rFonts w:ascii="Sakkal Majalla" w:hAnsi="Sakkal Majalla" w:cs="Sakkal Majalla"/>
                <w:rtl/>
              </w:rPr>
              <w:lastRenderedPageBreak/>
              <w:br w:type="page"/>
            </w:r>
            <w:r w:rsidR="00452A74" w:rsidRPr="00F37562">
              <w:rPr>
                <w:rFonts w:ascii="Sakkal Majalla" w:hAnsi="Sakkal Majalla" w:cs="Sakkal Majalla"/>
                <w:b/>
                <w:bCs/>
                <w:color w:val="800000"/>
                <w:sz w:val="32"/>
                <w:szCs w:val="32"/>
                <w:rtl/>
                <w:lang w:bidi="ar-JO"/>
              </w:rPr>
              <w:t>ملخص</w:t>
            </w:r>
            <w:r w:rsidR="00DC1D2E" w:rsidRPr="00F37562">
              <w:rPr>
                <w:rFonts w:ascii="Sakkal Majalla" w:hAnsi="Sakkal Majalla" w:cs="Sakkal Majalla"/>
                <w:b/>
                <w:bCs/>
                <w:color w:val="800000"/>
                <w:sz w:val="32"/>
                <w:szCs w:val="32"/>
                <w:rtl/>
                <w:lang w:bidi="ar-JO"/>
              </w:rPr>
              <w:t xml:space="preserve"> لأهم</w:t>
            </w:r>
            <w:r w:rsidR="00452A74" w:rsidRPr="00F37562">
              <w:rPr>
                <w:rFonts w:ascii="Sakkal Majalla" w:hAnsi="Sakkal Majalla" w:cs="Sakkal Majalla"/>
                <w:b/>
                <w:bCs/>
                <w:color w:val="800000"/>
                <w:sz w:val="32"/>
                <w:szCs w:val="32"/>
                <w:rtl/>
                <w:lang w:bidi="ar-JO"/>
              </w:rPr>
              <w:t xml:space="preserve"> النتائج</w:t>
            </w:r>
          </w:p>
        </w:tc>
      </w:tr>
    </w:tbl>
    <w:p w:rsidR="0051366D" w:rsidRDefault="0051366D" w:rsidP="0051366D">
      <w:pPr>
        <w:bidi/>
        <w:rPr>
          <w:rFonts w:ascii="Sakkal Majalla" w:hAnsi="Sakkal Majalla" w:cs="Sakkal Majalla"/>
          <w:sz w:val="28"/>
          <w:szCs w:val="28"/>
          <w:lang w:bidi="ar-JO"/>
        </w:rPr>
      </w:pPr>
      <w:r>
        <w:rPr>
          <w:rFonts w:ascii="Sakkal Majalla" w:hAnsi="Sakkal Majalla" w:cs="Sakkal Majalla"/>
          <w:sz w:val="28"/>
          <w:szCs w:val="28"/>
          <w:rtl/>
          <w:lang w:bidi="ar-JO"/>
        </w:rPr>
        <w:t>ملخص النتائج</w:t>
      </w:r>
    </w:p>
    <w:p w:rsidR="0051366D" w:rsidRDefault="0051366D" w:rsidP="0051366D">
      <w:pPr>
        <w:bidi/>
        <w:rPr>
          <w:rFonts w:ascii="Sakkal Majalla" w:hAnsi="Sakkal Majalla" w:cs="Sakkal Majalla"/>
          <w:b/>
          <w:bCs/>
          <w:sz w:val="28"/>
          <w:szCs w:val="28"/>
          <w:rtl/>
          <w:lang w:bidi="ar-JO"/>
        </w:rPr>
      </w:pPr>
      <w:r>
        <w:rPr>
          <w:rFonts w:ascii="Sakkal Majalla" w:hAnsi="Sakkal Majalla" w:cs="Sakkal Majalla"/>
          <w:b/>
          <w:bCs/>
          <w:sz w:val="28"/>
          <w:szCs w:val="28"/>
          <w:rtl/>
          <w:lang w:bidi="ar-JO"/>
        </w:rPr>
        <w:t xml:space="preserve">أولاً: سير اتجاه الأمور </w:t>
      </w:r>
    </w:p>
    <w:p w:rsidR="0051366D" w:rsidRDefault="0051366D" w:rsidP="0051366D">
      <w:pPr>
        <w:pStyle w:val="ListParagraph"/>
        <w:numPr>
          <w:ilvl w:val="0"/>
          <w:numId w:val="31"/>
        </w:numPr>
        <w:tabs>
          <w:tab w:val="right" w:pos="360"/>
          <w:tab w:val="right" w:pos="540"/>
        </w:tabs>
        <w:bidi/>
        <w:spacing w:after="200" w:line="276" w:lineRule="auto"/>
        <w:ind w:left="90" w:firstLine="90"/>
        <w:jc w:val="both"/>
        <w:rPr>
          <w:rFonts w:ascii="Sakkal Majalla" w:hAnsi="Sakkal Majalla" w:cs="Sakkal Majalla"/>
          <w:sz w:val="28"/>
          <w:szCs w:val="28"/>
          <w:rtl/>
          <w:lang w:bidi="ar-JO"/>
        </w:rPr>
      </w:pPr>
      <w:r>
        <w:rPr>
          <w:rFonts w:ascii="Sakkal Majalla" w:hAnsi="Sakkal Majalla" w:cs="Sakkal Majalla"/>
          <w:sz w:val="28"/>
          <w:szCs w:val="28"/>
          <w:rtl/>
          <w:lang w:bidi="ar-JO"/>
        </w:rPr>
        <w:t>يعتقد (34%) من مستجيبي العينة الوطنية، بأن الأمور في الأردن تسير في الاتجاه الصحيح، مسجلة ارتفاعاً مقداره (4) نقاط مقارنة بالاستطلاع الذي أجري بعد مرور 100 يوم على تشكيل حكومة الدكتور عمر الرزاز. ويعتقد (41%) من أفراد عينة قادة الرأي بأن الأمور تسير في الاتجاه الصحيح مسجلة ارتفاعاً مقداره (7) نقاط مقارنة باستطلاع الـ100 يوم على تشكيل حكومة الرزاز.</w:t>
      </w:r>
    </w:p>
    <w:p w:rsidR="0051366D" w:rsidRDefault="0051366D" w:rsidP="0051366D">
      <w:pPr>
        <w:pStyle w:val="ListParagraph"/>
        <w:numPr>
          <w:ilvl w:val="0"/>
          <w:numId w:val="31"/>
        </w:numPr>
        <w:tabs>
          <w:tab w:val="right" w:pos="360"/>
          <w:tab w:val="right" w:pos="540"/>
        </w:tabs>
        <w:bidi/>
        <w:spacing w:after="200" w:line="276" w:lineRule="auto"/>
        <w:ind w:left="90" w:firstLine="90"/>
        <w:jc w:val="both"/>
        <w:rPr>
          <w:rFonts w:ascii="Sakkal Majalla" w:hAnsi="Sakkal Majalla" w:cs="Sakkal Majalla"/>
          <w:sz w:val="28"/>
          <w:szCs w:val="28"/>
          <w:lang w:bidi="ar-JO"/>
        </w:rPr>
      </w:pPr>
      <w:r>
        <w:rPr>
          <w:rFonts w:ascii="Sakkal Majalla" w:hAnsi="Sakkal Majalla" w:cs="Sakkal Majalla"/>
          <w:sz w:val="28"/>
          <w:szCs w:val="28"/>
          <w:rtl/>
          <w:lang w:bidi="ar-JO"/>
        </w:rPr>
        <w:t>(64%) من مستجيبي العينة الوطنية يعتقدون أن الأمور تسير في الاتجاه الخاطئ، في المقابل نصف مستجيبي عينة قادة الرأي يعتقدون أن الأمور تسير في الاتجاه الخاطئ.</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ثانياً: أسباب سير الأمور في الاتجاه الخاطئ</w:t>
      </w:r>
    </w:p>
    <w:p w:rsidR="0051366D" w:rsidRDefault="0051366D" w:rsidP="0051366D">
      <w:pPr>
        <w:pStyle w:val="ListParagraph"/>
        <w:numPr>
          <w:ilvl w:val="0"/>
          <w:numId w:val="32"/>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يعزو أفراد العينة الوطنية بأن الأمور تسير في الاتجاه الخاطئ الى مشكلة ارتفاع الأسعار وغلاء المعيشة وتدني الرواتب والأجور وبنسبة (23%)، فيما يعزو (21%) من المستجيبين السبب الى وجود الفساد المالي والاداري والواسطة والمحسوبية.</w:t>
      </w:r>
    </w:p>
    <w:p w:rsidR="0051366D" w:rsidRDefault="0051366D" w:rsidP="0051366D">
      <w:pPr>
        <w:pStyle w:val="ListParagraph"/>
        <w:numPr>
          <w:ilvl w:val="0"/>
          <w:numId w:val="32"/>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أفراد عينة قادة الرأي عزو الأسباب الرئيسية لسير الأمور في الاتجاه الخاطئ الى غياب الإصلاح، وأن القرارات الحكومية لا تصب في مصلحة المواطن (24%)، فيما عزا (24%) السبب الى صعوبة الاوضاع الاقتصادية بصفة عامة.</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ثالثاً: أهم المشكلات التي تواجه الأردن اليوم</w:t>
      </w:r>
    </w:p>
    <w:p w:rsidR="0051366D" w:rsidRDefault="0051366D" w:rsidP="0051366D">
      <w:pPr>
        <w:pStyle w:val="ListParagraph"/>
        <w:numPr>
          <w:ilvl w:val="0"/>
          <w:numId w:val="33"/>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لدى أفراد العينة الوطنية كانت أهم المشكلات التي تواجه الأردن اليوم ويجب على الحكومة معالجتها بشكل فوري هي: مشكلة البطالة (26%)، وتلتها مشكلة ارتفاع الأسعار وغلاء المعيشة (20%).</w:t>
      </w:r>
    </w:p>
    <w:p w:rsidR="0051366D" w:rsidRDefault="0051366D" w:rsidP="0051366D">
      <w:pPr>
        <w:pStyle w:val="ListParagraph"/>
        <w:numPr>
          <w:ilvl w:val="0"/>
          <w:numId w:val="33"/>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اختلفت أولوية المشكلات التي تواجه الأردن وعلى الحكومة معالجتها لدى عينة قادة الرأي، فقد تصدرت مشكلة الوضع الاقتصادي بصفة عامة سلم هذه الأولويات بنسبة (52%)، تلتها مشكلة البطالة (13%) ومن ثم مشكلة الفساد المالي والإداري (10%).</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رابعاً: تقييم أداء الحكومة، والرئيس، والفريق</w:t>
      </w:r>
    </w:p>
    <w:p w:rsidR="0051366D" w:rsidRDefault="0051366D" w:rsidP="0051366D">
      <w:pPr>
        <w:pStyle w:val="ListParagraph"/>
        <w:numPr>
          <w:ilvl w:val="0"/>
          <w:numId w:val="34"/>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 xml:space="preserve">يعتقد (41%) من أفراد العينة الوطنية أن الحكومة كانت قادرة على تحمّل مسؤوليات المرحلة السابقة. بالمقابل يعتقد (46%) من أفراد عينة قادة الرأي بأن الحكومة كانت قادرة على تحّمل مسؤوليات المرحلة الماضية، والذي لم يختلف بشكل جوهري عن استطلاع الـ100يوم. </w:t>
      </w:r>
    </w:p>
    <w:p w:rsidR="0051366D" w:rsidRDefault="0051366D" w:rsidP="0051366D">
      <w:pPr>
        <w:pStyle w:val="ListParagraph"/>
        <w:numPr>
          <w:ilvl w:val="0"/>
          <w:numId w:val="34"/>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lastRenderedPageBreak/>
        <w:t>وفيما يتعلق بتقييم أداء الرئيس، فقد أفاد (49%) من مستجيبي العينة الوطنية بأن الرئيس كان قادراً على تحّمل مسؤوليات المرحلة، مقارنة بـ (55%) من أفراد عينة قادة الرأي يعتقدون بذلك. ولم يختلف تقييم الرئيس بشكل جوهري مقارنة باستطلاع الـ100 يوم.</w:t>
      </w:r>
    </w:p>
    <w:p w:rsidR="0051366D" w:rsidRDefault="0051366D" w:rsidP="0051366D">
      <w:pPr>
        <w:pStyle w:val="ListParagraph"/>
        <w:numPr>
          <w:ilvl w:val="0"/>
          <w:numId w:val="34"/>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أما بالنسبة للفريق الوزاري، فقد أفاد (30%) من أفراد العينة الوطنية بأنه كان قادراً على تحمل مسؤوليات المرحلة الماضية، مقابل (35%) من أفراد عينة قادة الرأي أفادوا بأن الفريق الوزاري كان قادراً على تحمل مسؤوليات المرحلة الماضية.</w:t>
      </w:r>
    </w:p>
    <w:p w:rsidR="0051366D" w:rsidRDefault="0051366D" w:rsidP="0051366D">
      <w:pPr>
        <w:pStyle w:val="ListParagraph"/>
        <w:numPr>
          <w:ilvl w:val="0"/>
          <w:numId w:val="34"/>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فيما يتعلق بتقييم قدرة الحكومة على معالجة الموضوعات الرئيسية التي وردت في كتاب التكليف السامي، فقد جاءت متدنية ولم تتغير لدى مستجيبي العينة الوطنية بالمعدل العام، حيث بقيت عند 29 نقطة. وبمقارنة ذلك مع أفراد عينة قادة الرأي، فقد أظهرت النتائج تحسناً طفيفاً، حيث ارتفع المعدل العام من 29 نقطة الى 32 نقطة.</w:t>
      </w:r>
    </w:p>
    <w:p w:rsidR="0051366D" w:rsidRDefault="0051366D" w:rsidP="0051366D">
      <w:pPr>
        <w:pStyle w:val="ListParagraph"/>
        <w:numPr>
          <w:ilvl w:val="0"/>
          <w:numId w:val="34"/>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يؤيد (39%) من مستجيبي العينة الوطنية، و(30%) من مستجيبي عينة قادة الرأي إجراء تعديل  وزاري موسع، فيما يؤيد (24%) من مستجيبي العينة الوطنية و(25%) من مستجيبي عينة قادة الرأي إجراء تعديل وزاري محدود.</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خامساً: تقييم الوضع الاقتصادي</w:t>
      </w:r>
    </w:p>
    <w:p w:rsidR="0051366D" w:rsidRDefault="0051366D" w:rsidP="0051366D">
      <w:pPr>
        <w:pStyle w:val="ListParagraph"/>
        <w:numPr>
          <w:ilvl w:val="0"/>
          <w:numId w:val="35"/>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يعتقد (79%) من مستجيبي العينة الوطنية، و(75%) من مستجيبي عينة قادة الرأي بأن الاقتصاد الأردني يسير في الاتجاه الخاطئ.</w:t>
      </w:r>
    </w:p>
    <w:p w:rsidR="0051366D" w:rsidRDefault="0051366D" w:rsidP="0051366D">
      <w:pPr>
        <w:pStyle w:val="ListParagraph"/>
        <w:numPr>
          <w:ilvl w:val="0"/>
          <w:numId w:val="35"/>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أبدى (55%) من مستجيبي العينة الوطنية و(42%) من مستجيبي عينة قادة الرأي تفاؤلهم في الاقتصاد الأردني خلال العامين القادمين.</w:t>
      </w:r>
    </w:p>
    <w:p w:rsidR="0051366D" w:rsidRDefault="0051366D" w:rsidP="0051366D">
      <w:pPr>
        <w:pStyle w:val="ListParagraph"/>
        <w:numPr>
          <w:ilvl w:val="0"/>
          <w:numId w:val="35"/>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جاء تقييم أفراد العينة الوطنية لوضع أسرهم الاقتصادي متدنياً، فقد أفاد (6%) فقط أن وضع أسرهم الاقتصادي اليوم أفضل مما كان عليه مقارنة بالاثني عشر شهراً الماضية، بينما ارتفعت نسبة من أفادوا بأن وضع أسرهم الاقتصادي بقي كما هو عليه لتصبح (31%) مقارنة بـِ (26%) في استطلاع الـ100 يوم.</w:t>
      </w:r>
    </w:p>
    <w:p w:rsidR="0051366D" w:rsidRDefault="0051366D" w:rsidP="0051366D">
      <w:pPr>
        <w:pStyle w:val="ListParagraph"/>
        <w:numPr>
          <w:ilvl w:val="0"/>
          <w:numId w:val="35"/>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وبشأن الوضع الاقتصادي للأردن اليوم مقارنة بالاثني عشر شهراً الماضية، فقد أجاب (10%) من مستجيبي العينة الوطنية و(10%) من مستجيبي عينة قادة الرأي بأنه أفضل مما كان عليه.</w:t>
      </w:r>
    </w:p>
    <w:p w:rsidR="0051366D" w:rsidRDefault="0051366D" w:rsidP="006576D0">
      <w:pPr>
        <w:pStyle w:val="ListParagraph"/>
        <w:numPr>
          <w:ilvl w:val="0"/>
          <w:numId w:val="35"/>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وبالنسبة للوضع الاقتصادي للأردن في الاثني عشر شهراً ال</w:t>
      </w:r>
      <w:r w:rsidR="006576D0">
        <w:rPr>
          <w:rFonts w:ascii="Sakkal Majalla" w:hAnsi="Sakkal Majalla" w:cs="Sakkal Majalla"/>
          <w:sz w:val="28"/>
          <w:szCs w:val="28"/>
          <w:rtl/>
          <w:lang w:bidi="ar-JO"/>
        </w:rPr>
        <w:t>مقبلة مقارنة باليوم، فقد أفاد (</w:t>
      </w:r>
      <w:r w:rsidR="006576D0">
        <w:rPr>
          <w:rFonts w:ascii="Sakkal Majalla" w:hAnsi="Sakkal Majalla" w:cs="Sakkal Majalla"/>
          <w:sz w:val="28"/>
          <w:szCs w:val="28"/>
          <w:lang w:bidi="ar-JO"/>
        </w:rPr>
        <w:t>31</w:t>
      </w:r>
      <w:r>
        <w:rPr>
          <w:rFonts w:ascii="Sakkal Majalla" w:hAnsi="Sakkal Majalla" w:cs="Sakkal Majalla"/>
          <w:sz w:val="28"/>
          <w:szCs w:val="28"/>
          <w:rtl/>
          <w:lang w:bidi="ar-JO"/>
        </w:rPr>
        <w:t>%) من أفراد العينة الوطنية و(28%) من أفراد عينة قادة الرأي بأنه سيكون أفضل مما هو عليه الآن.</w:t>
      </w:r>
    </w:p>
    <w:p w:rsidR="0051366D" w:rsidRDefault="0051366D" w:rsidP="0051366D">
      <w:pPr>
        <w:tabs>
          <w:tab w:val="right" w:pos="360"/>
          <w:tab w:val="right" w:pos="540"/>
        </w:tabs>
        <w:bidi/>
        <w:jc w:val="both"/>
        <w:rPr>
          <w:rFonts w:ascii="Sakkal Majalla" w:hAnsi="Sakkal Majalla" w:cs="Sakkal Majalla"/>
          <w:b/>
          <w:bCs/>
          <w:sz w:val="28"/>
          <w:szCs w:val="28"/>
          <w:lang w:bidi="ar-JO"/>
        </w:rPr>
      </w:pPr>
    </w:p>
    <w:p w:rsidR="0051366D" w:rsidRDefault="0051366D" w:rsidP="0051366D">
      <w:pPr>
        <w:tabs>
          <w:tab w:val="right" w:pos="360"/>
          <w:tab w:val="right" w:pos="540"/>
        </w:tabs>
        <w:bidi/>
        <w:jc w:val="both"/>
        <w:rPr>
          <w:rFonts w:ascii="Sakkal Majalla" w:hAnsi="Sakkal Majalla" w:cs="Sakkal Majalla"/>
          <w:b/>
          <w:bCs/>
          <w:sz w:val="28"/>
          <w:szCs w:val="28"/>
          <w:rtl/>
          <w:lang w:bidi="ar-JO"/>
        </w:rPr>
      </w:pPr>
      <w:r>
        <w:rPr>
          <w:rFonts w:ascii="Sakkal Majalla" w:hAnsi="Sakkal Majalla" w:cs="Sakkal Majalla"/>
          <w:b/>
          <w:bCs/>
          <w:sz w:val="28"/>
          <w:szCs w:val="28"/>
          <w:rtl/>
          <w:lang w:bidi="ar-JO"/>
        </w:rPr>
        <w:lastRenderedPageBreak/>
        <w:t>سادساً: فاجعة البحر الميت</w:t>
      </w:r>
    </w:p>
    <w:p w:rsidR="0051366D" w:rsidRDefault="0051366D" w:rsidP="0051366D">
      <w:pPr>
        <w:pStyle w:val="ListParagraph"/>
        <w:numPr>
          <w:ilvl w:val="0"/>
          <w:numId w:val="36"/>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أفاد (52%) من مستجيبي العينة الوطنية و(35%) من مستجيبي عينة قادة الرأي بأن الحكومة كانت قادرة على إدارة ومعالجة أزمة فاجعة البحر الميت.</w:t>
      </w:r>
    </w:p>
    <w:p w:rsidR="0051366D" w:rsidRDefault="0051366D" w:rsidP="0051366D">
      <w:pPr>
        <w:pStyle w:val="ListParagraph"/>
        <w:numPr>
          <w:ilvl w:val="0"/>
          <w:numId w:val="36"/>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يعتقد (69%) من مستجيبي العينة الوطنية و(68%) من أفراد عينة قادة الرأي بأن استقالة وزيري التربية والتعليم والسياحة كانت غير ضرورية لمعالجة الأزمة التي مرت بها الحكومة.</w:t>
      </w:r>
    </w:p>
    <w:p w:rsidR="0051366D" w:rsidRDefault="0051366D" w:rsidP="006576D0">
      <w:pPr>
        <w:pStyle w:val="ListParagraph"/>
        <w:numPr>
          <w:ilvl w:val="0"/>
          <w:numId w:val="36"/>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يعتقد (</w:t>
      </w:r>
      <w:r w:rsidR="006576D0">
        <w:rPr>
          <w:rFonts w:ascii="Sakkal Majalla" w:hAnsi="Sakkal Majalla" w:cs="Sakkal Majalla"/>
          <w:sz w:val="28"/>
          <w:szCs w:val="28"/>
          <w:lang w:bidi="ar-JO"/>
        </w:rPr>
        <w:t>66</w:t>
      </w:r>
      <w:r>
        <w:rPr>
          <w:rFonts w:ascii="Sakkal Majalla" w:hAnsi="Sakkal Majalla" w:cs="Sakkal Majalla"/>
          <w:sz w:val="28"/>
          <w:szCs w:val="28"/>
          <w:rtl/>
          <w:lang w:bidi="ar-JO"/>
        </w:rPr>
        <w:t>%) من مستجيبي العينة الوطنية و(81%) من أفراد عينة قادة الرأي بأن الوزراء المستقيلين ليسوا المسؤولون عن فاجعة البحر الميت.</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سابعا: التظاهرات والاحتجاجات</w:t>
      </w:r>
    </w:p>
    <w:p w:rsidR="0051366D" w:rsidRDefault="0051366D" w:rsidP="0051366D">
      <w:pPr>
        <w:pStyle w:val="ListParagraph"/>
        <w:numPr>
          <w:ilvl w:val="0"/>
          <w:numId w:val="37"/>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تابع (46%) من مستجيبي العينة الوطنية وبشكل غير منتظم التظاهرات والاحتجاجات السلمية التي حدثت على الدوار الرابع، فيما تابعها بانتظام (21%)، ولم يتابعها على الاطلاق (33%) من المستجيبين.</w:t>
      </w:r>
    </w:p>
    <w:p w:rsidR="0051366D" w:rsidRDefault="0051366D" w:rsidP="0051366D">
      <w:pPr>
        <w:pStyle w:val="ListParagraph"/>
        <w:numPr>
          <w:ilvl w:val="0"/>
          <w:numId w:val="37"/>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أفاد الذين تابعوا هذه الاحتجاجات بأنهم قاموا بذلك من خلال "التلفزيون" (68%)، ومن خلال "الفيسبوك" (64%)، ومن خلال "الاصدقاء" (54%)، فيما تابعها من خلال "الانترنت" (52%).</w:t>
      </w:r>
    </w:p>
    <w:p w:rsidR="0051366D" w:rsidRDefault="0051366D" w:rsidP="0051366D">
      <w:pPr>
        <w:pStyle w:val="ListParagraph"/>
        <w:numPr>
          <w:ilvl w:val="0"/>
          <w:numId w:val="37"/>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عبّر (12%) من مستجيبي العينة الوطنية عن رأيهم على بعض القرارات الحكومية من خلال "الفيسبوك"، فيما عبّر عن طريق "التويتر"  (2%) من المستجيبين.</w:t>
      </w:r>
    </w:p>
    <w:p w:rsidR="0051366D" w:rsidRDefault="0051366D" w:rsidP="0051366D">
      <w:pPr>
        <w:pStyle w:val="ListParagraph"/>
        <w:numPr>
          <w:ilvl w:val="0"/>
          <w:numId w:val="37"/>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يؤيد (51%) من مستجيبي العينة الوطنية الاحتجاجات ومعظم مطالب المحتجين، فيما يؤيد الاحتجاجات وبعض مطالب المحتجين (29%) من المستجيبين، ولا يؤيد الاحتجاجات ولا مطالب المحتجين (17%) من المستجيبين.</w:t>
      </w:r>
    </w:p>
    <w:p w:rsidR="0051366D" w:rsidRDefault="0051366D" w:rsidP="0051366D">
      <w:pPr>
        <w:pStyle w:val="ListParagraph"/>
        <w:numPr>
          <w:ilvl w:val="0"/>
          <w:numId w:val="37"/>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يفكر (21%) من أفراد العينة الوطنية الى اللجوء الى الاحتجاج/ التظاهر احتجاجاً على سياسة معينة للحكومة، فيما لا يفكر في القيام بذلك (78%) من المستجيبين.</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ثامناً: العفو العام</w:t>
      </w:r>
    </w:p>
    <w:p w:rsidR="0051366D" w:rsidRDefault="0051366D" w:rsidP="0051366D">
      <w:pPr>
        <w:pStyle w:val="ListParagraph"/>
        <w:numPr>
          <w:ilvl w:val="0"/>
          <w:numId w:val="38"/>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يؤيد (73%) من مستجيبي العينة الوطنية، و(62%) من مستجيبي عينة قادة الرأي اقرار قانون العفو العام.</w:t>
      </w:r>
    </w:p>
    <w:p w:rsidR="0051366D" w:rsidRDefault="0051366D" w:rsidP="0051366D">
      <w:pPr>
        <w:pStyle w:val="ListParagraph"/>
        <w:numPr>
          <w:ilvl w:val="0"/>
          <w:numId w:val="38"/>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يعتقد (37%) من مستجيبي العينة الوطنية و(62%) من مستجيبي عينة قادة الرأي بأن مجلس النواب سوف يقر قانون العفو العام بعد إجراء تعديلات طفيفة عليه.</w:t>
      </w:r>
    </w:p>
    <w:p w:rsidR="0051366D" w:rsidRDefault="0051366D" w:rsidP="0051366D">
      <w:pPr>
        <w:pStyle w:val="ListParagraph"/>
        <w:numPr>
          <w:ilvl w:val="0"/>
          <w:numId w:val="38"/>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فيما يعتقد (37%) من مستجيبي العينة الوطنية و(14%) من مستجيبي عينة قادة الرأي بأن مجلس النواب سوف يقر القانون كما ورد من الحكومة.</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lastRenderedPageBreak/>
        <w:t>تاسعاً: تبادل السفراء بين الأردن وسورية</w:t>
      </w:r>
    </w:p>
    <w:p w:rsidR="0051366D" w:rsidRDefault="0051366D" w:rsidP="0051366D">
      <w:pPr>
        <w:pStyle w:val="ListParagraph"/>
        <w:numPr>
          <w:ilvl w:val="0"/>
          <w:numId w:val="39"/>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يؤيد (82%) من مستجيبي العينة الوطنية و(92%) من مستجيبي عينة قادة الرأي تعيين سفير سوريا في الأردن.</w:t>
      </w:r>
    </w:p>
    <w:p w:rsidR="0051366D" w:rsidRDefault="0051366D" w:rsidP="0051366D">
      <w:pPr>
        <w:pStyle w:val="ListParagraph"/>
        <w:numPr>
          <w:ilvl w:val="0"/>
          <w:numId w:val="39"/>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ويؤيد أيضاً (81%) من مستجيبي العينة الوطنية و(90%) من مستجيبي عينة قادة الرأي تعيين سفير أردني في سورية.</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عاشراً: انتشار الفساد</w:t>
      </w:r>
    </w:p>
    <w:p w:rsidR="0051366D" w:rsidRDefault="0051366D" w:rsidP="0051366D">
      <w:pPr>
        <w:pStyle w:val="ListParagraph"/>
        <w:numPr>
          <w:ilvl w:val="0"/>
          <w:numId w:val="40"/>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يعتقد بالمتوسط (91%) من مستجيبي العينة الوطنية و(86%) من مستجيبي عينة قادة الرأي بأن الفساد المالي والاداري منتشر في الأردن.</w:t>
      </w:r>
    </w:p>
    <w:p w:rsidR="0051366D" w:rsidRDefault="0051366D" w:rsidP="0051366D">
      <w:pPr>
        <w:pStyle w:val="ListParagraph"/>
        <w:numPr>
          <w:ilvl w:val="0"/>
          <w:numId w:val="40"/>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يعتقد بالمتوسط (43%) من مستجيبي العينة الوطنية و(44%) من أفراد عينة قادة الرأي بأن الحكومة جادة في مكافحة الفساد المالي والإداري.</w:t>
      </w:r>
    </w:p>
    <w:p w:rsidR="0051366D" w:rsidRDefault="0051366D" w:rsidP="0051366D">
      <w:pPr>
        <w:pStyle w:val="ListParagraph"/>
        <w:numPr>
          <w:ilvl w:val="0"/>
          <w:numId w:val="40"/>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بعد تمكن الأجهزة الأمنية من جلب عوني مطيع إلى الأردن، يعتقد (51%) من مستجيبي العينة الوطنية و(46%) من مستجيبي عينة قادة الرأي بأنه سوف يتم طي ملف عوني مطيع بمحاكمته لوحده، فيما يعتقد (33%) من مستجيبي العينة الوطنية و(43%) من مستجيبي عينة قادة الرأي بأنه سوف يتم استدعاء أطراف آخرين من المحتمل تورطهم في القضية.</w:t>
      </w:r>
    </w:p>
    <w:p w:rsidR="0051366D" w:rsidRDefault="0051366D" w:rsidP="0051366D">
      <w:pPr>
        <w:tabs>
          <w:tab w:val="right" w:pos="360"/>
          <w:tab w:val="right" w:pos="540"/>
        </w:tabs>
        <w:bidi/>
        <w:jc w:val="both"/>
        <w:rPr>
          <w:rFonts w:ascii="Sakkal Majalla" w:hAnsi="Sakkal Majalla" w:cs="Sakkal Majalla"/>
          <w:b/>
          <w:bCs/>
          <w:sz w:val="28"/>
          <w:szCs w:val="28"/>
          <w:lang w:bidi="ar-JO"/>
        </w:rPr>
      </w:pPr>
      <w:r>
        <w:rPr>
          <w:rFonts w:ascii="Sakkal Majalla" w:hAnsi="Sakkal Majalla" w:cs="Sakkal Majalla"/>
          <w:b/>
          <w:bCs/>
          <w:sz w:val="28"/>
          <w:szCs w:val="28"/>
          <w:rtl/>
          <w:lang w:bidi="ar-JO"/>
        </w:rPr>
        <w:t>حادي عشر: انتشار المخدرات</w:t>
      </w:r>
    </w:p>
    <w:p w:rsidR="0051366D" w:rsidRDefault="0051366D" w:rsidP="0051366D">
      <w:pPr>
        <w:pStyle w:val="ListParagraph"/>
        <w:numPr>
          <w:ilvl w:val="0"/>
          <w:numId w:val="41"/>
        </w:numPr>
        <w:tabs>
          <w:tab w:val="right" w:pos="360"/>
          <w:tab w:val="right" w:pos="540"/>
        </w:tabs>
        <w:bidi/>
        <w:spacing w:after="200" w:line="276" w:lineRule="auto"/>
        <w:jc w:val="both"/>
        <w:rPr>
          <w:rFonts w:ascii="Sakkal Majalla" w:hAnsi="Sakkal Majalla" w:cs="Sakkal Majalla"/>
          <w:sz w:val="28"/>
          <w:szCs w:val="28"/>
          <w:rtl/>
          <w:lang w:bidi="ar-JO"/>
        </w:rPr>
      </w:pPr>
      <w:r>
        <w:rPr>
          <w:rFonts w:ascii="Sakkal Majalla" w:hAnsi="Sakkal Majalla" w:cs="Sakkal Majalla"/>
          <w:sz w:val="28"/>
          <w:szCs w:val="28"/>
          <w:rtl/>
          <w:lang w:bidi="ar-JO"/>
        </w:rPr>
        <w:t>يعتقد (58%) من مستجيبي العينة الوطنية بأن المخدرات منتشرة في المنطقة التي يعيشون بها، فيما أفاد  (23%) بأنها غير منتشرة على الاطلاق.</w:t>
      </w:r>
    </w:p>
    <w:p w:rsidR="0051366D" w:rsidRDefault="0051366D" w:rsidP="0051366D">
      <w:pPr>
        <w:pStyle w:val="ListParagraph"/>
        <w:numPr>
          <w:ilvl w:val="0"/>
          <w:numId w:val="41"/>
        </w:numPr>
        <w:tabs>
          <w:tab w:val="right" w:pos="360"/>
          <w:tab w:val="right" w:pos="540"/>
        </w:tabs>
        <w:bidi/>
        <w:spacing w:after="200" w:line="276" w:lineRule="auto"/>
        <w:jc w:val="both"/>
        <w:rPr>
          <w:rFonts w:ascii="Sakkal Majalla" w:hAnsi="Sakkal Majalla" w:cs="Sakkal Majalla"/>
          <w:sz w:val="28"/>
          <w:szCs w:val="28"/>
          <w:lang w:bidi="ar-JO"/>
        </w:rPr>
      </w:pPr>
      <w:r>
        <w:rPr>
          <w:rFonts w:ascii="Sakkal Majalla" w:hAnsi="Sakkal Majalla" w:cs="Sakkal Majalla"/>
          <w:sz w:val="28"/>
          <w:szCs w:val="28"/>
          <w:rtl/>
          <w:lang w:bidi="ar-JO"/>
        </w:rPr>
        <w:t>يعتقد (39%) من المستجيبين بأن الحكومة تقوم بدور كاف في التوعية من مخاطر ظاهرة المخدرات، فيما يعتقد (30%) بأن المجتمع المدني والمنظمات غير الحكومية تقوم بدور كاف في التوعية، ويعتقد (32%) بأن المجتمع المحلي يقوم بدور كاف في التوعية من مخاطر ظاهرة المخدرات.</w:t>
      </w:r>
    </w:p>
    <w:p w:rsidR="0051366D" w:rsidRDefault="0051366D" w:rsidP="0051366D">
      <w:pPr>
        <w:bidi/>
        <w:rPr>
          <w:rFonts w:ascii="Sakkal Majalla" w:hAnsi="Sakkal Majalla" w:cs="Sakkal Majalla"/>
          <w:sz w:val="28"/>
          <w:szCs w:val="28"/>
          <w:rtl/>
          <w:lang w:bidi="ar-JO"/>
        </w:rPr>
      </w:pPr>
    </w:p>
    <w:p w:rsidR="0051366D" w:rsidRDefault="0051366D">
      <w:pPr>
        <w:rPr>
          <w:rFonts w:ascii="Sakkal Majalla" w:hAnsi="Sakkal Majalla" w:cs="Sakkal Majalla"/>
          <w:rtl/>
          <w:lang w:bidi="ar-JO"/>
        </w:rPr>
      </w:pPr>
      <w:r>
        <w:rPr>
          <w:rFonts w:ascii="Sakkal Majalla" w:hAnsi="Sakkal Majalla" w:cs="Sakkal Majalla"/>
          <w:rtl/>
          <w:lang w:bidi="ar-JO"/>
        </w:rPr>
        <w:br w:type="page"/>
      </w:r>
    </w:p>
    <w:p w:rsidR="00F41144" w:rsidRPr="002E430E" w:rsidRDefault="00F41144" w:rsidP="00F41144">
      <w:pPr>
        <w:rPr>
          <w:color w:val="FFFFFF" w:themeColor="background1"/>
          <w:sz w:val="6"/>
          <w:szCs w:val="6"/>
          <w:rtl/>
        </w:rPr>
      </w:pPr>
    </w:p>
    <w:tbl>
      <w:tblPr>
        <w:bidiVisual/>
        <w:tblW w:w="0" w:type="auto"/>
        <w:shd w:val="clear" w:color="auto" w:fill="C0C0C0"/>
        <w:tblLook w:val="0000" w:firstRow="0" w:lastRow="0" w:firstColumn="0" w:lastColumn="0" w:noHBand="0" w:noVBand="0"/>
      </w:tblPr>
      <w:tblGrid>
        <w:gridCol w:w="8640"/>
      </w:tblGrid>
      <w:tr w:rsidR="00291130" w:rsidRPr="00F37562" w:rsidTr="00934161">
        <w:tc>
          <w:tcPr>
            <w:tcW w:w="8640" w:type="dxa"/>
            <w:shd w:val="clear" w:color="auto" w:fill="C0C0C0"/>
          </w:tcPr>
          <w:p w:rsidR="00291130" w:rsidRPr="00F37562" w:rsidRDefault="00291130" w:rsidP="00404D54">
            <w:pPr>
              <w:pStyle w:val="ListParagraph"/>
              <w:numPr>
                <w:ilvl w:val="0"/>
                <w:numId w:val="1"/>
              </w:numPr>
              <w:bidi/>
              <w:spacing w:line="360" w:lineRule="auto"/>
              <w:rPr>
                <w:rFonts w:ascii="Sakkal Majalla" w:hAnsi="Sakkal Majalla" w:cs="Sakkal Majalla"/>
                <w:b/>
                <w:bCs/>
                <w:color w:val="800000"/>
                <w:sz w:val="28"/>
                <w:szCs w:val="28"/>
                <w:rtl/>
                <w:lang w:bidi="ar-JO"/>
              </w:rPr>
            </w:pPr>
            <w:r w:rsidRPr="00F37562">
              <w:rPr>
                <w:rFonts w:ascii="Sakkal Majalla" w:hAnsi="Sakkal Majalla" w:cs="Sakkal Majalla"/>
                <w:b/>
                <w:bCs/>
                <w:color w:val="800000"/>
                <w:sz w:val="32"/>
                <w:szCs w:val="32"/>
                <w:rtl/>
                <w:lang w:bidi="ar-JO"/>
              </w:rPr>
              <w:t>كيفية سير الأمور في الأردن بشكل عام</w:t>
            </w:r>
            <w:r w:rsidR="00010160">
              <w:rPr>
                <w:rFonts w:ascii="Sakkal Majalla" w:hAnsi="Sakkal Majalla" w:cs="Sakkal Majalla" w:hint="cs"/>
                <w:b/>
                <w:bCs/>
                <w:color w:val="800000"/>
                <w:sz w:val="32"/>
                <w:szCs w:val="32"/>
                <w:rtl/>
                <w:lang w:bidi="ar-JO"/>
              </w:rPr>
              <w:t>- العينة الوطنية</w:t>
            </w:r>
            <w:r w:rsidR="003006E0">
              <w:rPr>
                <w:rFonts w:ascii="Sakkal Majalla" w:hAnsi="Sakkal Majalla" w:cs="Sakkal Majalla"/>
                <w:b/>
                <w:bCs/>
                <w:color w:val="800000"/>
                <w:sz w:val="32"/>
                <w:szCs w:val="32"/>
                <w:lang w:bidi="ar-JO"/>
              </w:rPr>
              <w:t xml:space="preserve">  </w:t>
            </w:r>
            <w:r w:rsidR="003006E0">
              <w:rPr>
                <w:rFonts w:ascii="Sakkal Majalla" w:hAnsi="Sakkal Majalla" w:cs="Sakkal Majalla" w:hint="cs"/>
                <w:b/>
                <w:bCs/>
                <w:color w:val="800000"/>
                <w:sz w:val="32"/>
                <w:szCs w:val="32"/>
                <w:rtl/>
                <w:lang w:bidi="ar-JO"/>
              </w:rPr>
              <w:t>وعينة قادة الرأي</w:t>
            </w:r>
          </w:p>
        </w:tc>
      </w:tr>
    </w:tbl>
    <w:p w:rsidR="00934161" w:rsidRPr="006E2BC5" w:rsidRDefault="00934161" w:rsidP="00A07BF7">
      <w:pPr>
        <w:bidi/>
        <w:spacing w:before="240" w:line="276" w:lineRule="auto"/>
        <w:jc w:val="both"/>
        <w:rPr>
          <w:rFonts w:ascii="Sakkal Majalla" w:hAnsi="Sakkal Majalla" w:cs="Sakkal Majalla"/>
          <w:sz w:val="28"/>
          <w:szCs w:val="28"/>
          <w:rtl/>
          <w:lang w:bidi="ar-JO"/>
        </w:rPr>
      </w:pPr>
      <w:bookmarkStart w:id="1" w:name="_Toc412652307"/>
      <w:bookmarkStart w:id="2" w:name="_Toc412983976"/>
      <w:bookmarkStart w:id="3" w:name="_Toc407092094"/>
      <w:r w:rsidRPr="006E2BC5">
        <w:rPr>
          <w:rFonts w:ascii="Sakkal Majalla" w:hAnsi="Sakkal Majalla" w:cs="Sakkal Majalla"/>
          <w:sz w:val="28"/>
          <w:szCs w:val="28"/>
          <w:rtl/>
          <w:lang w:bidi="ar-JO"/>
        </w:rPr>
        <w:t xml:space="preserve">أظهرت نتائج الاستطلاع أن </w:t>
      </w:r>
      <w:r w:rsidR="00A07BF7" w:rsidRPr="00A07BF7">
        <w:rPr>
          <w:rFonts w:ascii="Sakkal Majalla" w:hAnsi="Sakkal Majalla" w:cs="Sakkal Majalla" w:hint="cs"/>
          <w:b/>
          <w:bCs/>
          <w:sz w:val="28"/>
          <w:szCs w:val="28"/>
          <w:rtl/>
          <w:lang w:bidi="ar-JO"/>
        </w:rPr>
        <w:t>(34%)</w:t>
      </w:r>
      <w:r w:rsidR="00A07BF7">
        <w:rPr>
          <w:rFonts w:ascii="Sakkal Majalla" w:hAnsi="Sakkal Majalla" w:cs="Sakkal Majalla" w:hint="cs"/>
          <w:sz w:val="28"/>
          <w:szCs w:val="28"/>
          <w:rtl/>
          <w:lang w:bidi="ar-JO"/>
        </w:rPr>
        <w:t xml:space="preserve"> </w:t>
      </w:r>
      <w:r w:rsidR="00A07BF7" w:rsidRPr="006E2BC5">
        <w:rPr>
          <w:rFonts w:ascii="Sakkal Majalla" w:hAnsi="Sakkal Majalla" w:cs="Sakkal Majalla"/>
          <w:sz w:val="28"/>
          <w:szCs w:val="28"/>
          <w:rtl/>
          <w:lang w:bidi="ar-JO"/>
        </w:rPr>
        <w:t>من مستجيبي العينة الوطنية يعتقدون أن الأمور</w:t>
      </w:r>
      <w:r w:rsidR="00A07BF7" w:rsidRPr="006E2BC5">
        <w:rPr>
          <w:rFonts w:ascii="Sakkal Majalla" w:hAnsi="Sakkal Majalla" w:cs="Sakkal Majalla"/>
          <w:b/>
          <w:bCs/>
          <w:sz w:val="28"/>
          <w:szCs w:val="28"/>
          <w:rtl/>
          <w:lang w:bidi="ar-JO"/>
        </w:rPr>
        <w:t xml:space="preserve"> في الأردن بشكل عام تسير في الاتجاه الصحيح مقارنة</w:t>
      </w:r>
      <w:r w:rsidR="00A07BF7" w:rsidRPr="006E2BC5">
        <w:rPr>
          <w:rFonts w:ascii="Sakkal Majalla" w:hAnsi="Sakkal Majalla" w:cs="Sakkal Majalla"/>
          <w:sz w:val="28"/>
          <w:szCs w:val="28"/>
          <w:rtl/>
          <w:lang w:bidi="ar-JO"/>
        </w:rPr>
        <w:t xml:space="preserve"> </w:t>
      </w:r>
      <w:r w:rsidR="00A07BF7">
        <w:rPr>
          <w:rFonts w:ascii="Sakkal Majalla" w:hAnsi="Sakkal Majalla" w:cs="Sakkal Majalla" w:hint="cs"/>
          <w:sz w:val="28"/>
          <w:szCs w:val="28"/>
          <w:rtl/>
          <w:lang w:bidi="ar-JO"/>
        </w:rPr>
        <w:t>بـ</w:t>
      </w:r>
      <w:r w:rsidRPr="006E2BC5">
        <w:rPr>
          <w:rFonts w:ascii="Sakkal Majalla" w:hAnsi="Sakkal Majalla" w:cs="Sakkal Majalla"/>
          <w:sz w:val="28"/>
          <w:szCs w:val="28"/>
          <w:rtl/>
          <w:lang w:bidi="ar-JO"/>
        </w:rPr>
        <w:t>(</w:t>
      </w:r>
      <w:r w:rsidR="00761E49">
        <w:rPr>
          <w:rFonts w:ascii="Sakkal Majalla" w:hAnsi="Sakkal Majalla" w:cs="Sakkal Majalla" w:hint="cs"/>
          <w:b/>
          <w:bCs/>
          <w:sz w:val="28"/>
          <w:szCs w:val="28"/>
          <w:rtl/>
          <w:lang w:bidi="ar-JO"/>
        </w:rPr>
        <w:t>30</w:t>
      </w:r>
      <w:r w:rsidRPr="006E2BC5">
        <w:rPr>
          <w:rFonts w:ascii="Sakkal Majalla" w:hAnsi="Sakkal Majalla" w:cs="Sakkal Majalla"/>
          <w:b/>
          <w:bCs/>
          <w:sz w:val="28"/>
          <w:szCs w:val="28"/>
          <w:rtl/>
          <w:lang w:bidi="ar-JO"/>
        </w:rPr>
        <w:t>%</w:t>
      </w:r>
      <w:r w:rsidRPr="006E2BC5">
        <w:rPr>
          <w:rFonts w:ascii="Sakkal Majalla" w:hAnsi="Sakkal Majalla" w:cs="Sakkal Majalla"/>
          <w:sz w:val="28"/>
          <w:szCs w:val="28"/>
          <w:rtl/>
          <w:lang w:bidi="ar-JO"/>
        </w:rPr>
        <w:t>)</w:t>
      </w:r>
      <w:r w:rsidR="00A07BF7">
        <w:rPr>
          <w:rFonts w:ascii="Sakkal Majalla" w:hAnsi="Sakkal Majalla" w:cs="Sakkal Majalla" w:hint="cs"/>
          <w:sz w:val="28"/>
          <w:szCs w:val="28"/>
          <w:rtl/>
          <w:lang w:bidi="ar-JO"/>
        </w:rPr>
        <w:t xml:space="preserve"> في استطلاع تشرين الأول</w:t>
      </w:r>
      <w:r w:rsidR="006079E2">
        <w:rPr>
          <w:rFonts w:ascii="Sakkal Majalla" w:hAnsi="Sakkal Majalla" w:cs="Sakkal Majalla" w:hint="cs"/>
          <w:sz w:val="28"/>
          <w:szCs w:val="28"/>
          <w:rtl/>
          <w:lang w:bidi="ar-JO"/>
        </w:rPr>
        <w:t>/ اكتوبر</w:t>
      </w:r>
      <w:r w:rsidR="00A07BF7">
        <w:rPr>
          <w:rFonts w:ascii="Sakkal Majalla" w:hAnsi="Sakkal Majalla" w:cs="Sakkal Majalla" w:hint="cs"/>
          <w:sz w:val="28"/>
          <w:szCs w:val="28"/>
          <w:rtl/>
          <w:lang w:bidi="ar-JO"/>
        </w:rPr>
        <w:t xml:space="preserve"> 2018 و</w:t>
      </w:r>
      <w:r w:rsidRPr="006E2BC5">
        <w:rPr>
          <w:rFonts w:ascii="Sakkal Majalla" w:hAnsi="Sakkal Majalla" w:cs="Sakkal Majalla" w:hint="cs"/>
          <w:b/>
          <w:bCs/>
          <w:sz w:val="28"/>
          <w:szCs w:val="28"/>
          <w:rtl/>
          <w:lang w:bidi="ar-JO"/>
        </w:rPr>
        <w:t>بـ (</w:t>
      </w:r>
      <w:r w:rsidR="00761E49">
        <w:rPr>
          <w:rFonts w:ascii="Sakkal Majalla" w:hAnsi="Sakkal Majalla" w:cs="Sakkal Majalla" w:hint="cs"/>
          <w:b/>
          <w:bCs/>
          <w:sz w:val="28"/>
          <w:szCs w:val="28"/>
          <w:rtl/>
          <w:lang w:bidi="ar-JO"/>
        </w:rPr>
        <w:t>57</w:t>
      </w:r>
      <w:r w:rsidRPr="006E2BC5">
        <w:rPr>
          <w:rFonts w:ascii="Sakkal Majalla" w:hAnsi="Sakkal Majalla" w:cs="Sakkal Majalla" w:hint="cs"/>
          <w:b/>
          <w:bCs/>
          <w:sz w:val="28"/>
          <w:szCs w:val="28"/>
          <w:rtl/>
          <w:lang w:bidi="ar-JO"/>
        </w:rPr>
        <w:t xml:space="preserve">%) في استطلاع </w:t>
      </w:r>
      <w:r w:rsidR="00761E49">
        <w:rPr>
          <w:rFonts w:ascii="Sakkal Majalla" w:hAnsi="Sakkal Majalla" w:cs="Sakkal Majalla" w:hint="cs"/>
          <w:b/>
          <w:bCs/>
          <w:sz w:val="28"/>
          <w:szCs w:val="28"/>
          <w:rtl/>
          <w:lang w:bidi="ar-JO"/>
        </w:rPr>
        <w:t>تموز/يوليو 2018</w:t>
      </w:r>
      <w:r w:rsidRPr="006E2BC5">
        <w:rPr>
          <w:rFonts w:ascii="Sakkal Majalla" w:hAnsi="Sakkal Majalla" w:cs="Sakkal Majalla" w:hint="cs"/>
          <w:b/>
          <w:bCs/>
          <w:sz w:val="28"/>
          <w:szCs w:val="28"/>
          <w:rtl/>
          <w:lang w:bidi="ar-JO"/>
        </w:rPr>
        <w:t>، ومقارنة بـَ (</w:t>
      </w:r>
      <w:r w:rsidR="00761E49">
        <w:rPr>
          <w:rFonts w:ascii="Sakkal Majalla" w:hAnsi="Sakkal Majalla" w:cs="Sakkal Majalla" w:hint="cs"/>
          <w:b/>
          <w:bCs/>
          <w:sz w:val="28"/>
          <w:szCs w:val="28"/>
          <w:rtl/>
          <w:lang w:bidi="ar-JO"/>
        </w:rPr>
        <w:t>31</w:t>
      </w:r>
      <w:r w:rsidRPr="006E2BC5">
        <w:rPr>
          <w:rFonts w:ascii="Sakkal Majalla" w:hAnsi="Sakkal Majalla" w:cs="Sakkal Majalla" w:hint="cs"/>
          <w:b/>
          <w:bCs/>
          <w:sz w:val="28"/>
          <w:szCs w:val="28"/>
          <w:rtl/>
          <w:lang w:bidi="ar-JO"/>
        </w:rPr>
        <w:t xml:space="preserve">%) في </w:t>
      </w:r>
      <w:r w:rsidR="006079E2">
        <w:rPr>
          <w:rFonts w:ascii="Sakkal Majalla" w:hAnsi="Sakkal Majalla" w:cs="Sakkal Majalla" w:hint="cs"/>
          <w:b/>
          <w:bCs/>
          <w:sz w:val="28"/>
          <w:szCs w:val="28"/>
          <w:rtl/>
          <w:lang w:bidi="ar-JO"/>
        </w:rPr>
        <w:t>نيسان/أ</w:t>
      </w:r>
      <w:r w:rsidR="00761E49">
        <w:rPr>
          <w:rFonts w:ascii="Sakkal Majalla" w:hAnsi="Sakkal Majalla" w:cs="Sakkal Majalla" w:hint="cs"/>
          <w:b/>
          <w:bCs/>
          <w:sz w:val="28"/>
          <w:szCs w:val="28"/>
          <w:rtl/>
          <w:lang w:bidi="ar-JO"/>
        </w:rPr>
        <w:t>بريل 2018</w:t>
      </w:r>
      <w:r w:rsidRPr="006E2BC5">
        <w:rPr>
          <w:rFonts w:ascii="Sakkal Majalla" w:hAnsi="Sakkal Majalla" w:cs="Sakkal Majalla" w:hint="cs"/>
          <w:b/>
          <w:bCs/>
          <w:sz w:val="28"/>
          <w:szCs w:val="28"/>
          <w:rtl/>
          <w:lang w:bidi="ar-JO"/>
        </w:rPr>
        <w:t>، و</w:t>
      </w:r>
      <w:r w:rsidRPr="006E2BC5">
        <w:rPr>
          <w:rFonts w:ascii="Sakkal Majalla" w:hAnsi="Sakkal Majalla" w:cs="Sakkal Majalla"/>
          <w:b/>
          <w:bCs/>
          <w:sz w:val="28"/>
          <w:szCs w:val="28"/>
          <w:rtl/>
          <w:lang w:bidi="ar-JO"/>
        </w:rPr>
        <w:t>بـِ (</w:t>
      </w:r>
      <w:r w:rsidR="00761E49">
        <w:rPr>
          <w:rFonts w:ascii="Sakkal Majalla" w:hAnsi="Sakkal Majalla" w:cs="Sakkal Majalla" w:hint="cs"/>
          <w:b/>
          <w:bCs/>
          <w:sz w:val="28"/>
          <w:szCs w:val="28"/>
          <w:rtl/>
          <w:lang w:bidi="ar-JO"/>
        </w:rPr>
        <w:t>41</w:t>
      </w:r>
      <w:r w:rsidRPr="006E2BC5">
        <w:rPr>
          <w:rFonts w:ascii="Sakkal Majalla" w:hAnsi="Sakkal Majalla" w:cs="Sakkal Majalla"/>
          <w:b/>
          <w:bCs/>
          <w:sz w:val="28"/>
          <w:szCs w:val="28"/>
          <w:rtl/>
          <w:lang w:bidi="ar-JO"/>
        </w:rPr>
        <w:t xml:space="preserve">%) في استطلاع </w:t>
      </w:r>
      <w:r w:rsidR="00761E49">
        <w:rPr>
          <w:rFonts w:ascii="Sakkal Majalla" w:hAnsi="Sakkal Majalla" w:cs="Sakkal Majalla" w:hint="cs"/>
          <w:b/>
          <w:bCs/>
          <w:sz w:val="28"/>
          <w:szCs w:val="28"/>
          <w:rtl/>
          <w:lang w:bidi="ar-JO"/>
        </w:rPr>
        <w:t xml:space="preserve">تشرين الأول/أكتوبر </w:t>
      </w:r>
      <w:r w:rsidRPr="006E2BC5">
        <w:rPr>
          <w:rFonts w:ascii="Sakkal Majalla" w:hAnsi="Sakkal Majalla" w:cs="Sakkal Majalla"/>
          <w:b/>
          <w:bCs/>
          <w:sz w:val="28"/>
          <w:szCs w:val="28"/>
          <w:rtl/>
          <w:lang w:bidi="ar-JO"/>
        </w:rPr>
        <w:t>2017</w:t>
      </w:r>
      <w:r w:rsidRPr="006E2BC5">
        <w:rPr>
          <w:rFonts w:ascii="Sakkal Majalla" w:hAnsi="Sakkal Majalla" w:cs="Sakkal Majalla"/>
          <w:sz w:val="28"/>
          <w:szCs w:val="28"/>
          <w:rtl/>
          <w:lang w:bidi="ar-JO"/>
        </w:rPr>
        <w:t>.</w:t>
      </w:r>
    </w:p>
    <w:p w:rsidR="00934161" w:rsidRPr="00AB1711" w:rsidRDefault="00934161" w:rsidP="00E73CB6">
      <w:pPr>
        <w:bidi/>
        <w:spacing w:before="240" w:line="276" w:lineRule="auto"/>
        <w:jc w:val="both"/>
        <w:rPr>
          <w:rFonts w:ascii="Sakkal Majalla" w:hAnsi="Sakkal Majalla" w:cs="Sakkal Majalla"/>
          <w:rtl/>
          <w:lang w:bidi="ar-JO"/>
        </w:rPr>
      </w:pPr>
      <w:r w:rsidRPr="006E2BC5">
        <w:rPr>
          <w:rFonts w:ascii="Sakkal Majalla" w:hAnsi="Sakkal Majalla" w:cs="Sakkal Majalla"/>
          <w:sz w:val="28"/>
          <w:szCs w:val="28"/>
          <w:rtl/>
          <w:lang w:bidi="ar-JO"/>
        </w:rPr>
        <w:t xml:space="preserve"> فيما أفاد </w:t>
      </w:r>
      <w:r w:rsidR="00A07BF7" w:rsidRPr="00A07BF7">
        <w:rPr>
          <w:rFonts w:ascii="Sakkal Majalla" w:hAnsi="Sakkal Majalla" w:cs="Sakkal Majalla" w:hint="cs"/>
          <w:b/>
          <w:bCs/>
          <w:sz w:val="28"/>
          <w:szCs w:val="28"/>
          <w:rtl/>
          <w:lang w:bidi="ar-JO"/>
        </w:rPr>
        <w:t>(64%)</w:t>
      </w:r>
      <w:r w:rsidR="00A07BF7">
        <w:rPr>
          <w:rFonts w:ascii="Sakkal Majalla" w:hAnsi="Sakkal Majalla" w:cs="Sakkal Majalla" w:hint="cs"/>
          <w:sz w:val="28"/>
          <w:szCs w:val="28"/>
          <w:rtl/>
          <w:lang w:bidi="ar-JO"/>
        </w:rPr>
        <w:t xml:space="preserve"> </w:t>
      </w:r>
      <w:r w:rsidR="00A07BF7" w:rsidRPr="006E2BC5">
        <w:rPr>
          <w:rFonts w:ascii="Sakkal Majalla" w:hAnsi="Sakkal Majalla" w:cs="Sakkal Majalla"/>
          <w:sz w:val="28"/>
          <w:szCs w:val="28"/>
          <w:rtl/>
          <w:lang w:bidi="ar-JO"/>
        </w:rPr>
        <w:t xml:space="preserve">من مستجيبي العينة الوطنية بأن </w:t>
      </w:r>
      <w:r w:rsidR="00A07BF7" w:rsidRPr="006E2BC5">
        <w:rPr>
          <w:rFonts w:ascii="Sakkal Majalla" w:hAnsi="Sakkal Majalla" w:cs="Sakkal Majalla"/>
          <w:b/>
          <w:bCs/>
          <w:sz w:val="28"/>
          <w:szCs w:val="28"/>
          <w:rtl/>
          <w:lang w:bidi="ar-JO"/>
        </w:rPr>
        <w:t>الأمور تسير في الاتجاه الخاطئ</w:t>
      </w:r>
      <w:r w:rsidR="00A07BF7" w:rsidRPr="006E2BC5">
        <w:rPr>
          <w:rFonts w:ascii="Sakkal Majalla" w:hAnsi="Sakkal Majalla" w:cs="Sakkal Majalla" w:hint="cs"/>
          <w:b/>
          <w:bCs/>
          <w:sz w:val="28"/>
          <w:szCs w:val="28"/>
          <w:rtl/>
          <w:lang w:bidi="ar-JO"/>
        </w:rPr>
        <w:t xml:space="preserve"> </w:t>
      </w:r>
      <w:r w:rsidR="00A07BF7">
        <w:rPr>
          <w:rFonts w:ascii="Sakkal Majalla" w:hAnsi="Sakkal Majalla" w:cs="Sakkal Majalla" w:hint="cs"/>
          <w:sz w:val="28"/>
          <w:szCs w:val="28"/>
          <w:rtl/>
          <w:lang w:bidi="ar-JO"/>
        </w:rPr>
        <w:t xml:space="preserve">مقارنة بـ </w:t>
      </w:r>
      <w:r w:rsidRPr="006E2BC5">
        <w:rPr>
          <w:rFonts w:ascii="Sakkal Majalla" w:hAnsi="Sakkal Majalla" w:cs="Sakkal Majalla"/>
          <w:sz w:val="28"/>
          <w:szCs w:val="28"/>
          <w:rtl/>
          <w:lang w:bidi="ar-JO"/>
        </w:rPr>
        <w:t>(</w:t>
      </w:r>
      <w:r w:rsidR="00761E49">
        <w:rPr>
          <w:rFonts w:ascii="Sakkal Majalla" w:hAnsi="Sakkal Majalla" w:cs="Sakkal Majalla" w:hint="cs"/>
          <w:b/>
          <w:bCs/>
          <w:sz w:val="28"/>
          <w:szCs w:val="28"/>
          <w:rtl/>
          <w:lang w:bidi="ar-JO"/>
        </w:rPr>
        <w:t>66</w:t>
      </w:r>
      <w:r w:rsidRPr="006E2BC5">
        <w:rPr>
          <w:rFonts w:ascii="Sakkal Majalla" w:hAnsi="Sakkal Majalla" w:cs="Sakkal Majalla"/>
          <w:b/>
          <w:bCs/>
          <w:sz w:val="28"/>
          <w:szCs w:val="28"/>
          <w:rtl/>
          <w:lang w:bidi="ar-JO"/>
        </w:rPr>
        <w:t>%</w:t>
      </w:r>
      <w:r w:rsidRPr="006E2BC5">
        <w:rPr>
          <w:rFonts w:ascii="Sakkal Majalla" w:hAnsi="Sakkal Majalla" w:cs="Sakkal Majalla"/>
          <w:sz w:val="28"/>
          <w:szCs w:val="28"/>
          <w:rtl/>
          <w:lang w:bidi="ar-JO"/>
        </w:rPr>
        <w:t>)</w:t>
      </w:r>
      <w:r w:rsidR="00660671">
        <w:rPr>
          <w:rFonts w:ascii="Sakkal Majalla" w:hAnsi="Sakkal Majalla" w:cs="Sakkal Majalla" w:hint="cs"/>
          <w:sz w:val="28"/>
          <w:szCs w:val="28"/>
          <w:rtl/>
          <w:lang w:bidi="ar-JO"/>
        </w:rPr>
        <w:t xml:space="preserve"> في استطلاع تشرين الأول</w:t>
      </w:r>
      <w:r w:rsidR="006079E2">
        <w:rPr>
          <w:rFonts w:ascii="Sakkal Majalla" w:hAnsi="Sakkal Majalla" w:cs="Sakkal Majalla" w:hint="cs"/>
          <w:sz w:val="28"/>
          <w:szCs w:val="28"/>
          <w:rtl/>
          <w:lang w:bidi="ar-JO"/>
        </w:rPr>
        <w:t>/ اكتوبر</w:t>
      </w:r>
      <w:r w:rsidR="00660671">
        <w:rPr>
          <w:rFonts w:ascii="Sakkal Majalla" w:hAnsi="Sakkal Majalla" w:cs="Sakkal Majalla" w:hint="cs"/>
          <w:sz w:val="28"/>
          <w:szCs w:val="28"/>
          <w:rtl/>
          <w:lang w:bidi="ar-JO"/>
        </w:rPr>
        <w:t xml:space="preserve"> 2018 و</w:t>
      </w:r>
      <w:r w:rsidRPr="006E2BC5">
        <w:rPr>
          <w:rFonts w:ascii="Sakkal Majalla" w:hAnsi="Sakkal Majalla" w:cs="Sakkal Majalla"/>
          <w:sz w:val="28"/>
          <w:szCs w:val="28"/>
          <w:rtl/>
          <w:lang w:bidi="ar-JO"/>
        </w:rPr>
        <w:t xml:space="preserve">مقارنة </w:t>
      </w:r>
      <w:r w:rsidR="00761E49">
        <w:rPr>
          <w:rFonts w:ascii="Sakkal Majalla" w:hAnsi="Sakkal Majalla" w:cs="Sakkal Majalla" w:hint="cs"/>
          <w:sz w:val="28"/>
          <w:szCs w:val="28"/>
          <w:rtl/>
          <w:lang w:bidi="ar-JO"/>
        </w:rPr>
        <w:t xml:space="preserve">بـ (40%) في استطلاع تموز/يوليو 2018، ومقارنة </w:t>
      </w:r>
      <w:r w:rsidRPr="006E2BC5">
        <w:rPr>
          <w:rFonts w:ascii="Sakkal Majalla" w:hAnsi="Sakkal Majalla" w:cs="Sakkal Majalla" w:hint="cs"/>
          <w:sz w:val="28"/>
          <w:szCs w:val="28"/>
          <w:rtl/>
          <w:lang w:bidi="ar-JO"/>
        </w:rPr>
        <w:t xml:space="preserve">بـ </w:t>
      </w:r>
      <w:r w:rsidRPr="006E2BC5">
        <w:rPr>
          <w:rFonts w:ascii="Sakkal Majalla" w:hAnsi="Sakkal Majalla" w:cs="Sakkal Majalla" w:hint="cs"/>
          <w:b/>
          <w:bCs/>
          <w:sz w:val="28"/>
          <w:szCs w:val="28"/>
          <w:rtl/>
          <w:lang w:bidi="ar-JO"/>
        </w:rPr>
        <w:t>(68%)</w:t>
      </w:r>
      <w:r w:rsidRPr="006E2BC5">
        <w:rPr>
          <w:rFonts w:ascii="Sakkal Majalla" w:hAnsi="Sakkal Majalla" w:cs="Sakkal Majalla" w:hint="cs"/>
          <w:sz w:val="28"/>
          <w:szCs w:val="28"/>
          <w:rtl/>
          <w:lang w:bidi="ar-JO"/>
        </w:rPr>
        <w:t xml:space="preserve"> في استطلاع نيسان</w:t>
      </w:r>
      <w:r w:rsidR="00E15937">
        <w:rPr>
          <w:rFonts w:ascii="Sakkal Majalla" w:hAnsi="Sakkal Majalla" w:cs="Sakkal Majalla" w:hint="cs"/>
          <w:b/>
          <w:bCs/>
          <w:sz w:val="28"/>
          <w:szCs w:val="28"/>
          <w:rtl/>
          <w:lang w:bidi="ar-JO"/>
        </w:rPr>
        <w:t>/</w:t>
      </w:r>
      <w:r w:rsidR="00E15937" w:rsidRPr="00E15937">
        <w:rPr>
          <w:rFonts w:ascii="Sakkal Majalla" w:hAnsi="Sakkal Majalla" w:cs="Sakkal Majalla" w:hint="cs"/>
          <w:sz w:val="28"/>
          <w:szCs w:val="28"/>
          <w:rtl/>
          <w:lang w:bidi="ar-JO"/>
        </w:rPr>
        <w:t>أبريل</w:t>
      </w:r>
      <w:r w:rsidRPr="006E2BC5">
        <w:rPr>
          <w:rFonts w:ascii="Sakkal Majalla" w:hAnsi="Sakkal Majalla" w:cs="Sakkal Majalla" w:hint="cs"/>
          <w:sz w:val="28"/>
          <w:szCs w:val="28"/>
          <w:rtl/>
          <w:lang w:bidi="ar-JO"/>
        </w:rPr>
        <w:t xml:space="preserve"> 2018 ومقارنة </w:t>
      </w:r>
      <w:r w:rsidRPr="006E2BC5">
        <w:rPr>
          <w:rFonts w:ascii="Sakkal Majalla" w:hAnsi="Sakkal Majalla" w:cs="Sakkal Majalla"/>
          <w:sz w:val="28"/>
          <w:szCs w:val="28"/>
          <w:rtl/>
          <w:lang w:bidi="ar-JO"/>
        </w:rPr>
        <w:t xml:space="preserve">بـِ </w:t>
      </w:r>
      <w:r w:rsidRPr="006E2BC5">
        <w:rPr>
          <w:rFonts w:ascii="Sakkal Majalla" w:hAnsi="Sakkal Majalla" w:cs="Sakkal Majalla" w:hint="cs"/>
          <w:b/>
          <w:bCs/>
          <w:sz w:val="28"/>
          <w:szCs w:val="28"/>
          <w:rtl/>
          <w:lang w:bidi="ar-JO"/>
        </w:rPr>
        <w:t xml:space="preserve">(58%) </w:t>
      </w:r>
      <w:r w:rsidRPr="00761E49">
        <w:rPr>
          <w:rFonts w:ascii="Sakkal Majalla" w:hAnsi="Sakkal Majalla" w:cs="Sakkal Majalla" w:hint="cs"/>
          <w:sz w:val="28"/>
          <w:szCs w:val="28"/>
          <w:rtl/>
          <w:lang w:bidi="ar-JO"/>
        </w:rPr>
        <w:t>في استطلاع تشرين الأول/أكتوبر 2017</w:t>
      </w:r>
      <w:r w:rsidRPr="006E2BC5">
        <w:rPr>
          <w:rFonts w:ascii="Sakkal Majalla" w:hAnsi="Sakkal Majalla" w:cs="Sakkal Majalla"/>
          <w:sz w:val="28"/>
          <w:szCs w:val="28"/>
          <w:rtl/>
          <w:lang w:bidi="ar-JO"/>
        </w:rPr>
        <w:t>.  (الشكل رقم (1)).</w:t>
      </w:r>
    </w:p>
    <w:p w:rsidR="00291130" w:rsidRPr="00010160" w:rsidRDefault="00291130" w:rsidP="006F4D82">
      <w:pPr>
        <w:pStyle w:val="Heading2"/>
        <w:rPr>
          <w:rFonts w:ascii="Sakkal Majalla" w:eastAsiaTheme="minorHAnsi" w:hAnsi="Sakkal Majalla" w:cs="Sakkal Majalla"/>
          <w:color w:val="5B9BD5" w:themeColor="accent1"/>
          <w:sz w:val="24"/>
          <w:szCs w:val="24"/>
          <w:rtl/>
        </w:rPr>
      </w:pPr>
      <w:bookmarkStart w:id="4" w:name="_Toc536001002"/>
      <w:r w:rsidRPr="00010160">
        <w:rPr>
          <w:rFonts w:ascii="Sakkal Majalla" w:eastAsiaTheme="minorHAnsi" w:hAnsi="Sakkal Majalla" w:cs="Sakkal Majalla"/>
          <w:color w:val="5B9BD5" w:themeColor="accent1"/>
          <w:sz w:val="24"/>
          <w:szCs w:val="24"/>
          <w:rtl/>
        </w:rPr>
        <w:t xml:space="preserve">الشكل رقم </w:t>
      </w:r>
      <w:r w:rsidR="006F4D82">
        <w:rPr>
          <w:rFonts w:ascii="Sakkal Majalla" w:eastAsiaTheme="minorHAnsi" w:hAnsi="Sakkal Majalla" w:cs="Sakkal Majalla" w:hint="cs"/>
          <w:color w:val="5B9BD5" w:themeColor="accent1"/>
          <w:sz w:val="24"/>
          <w:szCs w:val="24"/>
          <w:rtl/>
        </w:rPr>
        <w:t>(1)</w:t>
      </w:r>
      <w:r w:rsidRPr="00010160">
        <w:rPr>
          <w:rFonts w:ascii="Sakkal Majalla" w:eastAsiaTheme="minorHAnsi" w:hAnsi="Sakkal Majalla" w:cs="Sakkal Majalla"/>
          <w:color w:val="5B9BD5" w:themeColor="accent1"/>
          <w:sz w:val="24"/>
          <w:szCs w:val="24"/>
          <w:rtl/>
        </w:rPr>
        <w:t>: كيفية سير الأمور في الأردن، هل هي في الاتجاه الصحيح أم في الاتجاه الخاطئ؟</w:t>
      </w:r>
      <w:bookmarkEnd w:id="1"/>
      <w:bookmarkEnd w:id="2"/>
      <w:bookmarkEnd w:id="4"/>
      <w:r w:rsidRPr="00010160">
        <w:rPr>
          <w:rFonts w:ascii="Sakkal Majalla" w:eastAsiaTheme="minorHAnsi" w:hAnsi="Sakkal Majalla" w:cs="Sakkal Majalla"/>
          <w:color w:val="5B9BD5" w:themeColor="accent1"/>
          <w:sz w:val="24"/>
          <w:szCs w:val="24"/>
          <w:rtl/>
        </w:rPr>
        <w:t xml:space="preserve"> </w:t>
      </w:r>
      <w:bookmarkEnd w:id="3"/>
    </w:p>
    <w:p w:rsidR="0098569F" w:rsidRPr="00010160" w:rsidRDefault="00A07BF7" w:rsidP="00934161">
      <w:pPr>
        <w:bidi/>
        <w:jc w:val="center"/>
        <w:rPr>
          <w:rFonts w:ascii="Sakkal Majalla" w:hAnsi="Sakkal Majalla" w:cs="Sakkal Majalla"/>
          <w:sz w:val="24"/>
          <w:szCs w:val="24"/>
          <w:rtl/>
          <w:lang w:bidi="ar-JO"/>
        </w:rPr>
      </w:pPr>
      <w:r>
        <w:rPr>
          <w:noProof/>
        </w:rPr>
        <w:drawing>
          <wp:inline distT="0" distB="0" distL="0" distR="0" wp14:anchorId="13929BC8" wp14:editId="7F78F27D">
            <wp:extent cx="5486400" cy="2894965"/>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0671" w:rsidRDefault="00761E49" w:rsidP="00660671">
      <w:pPr>
        <w:bidi/>
        <w:jc w:val="both"/>
        <w:rPr>
          <w:rFonts w:ascii="Sakkal Majalla" w:hAnsi="Sakkal Majalla" w:cs="Sakkal Majalla"/>
          <w:sz w:val="28"/>
          <w:szCs w:val="28"/>
          <w:rtl/>
          <w:lang w:bidi="ar-JO"/>
        </w:rPr>
      </w:pPr>
      <w:r>
        <w:rPr>
          <w:rFonts w:ascii="Sakkal Majalla" w:hAnsi="Sakkal Majalla" w:cs="Sakkal Majalla" w:hint="cs"/>
          <w:sz w:val="28"/>
          <w:szCs w:val="28"/>
          <w:rtl/>
          <w:lang w:bidi="ar-JO"/>
        </w:rPr>
        <w:t>و</w:t>
      </w:r>
      <w:r w:rsidRPr="002F4D8C">
        <w:rPr>
          <w:rFonts w:ascii="Sakkal Majalla" w:hAnsi="Sakkal Majalla" w:cs="Sakkal Majalla"/>
          <w:sz w:val="28"/>
          <w:szCs w:val="28"/>
          <w:rtl/>
          <w:lang w:bidi="ar-JO"/>
        </w:rPr>
        <w:t>أظهرت النتائج أن</w:t>
      </w:r>
      <w:r w:rsidR="00660671">
        <w:rPr>
          <w:rFonts w:ascii="Sakkal Majalla" w:hAnsi="Sakkal Majalla" w:cs="Sakkal Majalla" w:hint="cs"/>
          <w:sz w:val="28"/>
          <w:szCs w:val="28"/>
          <w:rtl/>
          <w:lang w:bidi="ar-JO"/>
        </w:rPr>
        <w:t xml:space="preserve"> </w:t>
      </w:r>
      <w:r w:rsidR="00660671" w:rsidRPr="00660671">
        <w:rPr>
          <w:rFonts w:ascii="Sakkal Majalla" w:hAnsi="Sakkal Majalla" w:cs="Sakkal Majalla" w:hint="cs"/>
          <w:b/>
          <w:bCs/>
          <w:sz w:val="28"/>
          <w:szCs w:val="28"/>
          <w:rtl/>
          <w:lang w:bidi="ar-JO"/>
        </w:rPr>
        <w:t>(41%)</w:t>
      </w:r>
      <w:r w:rsidRPr="002F4D8C">
        <w:rPr>
          <w:rFonts w:ascii="Sakkal Majalla" w:hAnsi="Sakkal Majalla" w:cs="Sakkal Majalla"/>
          <w:sz w:val="28"/>
          <w:szCs w:val="28"/>
          <w:rtl/>
          <w:lang w:bidi="ar-JO"/>
        </w:rPr>
        <w:t xml:space="preserve"> </w:t>
      </w:r>
      <w:r w:rsidR="00660671" w:rsidRPr="002F4D8C">
        <w:rPr>
          <w:rFonts w:ascii="Sakkal Majalla" w:hAnsi="Sakkal Majalla" w:cs="Sakkal Majalla"/>
          <w:sz w:val="28"/>
          <w:szCs w:val="28"/>
          <w:rtl/>
          <w:lang w:bidi="ar-JO"/>
        </w:rPr>
        <w:t xml:space="preserve">من مستجيبي </w:t>
      </w:r>
      <w:r w:rsidR="00660671" w:rsidRPr="00A07BF7">
        <w:rPr>
          <w:rFonts w:ascii="Sakkal Majalla" w:hAnsi="Sakkal Majalla" w:cs="Sakkal Majalla"/>
          <w:b/>
          <w:bCs/>
          <w:sz w:val="28"/>
          <w:szCs w:val="28"/>
          <w:rtl/>
          <w:lang w:bidi="ar-JO"/>
        </w:rPr>
        <w:t>عينة قادة الرأي</w:t>
      </w:r>
      <w:r w:rsidR="00660671" w:rsidRPr="002F4D8C">
        <w:rPr>
          <w:rFonts w:ascii="Sakkal Majalla" w:hAnsi="Sakkal Majalla" w:cs="Sakkal Majalla"/>
          <w:sz w:val="28"/>
          <w:szCs w:val="28"/>
          <w:rtl/>
          <w:lang w:bidi="ar-JO"/>
        </w:rPr>
        <w:t xml:space="preserve"> يعتقدون بأن الأمور تسير في الاتجاه الصحيح</w:t>
      </w:r>
      <w:r w:rsidR="00660671">
        <w:rPr>
          <w:rFonts w:ascii="Sakkal Majalla" w:hAnsi="Sakkal Majalla" w:cs="Sakkal Majalla" w:hint="cs"/>
          <w:sz w:val="28"/>
          <w:szCs w:val="28"/>
          <w:rtl/>
          <w:lang w:bidi="ar-JO"/>
        </w:rPr>
        <w:t>، مقارنة بـ</w:t>
      </w:r>
      <w:r w:rsidR="00660671" w:rsidRPr="002F4D8C">
        <w:rPr>
          <w:rFonts w:ascii="Sakkal Majalla" w:hAnsi="Sakkal Majalla" w:cs="Sakkal Majalla"/>
          <w:sz w:val="28"/>
          <w:szCs w:val="28"/>
          <w:rtl/>
          <w:lang w:bidi="ar-JO"/>
        </w:rPr>
        <w:t xml:space="preserve"> </w:t>
      </w:r>
      <w:r w:rsidRPr="002F4D8C">
        <w:rPr>
          <w:rFonts w:ascii="Sakkal Majalla" w:hAnsi="Sakkal Majalla" w:cs="Sakkal Majalla"/>
          <w:sz w:val="28"/>
          <w:szCs w:val="28"/>
          <w:rtl/>
          <w:lang w:bidi="ar-JO"/>
        </w:rPr>
        <w:t>(</w:t>
      </w:r>
      <w:r w:rsidRPr="00761E49">
        <w:rPr>
          <w:rFonts w:ascii="Sakkal Majalla" w:hAnsi="Sakkal Majalla" w:cs="Sakkal Majalla" w:hint="cs"/>
          <w:b/>
          <w:bCs/>
          <w:sz w:val="28"/>
          <w:szCs w:val="28"/>
          <w:rtl/>
          <w:lang w:bidi="ar-JO"/>
        </w:rPr>
        <w:t>34</w:t>
      </w:r>
      <w:r w:rsidRPr="007F1AD8">
        <w:rPr>
          <w:rFonts w:ascii="Sakkal Majalla" w:hAnsi="Sakkal Majalla" w:cs="Sakkal Majalla"/>
          <w:b/>
          <w:bCs/>
          <w:sz w:val="28"/>
          <w:szCs w:val="28"/>
          <w:rtl/>
          <w:lang w:bidi="ar-JO"/>
        </w:rPr>
        <w:t>%)</w:t>
      </w:r>
      <w:r w:rsidR="00660671">
        <w:rPr>
          <w:rFonts w:ascii="Sakkal Majalla" w:hAnsi="Sakkal Majalla" w:cs="Sakkal Majalla" w:hint="cs"/>
          <w:b/>
          <w:bCs/>
          <w:sz w:val="28"/>
          <w:szCs w:val="28"/>
          <w:rtl/>
          <w:lang w:bidi="ar-JO"/>
        </w:rPr>
        <w:t xml:space="preserve"> في استطلاع تشرين الأول</w:t>
      </w:r>
      <w:r w:rsidR="006079E2">
        <w:rPr>
          <w:rFonts w:ascii="Sakkal Majalla" w:hAnsi="Sakkal Majalla" w:cs="Sakkal Majalla" w:hint="cs"/>
          <w:b/>
          <w:bCs/>
          <w:sz w:val="28"/>
          <w:szCs w:val="28"/>
          <w:rtl/>
          <w:lang w:bidi="ar-JO"/>
        </w:rPr>
        <w:t>/ اكتوبر</w:t>
      </w:r>
      <w:r w:rsidR="00660671">
        <w:rPr>
          <w:rFonts w:ascii="Sakkal Majalla" w:hAnsi="Sakkal Majalla" w:cs="Sakkal Majalla" w:hint="cs"/>
          <w:b/>
          <w:bCs/>
          <w:sz w:val="28"/>
          <w:szCs w:val="28"/>
          <w:rtl/>
          <w:lang w:bidi="ar-JO"/>
        </w:rPr>
        <w:t xml:space="preserve"> 2018</w:t>
      </w:r>
      <w:r w:rsidRPr="002F4D8C">
        <w:rPr>
          <w:rFonts w:ascii="Sakkal Majalla" w:hAnsi="Sakkal Majalla" w:cs="Sakkal Majalla"/>
          <w:sz w:val="28"/>
          <w:szCs w:val="28"/>
          <w:rtl/>
          <w:lang w:bidi="ar-JO"/>
        </w:rPr>
        <w:t xml:space="preserve"> </w:t>
      </w:r>
      <w:r w:rsidR="00660671">
        <w:rPr>
          <w:rFonts w:ascii="Sakkal Majalla" w:hAnsi="Sakkal Majalla" w:cs="Sakkal Majalla" w:hint="cs"/>
          <w:sz w:val="28"/>
          <w:szCs w:val="28"/>
          <w:rtl/>
          <w:lang w:bidi="ar-JO"/>
        </w:rPr>
        <w:t xml:space="preserve">، ومقارنة بـ </w:t>
      </w:r>
      <w:r>
        <w:rPr>
          <w:rFonts w:ascii="Sakkal Majalla" w:hAnsi="Sakkal Majalla" w:cs="Sakkal Majalla" w:hint="cs"/>
          <w:sz w:val="28"/>
          <w:szCs w:val="28"/>
          <w:rtl/>
          <w:lang w:bidi="ar-JO"/>
        </w:rPr>
        <w:t>(</w:t>
      </w:r>
      <w:r w:rsidRPr="00761E49">
        <w:rPr>
          <w:rFonts w:ascii="Sakkal Majalla" w:hAnsi="Sakkal Majalla" w:cs="Sakkal Majalla" w:hint="cs"/>
          <w:b/>
          <w:bCs/>
          <w:sz w:val="28"/>
          <w:szCs w:val="28"/>
          <w:rtl/>
          <w:lang w:bidi="ar-JO"/>
        </w:rPr>
        <w:t>63%</w:t>
      </w:r>
      <w:r>
        <w:rPr>
          <w:rFonts w:ascii="Sakkal Majalla" w:hAnsi="Sakkal Majalla" w:cs="Sakkal Majalla" w:hint="cs"/>
          <w:sz w:val="28"/>
          <w:szCs w:val="28"/>
          <w:rtl/>
          <w:lang w:bidi="ar-JO"/>
        </w:rPr>
        <w:t>)</w:t>
      </w:r>
      <w:r w:rsidRPr="002F4D8C">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 xml:space="preserve">في استطلاع تموز/يوليو 2018، ومقارنة بـ </w:t>
      </w:r>
      <w:r w:rsidRPr="002F4D8C">
        <w:rPr>
          <w:rFonts w:ascii="Sakkal Majalla" w:hAnsi="Sakkal Majalla" w:cs="Sakkal Majalla"/>
          <w:sz w:val="28"/>
          <w:szCs w:val="28"/>
          <w:rtl/>
          <w:lang w:bidi="ar-JO"/>
        </w:rPr>
        <w:t>(</w:t>
      </w:r>
      <w:r w:rsidRPr="00761E49">
        <w:rPr>
          <w:rFonts w:ascii="Sakkal Majalla" w:hAnsi="Sakkal Majalla" w:cs="Sakkal Majalla" w:hint="cs"/>
          <w:b/>
          <w:bCs/>
          <w:sz w:val="28"/>
          <w:szCs w:val="28"/>
          <w:rtl/>
          <w:lang w:bidi="ar-JO"/>
        </w:rPr>
        <w:t>37</w:t>
      </w:r>
      <w:r w:rsidRPr="007F1AD8">
        <w:rPr>
          <w:rFonts w:ascii="Sakkal Majalla" w:hAnsi="Sakkal Majalla" w:cs="Sakkal Majalla"/>
          <w:b/>
          <w:bCs/>
          <w:sz w:val="28"/>
          <w:szCs w:val="28"/>
          <w:rtl/>
          <w:lang w:bidi="ar-JO"/>
        </w:rPr>
        <w:t>%)</w:t>
      </w:r>
      <w:r w:rsidRPr="002F4D8C">
        <w:rPr>
          <w:rFonts w:ascii="Sakkal Majalla" w:hAnsi="Sakkal Majalla" w:cs="Sakkal Majalla"/>
          <w:sz w:val="28"/>
          <w:szCs w:val="28"/>
          <w:rtl/>
          <w:lang w:bidi="ar-JO"/>
        </w:rPr>
        <w:t xml:space="preserve"> في </w:t>
      </w:r>
      <w:r w:rsidRPr="002F4D8C">
        <w:rPr>
          <w:rFonts w:ascii="Sakkal Majalla" w:hAnsi="Sakkal Majalla" w:cs="Sakkal Majalla" w:hint="cs"/>
          <w:sz w:val="28"/>
          <w:szCs w:val="28"/>
          <w:rtl/>
          <w:lang w:bidi="ar-JO"/>
        </w:rPr>
        <w:t>استطلاع نيسان</w:t>
      </w:r>
      <w:r>
        <w:rPr>
          <w:rFonts w:ascii="Sakkal Majalla" w:hAnsi="Sakkal Majalla" w:cs="Sakkal Majalla" w:hint="cs"/>
          <w:sz w:val="28"/>
          <w:szCs w:val="28"/>
          <w:rtl/>
          <w:lang w:bidi="ar-JO"/>
        </w:rPr>
        <w:t>/أبريل</w:t>
      </w:r>
      <w:r w:rsidRPr="002F4D8C">
        <w:rPr>
          <w:rFonts w:ascii="Sakkal Majalla" w:hAnsi="Sakkal Majalla" w:cs="Sakkal Majalla" w:hint="cs"/>
          <w:sz w:val="28"/>
          <w:szCs w:val="28"/>
          <w:rtl/>
          <w:lang w:bidi="ar-JO"/>
        </w:rPr>
        <w:t xml:space="preserve"> 2018، و</w:t>
      </w:r>
      <w:r w:rsidRPr="002F4D8C">
        <w:rPr>
          <w:rFonts w:ascii="Sakkal Majalla" w:hAnsi="Sakkal Majalla" w:cs="Sakkal Majalla"/>
          <w:sz w:val="28"/>
          <w:szCs w:val="28"/>
          <w:rtl/>
          <w:lang w:bidi="ar-JO"/>
        </w:rPr>
        <w:t>مقابل</w:t>
      </w:r>
      <w:r w:rsidR="006079E2">
        <w:rPr>
          <w:rFonts w:ascii="Sakkal Majalla" w:hAnsi="Sakkal Majalla" w:cs="Sakkal Majalla" w:hint="cs"/>
          <w:sz w:val="28"/>
          <w:szCs w:val="28"/>
          <w:rtl/>
          <w:lang w:bidi="ar-JO"/>
        </w:rPr>
        <w:t xml:space="preserve"> بـِ</w:t>
      </w:r>
      <w:r w:rsidRPr="002F4D8C">
        <w:rPr>
          <w:rFonts w:ascii="Sakkal Majalla" w:hAnsi="Sakkal Majalla" w:cs="Sakkal Majalla"/>
          <w:sz w:val="28"/>
          <w:szCs w:val="28"/>
          <w:rtl/>
          <w:lang w:bidi="ar-JO"/>
        </w:rPr>
        <w:t xml:space="preserve"> (</w:t>
      </w:r>
      <w:r w:rsidRPr="007F1AD8">
        <w:rPr>
          <w:rFonts w:ascii="Sakkal Majalla" w:hAnsi="Sakkal Majalla" w:cs="Sakkal Majalla"/>
          <w:b/>
          <w:bCs/>
          <w:sz w:val="28"/>
          <w:szCs w:val="28"/>
          <w:rtl/>
          <w:lang w:bidi="ar-JO"/>
        </w:rPr>
        <w:t>34%)</w:t>
      </w:r>
      <w:r w:rsidRPr="002F4D8C">
        <w:rPr>
          <w:rFonts w:ascii="Sakkal Majalla" w:hAnsi="Sakkal Majalla" w:cs="Sakkal Majalla"/>
          <w:sz w:val="28"/>
          <w:szCs w:val="28"/>
          <w:rtl/>
          <w:lang w:bidi="ar-JO"/>
        </w:rPr>
        <w:t xml:space="preserve"> في استطلاع تشرين الأول</w:t>
      </w:r>
      <w:r w:rsidR="006079E2">
        <w:rPr>
          <w:rFonts w:ascii="Sakkal Majalla" w:hAnsi="Sakkal Majalla" w:cs="Sakkal Majalla" w:hint="cs"/>
          <w:sz w:val="28"/>
          <w:szCs w:val="28"/>
          <w:rtl/>
          <w:lang w:bidi="ar-JO"/>
        </w:rPr>
        <w:t>/ اكتوبر</w:t>
      </w:r>
      <w:r w:rsidRPr="002F4D8C">
        <w:rPr>
          <w:rFonts w:ascii="Sakkal Majalla" w:hAnsi="Sakkal Majalla" w:cs="Sakkal Majalla"/>
          <w:sz w:val="28"/>
          <w:szCs w:val="28"/>
          <w:rtl/>
          <w:lang w:bidi="ar-JO"/>
        </w:rPr>
        <w:t xml:space="preserve"> 2017</w:t>
      </w:r>
      <w:r>
        <w:rPr>
          <w:rFonts w:ascii="Sakkal Majalla" w:hAnsi="Sakkal Majalla" w:cs="Sakkal Majalla" w:hint="cs"/>
          <w:sz w:val="28"/>
          <w:szCs w:val="28"/>
          <w:rtl/>
          <w:lang w:bidi="ar-JO"/>
        </w:rPr>
        <w:t>.</w:t>
      </w:r>
      <w:r w:rsidRPr="002F4D8C">
        <w:rPr>
          <w:rFonts w:ascii="Sakkal Majalla" w:hAnsi="Sakkal Majalla" w:cs="Sakkal Majalla"/>
          <w:sz w:val="28"/>
          <w:szCs w:val="28"/>
          <w:rtl/>
          <w:lang w:bidi="ar-JO"/>
        </w:rPr>
        <w:t xml:space="preserve"> </w:t>
      </w:r>
    </w:p>
    <w:p w:rsidR="00761E49" w:rsidRPr="002F4D8C" w:rsidRDefault="00761E49" w:rsidP="00EF1BE9">
      <w:pPr>
        <w:bidi/>
        <w:jc w:val="both"/>
        <w:rPr>
          <w:rFonts w:ascii="Sakkal Majalla" w:hAnsi="Sakkal Majalla" w:cs="Sakkal Majalla"/>
          <w:sz w:val="28"/>
          <w:szCs w:val="28"/>
          <w:rtl/>
          <w:lang w:bidi="ar-JO"/>
        </w:rPr>
      </w:pPr>
      <w:r w:rsidRPr="002F4D8C">
        <w:rPr>
          <w:rFonts w:ascii="Sakkal Majalla" w:hAnsi="Sakkal Majalla" w:cs="Sakkal Majalla"/>
          <w:sz w:val="28"/>
          <w:szCs w:val="28"/>
          <w:rtl/>
          <w:lang w:bidi="ar-JO"/>
        </w:rPr>
        <w:t xml:space="preserve">بينما </w:t>
      </w:r>
      <w:r w:rsidR="007F1AD8">
        <w:rPr>
          <w:rFonts w:ascii="Sakkal Majalla" w:hAnsi="Sakkal Majalla" w:cs="Sakkal Majalla" w:hint="cs"/>
          <w:sz w:val="28"/>
          <w:szCs w:val="28"/>
          <w:rtl/>
          <w:lang w:bidi="ar-JO"/>
        </w:rPr>
        <w:t>أفاد</w:t>
      </w:r>
      <w:r w:rsidR="00660671">
        <w:rPr>
          <w:rFonts w:ascii="Sakkal Majalla" w:hAnsi="Sakkal Majalla" w:cs="Sakkal Majalla" w:hint="cs"/>
          <w:sz w:val="28"/>
          <w:szCs w:val="28"/>
          <w:rtl/>
          <w:lang w:bidi="ar-JO"/>
        </w:rPr>
        <w:t xml:space="preserve">  </w:t>
      </w:r>
      <w:r w:rsidR="00660671" w:rsidRPr="00660671">
        <w:rPr>
          <w:rFonts w:ascii="Sakkal Majalla" w:hAnsi="Sakkal Majalla" w:cs="Sakkal Majalla" w:hint="cs"/>
          <w:b/>
          <w:bCs/>
          <w:sz w:val="28"/>
          <w:szCs w:val="28"/>
          <w:rtl/>
          <w:lang w:bidi="ar-JO"/>
        </w:rPr>
        <w:t>نصف مستجيبي عينة قادة الرأي (50%)</w:t>
      </w:r>
      <w:r w:rsidRPr="002F4D8C">
        <w:rPr>
          <w:rFonts w:ascii="Sakkal Majalla" w:hAnsi="Sakkal Majalla" w:cs="Sakkal Majalla"/>
          <w:sz w:val="28"/>
          <w:szCs w:val="28"/>
          <w:rtl/>
          <w:lang w:bidi="ar-JO"/>
        </w:rPr>
        <w:t xml:space="preserve"> بأن الأمور في الأردن تسير في الاتجاه الخاطئ،</w:t>
      </w:r>
      <w:r w:rsidRPr="002F4D8C">
        <w:rPr>
          <w:rFonts w:ascii="Sakkal Majalla" w:hAnsi="Sakkal Majalla" w:cs="Sakkal Majalla" w:hint="cs"/>
          <w:sz w:val="28"/>
          <w:szCs w:val="28"/>
          <w:rtl/>
          <w:lang w:bidi="ar-JO"/>
        </w:rPr>
        <w:t xml:space="preserve"> </w:t>
      </w:r>
      <w:r w:rsidR="00660671">
        <w:rPr>
          <w:rFonts w:ascii="Sakkal Majalla" w:hAnsi="Sakkal Majalla" w:cs="Sakkal Majalla" w:hint="cs"/>
          <w:sz w:val="28"/>
          <w:szCs w:val="28"/>
          <w:rtl/>
          <w:lang w:bidi="ar-JO"/>
        </w:rPr>
        <w:t xml:space="preserve">مقارنة بـ </w:t>
      </w:r>
      <w:r w:rsidR="00660671" w:rsidRPr="002F4D8C">
        <w:rPr>
          <w:rFonts w:ascii="Sakkal Majalla" w:hAnsi="Sakkal Majalla" w:cs="Sakkal Majalla"/>
          <w:sz w:val="28"/>
          <w:szCs w:val="28"/>
          <w:rtl/>
          <w:lang w:bidi="ar-JO"/>
        </w:rPr>
        <w:t>(</w:t>
      </w:r>
      <w:r w:rsidR="00660671" w:rsidRPr="007F1AD8">
        <w:rPr>
          <w:rFonts w:ascii="Sakkal Majalla" w:hAnsi="Sakkal Majalla" w:cs="Sakkal Majalla" w:hint="cs"/>
          <w:b/>
          <w:bCs/>
          <w:sz w:val="28"/>
          <w:szCs w:val="28"/>
          <w:rtl/>
          <w:lang w:bidi="ar-JO"/>
        </w:rPr>
        <w:t>61</w:t>
      </w:r>
      <w:r w:rsidR="00660671" w:rsidRPr="007F1AD8">
        <w:rPr>
          <w:rFonts w:ascii="Sakkal Majalla" w:hAnsi="Sakkal Majalla" w:cs="Sakkal Majalla"/>
          <w:b/>
          <w:bCs/>
          <w:sz w:val="28"/>
          <w:szCs w:val="28"/>
          <w:rtl/>
          <w:lang w:bidi="ar-JO"/>
        </w:rPr>
        <w:t>%)</w:t>
      </w:r>
      <w:r w:rsidR="00660671">
        <w:rPr>
          <w:rFonts w:ascii="Sakkal Majalla" w:hAnsi="Sakkal Majalla" w:cs="Sakkal Majalla" w:hint="cs"/>
          <w:b/>
          <w:bCs/>
          <w:sz w:val="28"/>
          <w:szCs w:val="28"/>
          <w:rtl/>
          <w:lang w:bidi="ar-JO"/>
        </w:rPr>
        <w:t xml:space="preserve"> في استطلاع تشرين الأول 2018، </w:t>
      </w:r>
      <w:r w:rsidR="00660671" w:rsidRPr="00660671">
        <w:rPr>
          <w:rFonts w:ascii="Sakkal Majalla" w:hAnsi="Sakkal Majalla" w:cs="Sakkal Majalla" w:hint="cs"/>
          <w:sz w:val="28"/>
          <w:szCs w:val="28"/>
          <w:rtl/>
          <w:lang w:bidi="ar-JO"/>
        </w:rPr>
        <w:t>و</w:t>
      </w:r>
      <w:r w:rsidRPr="002F4D8C">
        <w:rPr>
          <w:rFonts w:ascii="Sakkal Majalla" w:hAnsi="Sakkal Majalla" w:cs="Sakkal Majalla" w:hint="cs"/>
          <w:sz w:val="28"/>
          <w:szCs w:val="28"/>
          <w:rtl/>
          <w:lang w:bidi="ar-JO"/>
        </w:rPr>
        <w:t xml:space="preserve">مقارنة </w:t>
      </w:r>
      <w:r w:rsidR="007F1AD8" w:rsidRPr="002F4D8C">
        <w:rPr>
          <w:rFonts w:ascii="Sakkal Majalla" w:hAnsi="Sakkal Majalla" w:cs="Sakkal Majalla" w:hint="cs"/>
          <w:sz w:val="28"/>
          <w:szCs w:val="28"/>
          <w:rtl/>
          <w:lang w:bidi="ar-JO"/>
        </w:rPr>
        <w:t xml:space="preserve">بـ </w:t>
      </w:r>
      <w:r w:rsidR="007F1AD8">
        <w:rPr>
          <w:rFonts w:ascii="Sakkal Majalla" w:hAnsi="Sakkal Majalla" w:cs="Sakkal Majalla" w:hint="cs"/>
          <w:sz w:val="28"/>
          <w:szCs w:val="28"/>
          <w:rtl/>
          <w:lang w:bidi="ar-JO"/>
        </w:rPr>
        <w:t>(</w:t>
      </w:r>
      <w:r w:rsidR="007F1AD8" w:rsidRPr="007F1AD8">
        <w:rPr>
          <w:rFonts w:ascii="Sakkal Majalla" w:hAnsi="Sakkal Majalla" w:cs="Sakkal Majalla" w:hint="cs"/>
          <w:b/>
          <w:bCs/>
          <w:sz w:val="28"/>
          <w:szCs w:val="28"/>
          <w:rtl/>
          <w:lang w:bidi="ar-JO"/>
        </w:rPr>
        <w:t>31%)</w:t>
      </w:r>
      <w:r w:rsidR="007F1AD8">
        <w:rPr>
          <w:rFonts w:ascii="Sakkal Majalla" w:hAnsi="Sakkal Majalla" w:cs="Sakkal Majalla" w:hint="cs"/>
          <w:sz w:val="28"/>
          <w:szCs w:val="28"/>
          <w:rtl/>
          <w:lang w:bidi="ar-JO"/>
        </w:rPr>
        <w:t xml:space="preserve"> في استطلاع تموز/يوليو 2018، ومقارنة بـ </w:t>
      </w:r>
      <w:r w:rsidRPr="002F4D8C">
        <w:rPr>
          <w:rFonts w:ascii="Sakkal Majalla" w:hAnsi="Sakkal Majalla" w:cs="Sakkal Majalla" w:hint="cs"/>
          <w:sz w:val="28"/>
          <w:szCs w:val="28"/>
          <w:rtl/>
          <w:lang w:bidi="ar-JO"/>
        </w:rPr>
        <w:t>(</w:t>
      </w:r>
      <w:r w:rsidRPr="007F1AD8">
        <w:rPr>
          <w:rFonts w:ascii="Sakkal Majalla" w:hAnsi="Sakkal Majalla" w:cs="Sakkal Majalla" w:hint="cs"/>
          <w:b/>
          <w:bCs/>
          <w:sz w:val="28"/>
          <w:szCs w:val="28"/>
          <w:rtl/>
          <w:lang w:bidi="ar-JO"/>
        </w:rPr>
        <w:t>59%)</w:t>
      </w:r>
      <w:r w:rsidRPr="002F4D8C">
        <w:rPr>
          <w:rFonts w:ascii="Sakkal Majalla" w:hAnsi="Sakkal Majalla" w:cs="Sakkal Majalla" w:hint="cs"/>
          <w:sz w:val="28"/>
          <w:szCs w:val="28"/>
          <w:rtl/>
          <w:lang w:bidi="ar-JO"/>
        </w:rPr>
        <w:t xml:space="preserve"> في استطلاع نيسان</w:t>
      </w:r>
      <w:r>
        <w:rPr>
          <w:rFonts w:ascii="Sakkal Majalla" w:hAnsi="Sakkal Majalla" w:cs="Sakkal Majalla" w:hint="cs"/>
          <w:sz w:val="28"/>
          <w:szCs w:val="28"/>
          <w:rtl/>
          <w:lang w:bidi="ar-JO"/>
        </w:rPr>
        <w:t>/أبريل</w:t>
      </w:r>
      <w:r w:rsidRPr="002F4D8C">
        <w:rPr>
          <w:rFonts w:ascii="Sakkal Majalla" w:hAnsi="Sakkal Majalla" w:cs="Sakkal Majalla" w:hint="cs"/>
          <w:sz w:val="28"/>
          <w:szCs w:val="28"/>
          <w:rtl/>
          <w:lang w:bidi="ar-JO"/>
        </w:rPr>
        <w:t xml:space="preserve"> 2018، و</w:t>
      </w:r>
      <w:r w:rsidRPr="002F4D8C">
        <w:rPr>
          <w:rFonts w:ascii="Sakkal Majalla" w:hAnsi="Sakkal Majalla" w:cs="Sakkal Majalla"/>
          <w:sz w:val="28"/>
          <w:szCs w:val="28"/>
          <w:rtl/>
          <w:lang w:bidi="ar-JO"/>
        </w:rPr>
        <w:t>مقارنة بـِ (</w:t>
      </w:r>
      <w:r w:rsidRPr="007F1AD8">
        <w:rPr>
          <w:rFonts w:ascii="Sakkal Majalla" w:hAnsi="Sakkal Majalla" w:cs="Sakkal Majalla"/>
          <w:b/>
          <w:bCs/>
          <w:sz w:val="28"/>
          <w:szCs w:val="28"/>
          <w:rtl/>
          <w:lang w:bidi="ar-JO"/>
        </w:rPr>
        <w:t>62%)</w:t>
      </w:r>
      <w:r w:rsidRPr="002F4D8C">
        <w:rPr>
          <w:rFonts w:ascii="Sakkal Majalla" w:hAnsi="Sakkal Majalla" w:cs="Sakkal Majalla"/>
          <w:sz w:val="28"/>
          <w:szCs w:val="28"/>
          <w:rtl/>
          <w:lang w:bidi="ar-JO"/>
        </w:rPr>
        <w:t xml:space="preserve"> في استطلاع تشرين الأول</w:t>
      </w:r>
      <w:r>
        <w:rPr>
          <w:rFonts w:ascii="Sakkal Majalla" w:hAnsi="Sakkal Majalla" w:cs="Sakkal Majalla" w:hint="cs"/>
          <w:sz w:val="28"/>
          <w:szCs w:val="28"/>
          <w:rtl/>
          <w:lang w:bidi="ar-JO"/>
        </w:rPr>
        <w:t>/أكتوبر</w:t>
      </w:r>
      <w:r w:rsidRPr="002F4D8C">
        <w:rPr>
          <w:rFonts w:ascii="Sakkal Majalla" w:hAnsi="Sakkal Majalla" w:cs="Sakkal Majalla"/>
          <w:sz w:val="28"/>
          <w:szCs w:val="28"/>
          <w:rtl/>
          <w:lang w:bidi="ar-JO"/>
        </w:rPr>
        <w:t xml:space="preserve"> 2017</w:t>
      </w:r>
      <w:r w:rsidR="007F1AD8">
        <w:rPr>
          <w:rFonts w:ascii="Sakkal Majalla" w:hAnsi="Sakkal Majalla" w:cs="Sakkal Majalla" w:hint="cs"/>
          <w:sz w:val="28"/>
          <w:szCs w:val="28"/>
          <w:rtl/>
          <w:lang w:bidi="ar-JO"/>
        </w:rPr>
        <w:t>.</w:t>
      </w:r>
      <w:r w:rsidRPr="002F4D8C">
        <w:rPr>
          <w:rFonts w:ascii="Sakkal Majalla" w:hAnsi="Sakkal Majalla" w:cs="Sakkal Majalla"/>
          <w:sz w:val="28"/>
          <w:szCs w:val="28"/>
          <w:rtl/>
          <w:lang w:bidi="ar-JO"/>
        </w:rPr>
        <w:t xml:space="preserve"> </w:t>
      </w:r>
      <w:r w:rsidRPr="002F4D8C">
        <w:rPr>
          <w:rFonts w:ascii="Sakkal Majalla" w:hAnsi="Sakkal Majalla" w:cs="Sakkal Majalla" w:hint="cs"/>
          <w:sz w:val="28"/>
          <w:szCs w:val="28"/>
          <w:rtl/>
          <w:lang w:bidi="ar-JO"/>
        </w:rPr>
        <w:t>(</w:t>
      </w:r>
      <w:r w:rsidRPr="002F4D8C">
        <w:rPr>
          <w:rFonts w:ascii="Sakkal Majalla" w:hAnsi="Sakkal Majalla" w:cs="Sakkal Majalla"/>
          <w:sz w:val="28"/>
          <w:szCs w:val="28"/>
          <w:rtl/>
          <w:lang w:bidi="ar-JO"/>
        </w:rPr>
        <w:t>الشكل رقم (</w:t>
      </w:r>
      <w:r w:rsidR="007F1AD8">
        <w:rPr>
          <w:rFonts w:ascii="Sakkal Majalla" w:hAnsi="Sakkal Majalla" w:cs="Sakkal Majalla" w:hint="cs"/>
          <w:sz w:val="28"/>
          <w:szCs w:val="28"/>
          <w:rtl/>
          <w:lang w:bidi="ar-JO"/>
        </w:rPr>
        <w:t>2</w:t>
      </w:r>
      <w:r w:rsidRPr="002F4D8C">
        <w:rPr>
          <w:rFonts w:ascii="Sakkal Majalla" w:hAnsi="Sakkal Majalla" w:cs="Sakkal Majalla"/>
          <w:sz w:val="28"/>
          <w:szCs w:val="28"/>
          <w:rtl/>
          <w:lang w:bidi="ar-JO"/>
        </w:rPr>
        <w:t>)</w:t>
      </w:r>
      <w:r w:rsidRPr="002F4D8C">
        <w:rPr>
          <w:rFonts w:ascii="Sakkal Majalla" w:hAnsi="Sakkal Majalla" w:cs="Sakkal Majalla" w:hint="cs"/>
          <w:sz w:val="28"/>
          <w:szCs w:val="28"/>
          <w:rtl/>
          <w:lang w:bidi="ar-JO"/>
        </w:rPr>
        <w:t>)</w:t>
      </w:r>
      <w:r w:rsidRPr="002F4D8C">
        <w:rPr>
          <w:rFonts w:ascii="Sakkal Majalla" w:hAnsi="Sakkal Majalla" w:cs="Sakkal Majalla"/>
          <w:sz w:val="28"/>
          <w:szCs w:val="28"/>
          <w:rtl/>
          <w:lang w:bidi="ar-JO"/>
        </w:rPr>
        <w:t>.</w:t>
      </w:r>
    </w:p>
    <w:p w:rsidR="00761E49" w:rsidRDefault="00761E49" w:rsidP="00336212">
      <w:pPr>
        <w:bidi/>
        <w:rPr>
          <w:rFonts w:ascii="Sakkal Majalla" w:hAnsi="Sakkal Majalla" w:cs="Sakkal Majalla"/>
          <w:sz w:val="28"/>
          <w:szCs w:val="28"/>
          <w:rtl/>
          <w:lang w:bidi="ar-JO"/>
        </w:rPr>
      </w:pPr>
    </w:p>
    <w:p w:rsidR="00761E49" w:rsidRPr="00A1352D" w:rsidRDefault="00761E49" w:rsidP="006A603A">
      <w:pPr>
        <w:pStyle w:val="Heading2"/>
        <w:rPr>
          <w:rFonts w:ascii="Sakkal Majalla" w:eastAsiaTheme="minorHAnsi" w:hAnsi="Sakkal Majalla" w:cs="Sakkal Majalla"/>
          <w:color w:val="5B9BD5" w:themeColor="accent1"/>
          <w:sz w:val="24"/>
          <w:szCs w:val="24"/>
          <w:rtl/>
        </w:rPr>
      </w:pPr>
      <w:bookmarkStart w:id="5" w:name="_Toc461629475"/>
      <w:bookmarkStart w:id="6" w:name="_Toc536001003"/>
      <w:r w:rsidRPr="00A1352D">
        <w:rPr>
          <w:rFonts w:ascii="Sakkal Majalla" w:eastAsiaTheme="minorHAnsi" w:hAnsi="Sakkal Majalla" w:cs="Sakkal Majalla"/>
          <w:color w:val="5B9BD5" w:themeColor="accent1"/>
          <w:sz w:val="24"/>
          <w:szCs w:val="24"/>
          <w:rtl/>
        </w:rPr>
        <w:t>الشكل رقم</w:t>
      </w:r>
      <w:r w:rsidRPr="00A1352D">
        <w:rPr>
          <w:rFonts w:ascii="Sakkal Majalla" w:eastAsiaTheme="minorHAnsi" w:hAnsi="Sakkal Majalla" w:cs="Sakkal Majalla"/>
          <w:color w:val="5B9BD5" w:themeColor="accent1"/>
          <w:sz w:val="24"/>
          <w:szCs w:val="24"/>
        </w:rPr>
        <w:t xml:space="preserve"> </w:t>
      </w:r>
      <w:r w:rsidRPr="00A1352D">
        <w:rPr>
          <w:rFonts w:ascii="Sakkal Majalla" w:eastAsiaTheme="minorHAnsi" w:hAnsi="Sakkal Majalla" w:cs="Sakkal Majalla" w:hint="cs"/>
          <w:color w:val="5B9BD5" w:themeColor="accent1"/>
          <w:sz w:val="24"/>
          <w:szCs w:val="24"/>
          <w:rtl/>
        </w:rPr>
        <w:t>(</w:t>
      </w:r>
      <w:r w:rsidR="006A603A">
        <w:rPr>
          <w:rFonts w:ascii="Sakkal Majalla" w:eastAsiaTheme="minorHAnsi" w:hAnsi="Sakkal Majalla" w:cs="Sakkal Majalla" w:hint="cs"/>
          <w:color w:val="5B9BD5" w:themeColor="accent1"/>
          <w:sz w:val="24"/>
          <w:szCs w:val="24"/>
          <w:rtl/>
        </w:rPr>
        <w:t>2</w:t>
      </w:r>
      <w:r w:rsidRPr="00A1352D">
        <w:rPr>
          <w:rFonts w:ascii="Sakkal Majalla" w:eastAsiaTheme="minorHAnsi" w:hAnsi="Sakkal Majalla" w:cs="Sakkal Majalla" w:hint="cs"/>
          <w:color w:val="5B9BD5" w:themeColor="accent1"/>
          <w:sz w:val="24"/>
          <w:szCs w:val="24"/>
          <w:rtl/>
        </w:rPr>
        <w:t>):</w:t>
      </w:r>
      <w:r w:rsidRPr="00A1352D">
        <w:rPr>
          <w:rFonts w:ascii="Sakkal Majalla" w:eastAsiaTheme="minorHAnsi" w:hAnsi="Sakkal Majalla" w:cs="Sakkal Majalla"/>
          <w:color w:val="5B9BD5" w:themeColor="accent1"/>
          <w:sz w:val="24"/>
          <w:szCs w:val="24"/>
          <w:rtl/>
        </w:rPr>
        <w:t xml:space="preserve"> كيفية سير الأمور في الأردن، هل هي في الاتجاه الصحيح أم في الاتجاه الخاطئ؟</w:t>
      </w:r>
      <w:bookmarkEnd w:id="5"/>
      <w:r>
        <w:rPr>
          <w:rFonts w:ascii="Sakkal Majalla" w:eastAsiaTheme="minorHAnsi" w:hAnsi="Sakkal Majalla" w:cs="Sakkal Majalla" w:hint="cs"/>
          <w:color w:val="5B9BD5" w:themeColor="accent1"/>
          <w:sz w:val="24"/>
          <w:szCs w:val="24"/>
          <w:rtl/>
        </w:rPr>
        <w:t xml:space="preserve"> -عينة قادة الرأي</w:t>
      </w:r>
      <w:bookmarkEnd w:id="6"/>
    </w:p>
    <w:p w:rsidR="00761E49" w:rsidRPr="00EC3810" w:rsidRDefault="0001330C" w:rsidP="00660671">
      <w:pPr>
        <w:bidi/>
        <w:contextualSpacing/>
        <w:jc w:val="center"/>
        <w:rPr>
          <w:rFonts w:ascii="Sakkal Majalla" w:hAnsi="Sakkal Majalla" w:cs="Sakkal Majalla"/>
          <w:highlight w:val="yellow"/>
          <w:rtl/>
          <w:lang w:bidi="ar-JO"/>
        </w:rPr>
      </w:pPr>
      <w:r>
        <w:rPr>
          <w:noProof/>
        </w:rPr>
        <w:drawing>
          <wp:inline distT="0" distB="0" distL="0" distR="0" wp14:anchorId="773F1E61" wp14:editId="79947EED">
            <wp:extent cx="5486400" cy="3037205"/>
            <wp:effectExtent l="0" t="0" r="0" b="1079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bidiVisual/>
        <w:tblW w:w="9545" w:type="dxa"/>
        <w:shd w:val="clear" w:color="auto" w:fill="C0C0C0"/>
        <w:tblLook w:val="0000" w:firstRow="0" w:lastRow="0" w:firstColumn="0" w:lastColumn="0" w:noHBand="0" w:noVBand="0"/>
      </w:tblPr>
      <w:tblGrid>
        <w:gridCol w:w="9545"/>
      </w:tblGrid>
      <w:tr w:rsidR="00B153CE" w:rsidRPr="00B153CE" w:rsidTr="001E3B38">
        <w:trPr>
          <w:trHeight w:val="315"/>
        </w:trPr>
        <w:tc>
          <w:tcPr>
            <w:tcW w:w="9545" w:type="dxa"/>
            <w:shd w:val="clear" w:color="auto" w:fill="C0C0C0"/>
          </w:tcPr>
          <w:p w:rsidR="00B153CE" w:rsidRPr="006E2BC5" w:rsidRDefault="00195598" w:rsidP="00B153CE">
            <w:pPr>
              <w:pStyle w:val="ListParagraph"/>
              <w:numPr>
                <w:ilvl w:val="0"/>
                <w:numId w:val="1"/>
              </w:numPr>
              <w:bidi/>
              <w:spacing w:line="276" w:lineRule="auto"/>
              <w:rPr>
                <w:rFonts w:ascii="Sakkal Majalla" w:hAnsi="Sakkal Majalla" w:cs="Sakkal Majalla"/>
                <w:b/>
                <w:bCs/>
                <w:color w:val="800000"/>
                <w:sz w:val="32"/>
                <w:szCs w:val="32"/>
                <w:rtl/>
                <w:lang w:bidi="ar-JO"/>
              </w:rPr>
            </w:pPr>
            <w:r w:rsidRPr="002F0365">
              <w:rPr>
                <w:rFonts w:ascii="Sakkal Majalla" w:hAnsi="Sakkal Majalla" w:cs="Sakkal Majalla"/>
                <w:rtl/>
                <w:lang w:bidi="ar-JO"/>
              </w:rPr>
              <w:br w:type="page"/>
            </w:r>
            <w:r w:rsidR="00B153CE" w:rsidRPr="006E2BC5">
              <w:rPr>
                <w:rFonts w:ascii="Sakkal Majalla" w:hAnsi="Sakkal Majalla" w:cs="Sakkal Majalla" w:hint="cs"/>
                <w:b/>
                <w:bCs/>
                <w:color w:val="800000"/>
                <w:sz w:val="32"/>
                <w:szCs w:val="32"/>
                <w:rtl/>
                <w:lang w:bidi="ar-JO"/>
              </w:rPr>
              <w:t>أسباب سير الأمور في الاتجاه الخاطئ (العينة الوطنية وعينة قادة الرأي)</w:t>
            </w:r>
          </w:p>
        </w:tc>
      </w:tr>
    </w:tbl>
    <w:p w:rsidR="00B153CE" w:rsidRDefault="00B153CE" w:rsidP="00B153CE">
      <w:pPr>
        <w:bidi/>
        <w:spacing w:before="240"/>
        <w:contextualSpacing/>
        <w:jc w:val="both"/>
        <w:rPr>
          <w:rFonts w:ascii="Sakkal Majalla" w:hAnsi="Sakkal Majalla" w:cs="Sakkal Majalla"/>
          <w:lang w:bidi="ar-JO"/>
        </w:rPr>
      </w:pPr>
    </w:p>
    <w:p w:rsidR="00B153CE" w:rsidRPr="0001330C" w:rsidRDefault="00B153CE" w:rsidP="006079E2">
      <w:pPr>
        <w:bidi/>
        <w:spacing w:before="240"/>
        <w:contextualSpacing/>
        <w:jc w:val="both"/>
        <w:rPr>
          <w:rFonts w:ascii="Sakkal Majalla" w:hAnsi="Sakkal Majalla" w:cs="Sakkal Majalla"/>
          <w:sz w:val="28"/>
          <w:szCs w:val="28"/>
          <w:rtl/>
          <w:lang w:bidi="ar-JO"/>
        </w:rPr>
      </w:pPr>
      <w:r w:rsidRPr="0001330C">
        <w:rPr>
          <w:rFonts w:ascii="Sakkal Majalla" w:hAnsi="Sakkal Majalla" w:cs="Sakkal Majalla" w:hint="cs"/>
          <w:sz w:val="28"/>
          <w:szCs w:val="28"/>
          <w:rtl/>
          <w:lang w:bidi="ar-JO"/>
        </w:rPr>
        <w:t xml:space="preserve">تم سؤال المستجيبين الذين أفادوا بأن الأمور تسير بالاتجاه الخاطئ عن السبب الرئيسي لهذا الاعتقاد، فأفاد </w:t>
      </w:r>
      <w:r w:rsidRPr="0001330C">
        <w:rPr>
          <w:rFonts w:ascii="Sakkal Majalla" w:hAnsi="Sakkal Majalla" w:cs="Sakkal Majalla" w:hint="cs"/>
          <w:b/>
          <w:bCs/>
          <w:sz w:val="28"/>
          <w:szCs w:val="28"/>
          <w:rtl/>
          <w:lang w:bidi="ar-JO"/>
        </w:rPr>
        <w:t>(</w:t>
      </w:r>
      <w:r w:rsidR="0001330C" w:rsidRPr="0001330C">
        <w:rPr>
          <w:rFonts w:ascii="Sakkal Majalla" w:hAnsi="Sakkal Majalla" w:cs="Sakkal Majalla" w:hint="cs"/>
          <w:b/>
          <w:bCs/>
          <w:sz w:val="28"/>
          <w:szCs w:val="28"/>
          <w:rtl/>
          <w:lang w:bidi="ar-JO"/>
        </w:rPr>
        <w:t>23</w:t>
      </w:r>
      <w:r w:rsidRPr="0001330C">
        <w:rPr>
          <w:rFonts w:ascii="Sakkal Majalla" w:hAnsi="Sakkal Majalla" w:cs="Sakkal Majalla" w:hint="cs"/>
          <w:b/>
          <w:bCs/>
          <w:sz w:val="28"/>
          <w:szCs w:val="28"/>
          <w:rtl/>
          <w:lang w:bidi="ar-JO"/>
        </w:rPr>
        <w:t>%)</w:t>
      </w:r>
      <w:r w:rsidRPr="0001330C">
        <w:rPr>
          <w:rFonts w:ascii="Sakkal Majalla" w:hAnsi="Sakkal Majalla" w:cs="Sakkal Majalla" w:hint="cs"/>
          <w:sz w:val="28"/>
          <w:szCs w:val="28"/>
          <w:rtl/>
          <w:lang w:bidi="ar-JO"/>
        </w:rPr>
        <w:t xml:space="preserve"> من مستجيبي العينة الوطنية أن </w:t>
      </w:r>
      <w:r w:rsidRPr="0001330C">
        <w:rPr>
          <w:rFonts w:ascii="Sakkal Majalla" w:hAnsi="Sakkal Majalla" w:cs="Sakkal Majalla"/>
          <w:sz w:val="28"/>
          <w:szCs w:val="28"/>
          <w:rtl/>
          <w:lang w:bidi="ar-JO"/>
        </w:rPr>
        <w:t xml:space="preserve">السبب الرئيسي لهذا الاعتقاد، </w:t>
      </w:r>
      <w:r w:rsidRPr="0001330C">
        <w:rPr>
          <w:rFonts w:ascii="Sakkal Majalla" w:hAnsi="Sakkal Majalla" w:cs="Sakkal Majalla" w:hint="cs"/>
          <w:sz w:val="28"/>
          <w:szCs w:val="28"/>
          <w:rtl/>
          <w:lang w:bidi="ar-JO"/>
        </w:rPr>
        <w:t>هو ارتفاع الأسعار وغلاء المعيشة</w:t>
      </w:r>
      <w:r w:rsidR="0001330C" w:rsidRPr="0001330C">
        <w:rPr>
          <w:rFonts w:ascii="Sakkal Majalla" w:hAnsi="Sakkal Majalla" w:cs="Sakkal Majalla" w:hint="cs"/>
          <w:sz w:val="28"/>
          <w:szCs w:val="28"/>
          <w:rtl/>
          <w:lang w:bidi="ar-JO"/>
        </w:rPr>
        <w:t xml:space="preserve"> وتدني الأجور</w:t>
      </w:r>
      <w:r w:rsidRPr="0001330C">
        <w:rPr>
          <w:rFonts w:ascii="Sakkal Majalla" w:hAnsi="Sakkal Majalla" w:cs="Sakkal Majalla"/>
          <w:sz w:val="28"/>
          <w:szCs w:val="28"/>
          <w:rtl/>
          <w:lang w:bidi="ar-JO"/>
        </w:rPr>
        <w:t xml:space="preserve">، فيما عزا </w:t>
      </w:r>
      <w:r w:rsidRPr="0001330C">
        <w:rPr>
          <w:rFonts w:ascii="Sakkal Majalla" w:hAnsi="Sakkal Majalla" w:cs="Sakkal Majalla" w:hint="cs"/>
          <w:sz w:val="28"/>
          <w:szCs w:val="28"/>
          <w:rtl/>
          <w:lang w:bidi="ar-JO"/>
        </w:rPr>
        <w:t>(</w:t>
      </w:r>
      <w:r w:rsidR="0001330C" w:rsidRPr="0001330C">
        <w:rPr>
          <w:rFonts w:ascii="Sakkal Majalla" w:hAnsi="Sakkal Majalla" w:cs="Sakkal Majalla" w:hint="cs"/>
          <w:b/>
          <w:bCs/>
          <w:sz w:val="28"/>
          <w:szCs w:val="28"/>
          <w:rtl/>
          <w:lang w:bidi="ar-JO"/>
        </w:rPr>
        <w:t>21</w:t>
      </w:r>
      <w:r w:rsidRPr="0001330C">
        <w:rPr>
          <w:rFonts w:ascii="Sakkal Majalla" w:hAnsi="Sakkal Majalla" w:cs="Sakkal Majalla" w:hint="cs"/>
          <w:b/>
          <w:bCs/>
          <w:sz w:val="28"/>
          <w:szCs w:val="28"/>
          <w:rtl/>
          <w:lang w:bidi="ar-JO"/>
        </w:rPr>
        <w:t>%</w:t>
      </w:r>
      <w:r w:rsidRPr="0001330C">
        <w:rPr>
          <w:rFonts w:ascii="Sakkal Majalla" w:hAnsi="Sakkal Majalla" w:cs="Sakkal Majalla" w:hint="cs"/>
          <w:sz w:val="28"/>
          <w:szCs w:val="28"/>
          <w:rtl/>
          <w:lang w:bidi="ar-JO"/>
        </w:rPr>
        <w:t>)</w:t>
      </w:r>
      <w:r w:rsidRPr="0001330C">
        <w:rPr>
          <w:rFonts w:ascii="Sakkal Majalla" w:hAnsi="Sakkal Majalla" w:cs="Sakkal Majalla"/>
          <w:sz w:val="28"/>
          <w:szCs w:val="28"/>
          <w:rtl/>
          <w:lang w:bidi="ar-JO"/>
        </w:rPr>
        <w:t xml:space="preserve"> من هؤلاء المستجيبين السبب الى </w:t>
      </w:r>
      <w:r w:rsidR="0001330C" w:rsidRPr="0001330C">
        <w:rPr>
          <w:rFonts w:ascii="Sakkal Majalla" w:hAnsi="Sakkal Majalla" w:cs="Sakkal Majalla" w:hint="cs"/>
          <w:sz w:val="28"/>
          <w:szCs w:val="28"/>
          <w:rtl/>
          <w:lang w:bidi="ar-JO"/>
        </w:rPr>
        <w:t>الفساد المالي والإداري والواسطة والمحسوبية</w:t>
      </w:r>
      <w:r w:rsidRPr="0001330C">
        <w:rPr>
          <w:rFonts w:ascii="Sakkal Majalla" w:hAnsi="Sakkal Majalla" w:cs="Sakkal Majalla" w:hint="cs"/>
          <w:sz w:val="28"/>
          <w:szCs w:val="28"/>
          <w:rtl/>
          <w:lang w:bidi="ar-JO"/>
        </w:rPr>
        <w:t>،</w:t>
      </w:r>
      <w:r w:rsidRPr="0001330C">
        <w:rPr>
          <w:rFonts w:ascii="Sakkal Majalla" w:hAnsi="Sakkal Majalla" w:cs="Sakkal Majalla"/>
          <w:sz w:val="28"/>
          <w:szCs w:val="28"/>
          <w:rtl/>
          <w:lang w:bidi="ar-JO"/>
        </w:rPr>
        <w:t xml:space="preserve"> </w:t>
      </w:r>
      <w:r w:rsidRPr="0001330C">
        <w:rPr>
          <w:rFonts w:ascii="Sakkal Majalla" w:hAnsi="Sakkal Majalla" w:cs="Sakkal Majalla" w:hint="cs"/>
          <w:sz w:val="28"/>
          <w:szCs w:val="28"/>
          <w:rtl/>
          <w:lang w:bidi="ar-JO"/>
        </w:rPr>
        <w:t>بينما أفاد</w:t>
      </w:r>
      <w:r w:rsidRPr="0001330C">
        <w:rPr>
          <w:rFonts w:ascii="Sakkal Majalla" w:hAnsi="Sakkal Majalla" w:cs="Sakkal Majalla"/>
          <w:sz w:val="28"/>
          <w:szCs w:val="28"/>
          <w:rtl/>
          <w:lang w:bidi="ar-JO"/>
        </w:rPr>
        <w:t xml:space="preserve"> </w:t>
      </w:r>
      <w:r w:rsidRPr="0001330C">
        <w:rPr>
          <w:rFonts w:ascii="Sakkal Majalla" w:hAnsi="Sakkal Majalla" w:cs="Sakkal Majalla" w:hint="cs"/>
          <w:b/>
          <w:bCs/>
          <w:sz w:val="28"/>
          <w:szCs w:val="28"/>
          <w:rtl/>
          <w:lang w:bidi="ar-JO"/>
        </w:rPr>
        <w:t>(</w:t>
      </w:r>
      <w:r w:rsidR="0001330C" w:rsidRPr="0001330C">
        <w:rPr>
          <w:rFonts w:ascii="Sakkal Majalla" w:hAnsi="Sakkal Majalla" w:cs="Sakkal Majalla" w:hint="cs"/>
          <w:b/>
          <w:bCs/>
          <w:sz w:val="28"/>
          <w:szCs w:val="28"/>
          <w:rtl/>
          <w:lang w:bidi="ar-JO"/>
        </w:rPr>
        <w:t>20</w:t>
      </w:r>
      <w:r w:rsidRPr="0001330C">
        <w:rPr>
          <w:rFonts w:ascii="Sakkal Majalla" w:hAnsi="Sakkal Majalla" w:cs="Sakkal Majalla"/>
          <w:b/>
          <w:bCs/>
          <w:sz w:val="28"/>
          <w:szCs w:val="28"/>
          <w:rtl/>
          <w:lang w:bidi="ar-JO"/>
        </w:rPr>
        <w:t>%</w:t>
      </w:r>
      <w:r w:rsidRPr="0001330C">
        <w:rPr>
          <w:rFonts w:ascii="Sakkal Majalla" w:hAnsi="Sakkal Majalla" w:cs="Sakkal Majalla" w:hint="cs"/>
          <w:b/>
          <w:bCs/>
          <w:sz w:val="28"/>
          <w:szCs w:val="28"/>
          <w:rtl/>
          <w:lang w:bidi="ar-JO"/>
        </w:rPr>
        <w:t>)</w:t>
      </w:r>
      <w:r w:rsidRPr="0001330C">
        <w:rPr>
          <w:rFonts w:ascii="Sakkal Majalla" w:hAnsi="Sakkal Majalla" w:cs="Sakkal Majalla"/>
          <w:sz w:val="28"/>
          <w:szCs w:val="28"/>
          <w:rtl/>
          <w:lang w:bidi="ar-JO"/>
        </w:rPr>
        <w:t xml:space="preserve"> </w:t>
      </w:r>
      <w:r w:rsidRPr="0001330C">
        <w:rPr>
          <w:rFonts w:ascii="Sakkal Majalla" w:hAnsi="Sakkal Majalla" w:cs="Sakkal Majalla" w:hint="cs"/>
          <w:sz w:val="28"/>
          <w:szCs w:val="28"/>
          <w:rtl/>
          <w:lang w:bidi="ar-JO"/>
        </w:rPr>
        <w:t>أ</w:t>
      </w:r>
      <w:r w:rsidRPr="0001330C">
        <w:rPr>
          <w:rFonts w:ascii="Sakkal Majalla" w:hAnsi="Sakkal Majalla" w:cs="Sakkal Majalla"/>
          <w:sz w:val="28"/>
          <w:szCs w:val="28"/>
          <w:rtl/>
          <w:lang w:bidi="ar-JO"/>
        </w:rPr>
        <w:t>ن</w:t>
      </w:r>
      <w:r w:rsidRPr="0001330C">
        <w:rPr>
          <w:rFonts w:ascii="Sakkal Majalla" w:hAnsi="Sakkal Majalla" w:cs="Sakkal Majalla" w:hint="cs"/>
          <w:sz w:val="28"/>
          <w:szCs w:val="28"/>
          <w:rtl/>
          <w:lang w:bidi="ar-JO"/>
        </w:rPr>
        <w:t xml:space="preserve"> </w:t>
      </w:r>
      <w:r w:rsidR="0001330C" w:rsidRPr="0001330C">
        <w:rPr>
          <w:rFonts w:ascii="Sakkal Majalla" w:hAnsi="Sakkal Majalla" w:cs="Sakkal Majalla" w:hint="cs"/>
          <w:sz w:val="28"/>
          <w:szCs w:val="28"/>
          <w:rtl/>
          <w:lang w:bidi="ar-JO"/>
        </w:rPr>
        <w:t>الوضع الاقتص</w:t>
      </w:r>
      <w:r w:rsidR="006079E2">
        <w:rPr>
          <w:rFonts w:ascii="Sakkal Majalla" w:hAnsi="Sakkal Majalla" w:cs="Sakkal Majalla" w:hint="cs"/>
          <w:sz w:val="28"/>
          <w:szCs w:val="28"/>
          <w:rtl/>
          <w:lang w:bidi="ar-JO"/>
        </w:rPr>
        <w:t>ادي الصعب بصفة عامة هو السبب الأ</w:t>
      </w:r>
      <w:r w:rsidR="0001330C" w:rsidRPr="0001330C">
        <w:rPr>
          <w:rFonts w:ascii="Sakkal Majalla" w:hAnsi="Sakkal Majalla" w:cs="Sakkal Majalla" w:hint="cs"/>
          <w:sz w:val="28"/>
          <w:szCs w:val="28"/>
          <w:rtl/>
          <w:lang w:bidi="ar-JO"/>
        </w:rPr>
        <w:t>هم</w:t>
      </w:r>
      <w:r w:rsidRPr="0001330C">
        <w:rPr>
          <w:rFonts w:ascii="Sakkal Majalla" w:hAnsi="Sakkal Majalla" w:cs="Sakkal Majalla"/>
          <w:sz w:val="28"/>
          <w:szCs w:val="28"/>
          <w:rtl/>
          <w:lang w:bidi="ar-JO"/>
        </w:rPr>
        <w:t xml:space="preserve"> لاعتقادهم </w:t>
      </w:r>
      <w:r w:rsidRPr="0001330C">
        <w:rPr>
          <w:rFonts w:ascii="Sakkal Majalla" w:hAnsi="Sakkal Majalla" w:cs="Sakkal Majalla" w:hint="cs"/>
          <w:sz w:val="28"/>
          <w:szCs w:val="28"/>
          <w:rtl/>
          <w:lang w:bidi="ar-JO"/>
        </w:rPr>
        <w:t xml:space="preserve">بأن </w:t>
      </w:r>
      <w:r w:rsidRPr="0001330C">
        <w:rPr>
          <w:rFonts w:ascii="Sakkal Majalla" w:hAnsi="Sakkal Majalla" w:cs="Sakkal Majalla"/>
          <w:sz w:val="28"/>
          <w:szCs w:val="28"/>
          <w:rtl/>
          <w:lang w:bidi="ar-JO"/>
        </w:rPr>
        <w:t>ال</w:t>
      </w:r>
      <w:r w:rsidRPr="0001330C">
        <w:rPr>
          <w:rFonts w:ascii="Sakkal Majalla" w:hAnsi="Sakkal Majalla" w:cs="Sakkal Majalla" w:hint="cs"/>
          <w:sz w:val="28"/>
          <w:szCs w:val="28"/>
          <w:rtl/>
          <w:lang w:bidi="ar-JO"/>
        </w:rPr>
        <w:t>أ</w:t>
      </w:r>
      <w:r w:rsidRPr="0001330C">
        <w:rPr>
          <w:rFonts w:ascii="Sakkal Majalla" w:hAnsi="Sakkal Majalla" w:cs="Sakkal Majalla"/>
          <w:sz w:val="28"/>
          <w:szCs w:val="28"/>
          <w:rtl/>
          <w:lang w:bidi="ar-JO"/>
        </w:rPr>
        <w:t>مور</w:t>
      </w:r>
      <w:r w:rsidRPr="0001330C">
        <w:rPr>
          <w:rFonts w:ascii="Sakkal Majalla" w:hAnsi="Sakkal Majalla" w:cs="Sakkal Majalla" w:hint="cs"/>
          <w:sz w:val="28"/>
          <w:szCs w:val="28"/>
          <w:rtl/>
          <w:lang w:bidi="ar-JO"/>
        </w:rPr>
        <w:t xml:space="preserve"> تسير</w:t>
      </w:r>
      <w:r w:rsidRPr="0001330C">
        <w:rPr>
          <w:rFonts w:ascii="Sakkal Majalla" w:hAnsi="Sakkal Majalla" w:cs="Sakkal Majalla"/>
          <w:sz w:val="28"/>
          <w:szCs w:val="28"/>
          <w:rtl/>
          <w:lang w:bidi="ar-JO"/>
        </w:rPr>
        <w:t xml:space="preserve"> في الاتجاه الخاطئ (الجدول رقم (</w:t>
      </w:r>
      <w:r w:rsidR="00912F9B" w:rsidRPr="0001330C">
        <w:rPr>
          <w:rFonts w:ascii="Sakkal Majalla" w:hAnsi="Sakkal Majalla" w:cs="Sakkal Majalla" w:hint="cs"/>
          <w:sz w:val="28"/>
          <w:szCs w:val="28"/>
          <w:rtl/>
          <w:lang w:bidi="ar-JO"/>
        </w:rPr>
        <w:t>1</w:t>
      </w:r>
      <w:r w:rsidRPr="0001330C">
        <w:rPr>
          <w:rFonts w:ascii="Sakkal Majalla" w:hAnsi="Sakkal Majalla" w:cs="Sakkal Majalla"/>
          <w:sz w:val="28"/>
          <w:szCs w:val="28"/>
          <w:rtl/>
          <w:lang w:bidi="ar-JO"/>
        </w:rPr>
        <w:t>)).</w:t>
      </w:r>
    </w:p>
    <w:p w:rsidR="00B153CE" w:rsidRPr="0001330C" w:rsidRDefault="00B153CE" w:rsidP="00B153CE">
      <w:pPr>
        <w:bidi/>
        <w:spacing w:before="240"/>
        <w:contextualSpacing/>
        <w:jc w:val="both"/>
        <w:rPr>
          <w:rFonts w:ascii="Sakkal Majalla" w:hAnsi="Sakkal Majalla" w:cs="Sakkal Majalla"/>
          <w:sz w:val="28"/>
          <w:szCs w:val="28"/>
          <w:rtl/>
          <w:lang w:bidi="ar-JO"/>
        </w:rPr>
      </w:pPr>
    </w:p>
    <w:p w:rsidR="00B153CE" w:rsidRPr="0001330C" w:rsidRDefault="006079E2" w:rsidP="006079E2">
      <w:pPr>
        <w:bidi/>
        <w:spacing w:before="240"/>
        <w:contextualSpacing/>
        <w:jc w:val="both"/>
        <w:rPr>
          <w:rFonts w:ascii="Sakkal Majalla" w:hAnsi="Sakkal Majalla" w:cs="Sakkal Majalla"/>
          <w:rtl/>
          <w:lang w:bidi="ar-JO"/>
        </w:rPr>
      </w:pPr>
      <w:r>
        <w:rPr>
          <w:rFonts w:ascii="Sakkal Majalla" w:hAnsi="Sakkal Majalla" w:cs="Sakkal Majalla" w:hint="cs"/>
          <w:sz w:val="28"/>
          <w:szCs w:val="28"/>
          <w:rtl/>
          <w:lang w:bidi="ar-JO"/>
        </w:rPr>
        <w:t>أ</w:t>
      </w:r>
      <w:r w:rsidR="00B153CE" w:rsidRPr="0001330C">
        <w:rPr>
          <w:rFonts w:ascii="Sakkal Majalla" w:hAnsi="Sakkal Majalla" w:cs="Sakkal Majalla" w:hint="cs"/>
          <w:sz w:val="28"/>
          <w:szCs w:val="28"/>
          <w:rtl/>
          <w:lang w:bidi="ar-JO"/>
        </w:rPr>
        <w:t xml:space="preserve">ما عينة قادة الرأي، فقد اختلفت </w:t>
      </w:r>
      <w:r>
        <w:rPr>
          <w:rFonts w:ascii="Sakkal Majalla" w:hAnsi="Sakkal Majalla" w:cs="Sakkal Majalla" w:hint="cs"/>
          <w:sz w:val="28"/>
          <w:szCs w:val="28"/>
          <w:rtl/>
          <w:lang w:bidi="ar-JO"/>
        </w:rPr>
        <w:t>الأ</w:t>
      </w:r>
      <w:r w:rsidR="00A86A94">
        <w:rPr>
          <w:rFonts w:ascii="Sakkal Majalla" w:hAnsi="Sakkal Majalla" w:cs="Sakkal Majalla" w:hint="cs"/>
          <w:sz w:val="28"/>
          <w:szCs w:val="28"/>
          <w:rtl/>
          <w:lang w:bidi="ar-JO"/>
        </w:rPr>
        <w:t>سباب</w:t>
      </w:r>
      <w:r w:rsidR="00B153CE" w:rsidRPr="0001330C">
        <w:rPr>
          <w:rFonts w:ascii="Sakkal Majalla" w:hAnsi="Sakkal Majalla" w:cs="Sakkal Majalla" w:hint="cs"/>
          <w:sz w:val="28"/>
          <w:szCs w:val="28"/>
          <w:rtl/>
          <w:lang w:bidi="ar-JO"/>
        </w:rPr>
        <w:t xml:space="preserve"> التي يعتقد</w:t>
      </w:r>
      <w:r>
        <w:rPr>
          <w:rFonts w:ascii="Sakkal Majalla" w:hAnsi="Sakkal Majalla" w:cs="Sakkal Majalla" w:hint="cs"/>
          <w:sz w:val="28"/>
          <w:szCs w:val="28"/>
          <w:rtl/>
          <w:lang w:bidi="ar-JO"/>
        </w:rPr>
        <w:t xml:space="preserve"> أفرادها</w:t>
      </w:r>
      <w:r w:rsidR="00B153CE" w:rsidRPr="0001330C">
        <w:rPr>
          <w:rFonts w:ascii="Sakkal Majalla" w:hAnsi="Sakkal Majalla" w:cs="Sakkal Majalla" w:hint="cs"/>
          <w:sz w:val="28"/>
          <w:szCs w:val="28"/>
          <w:rtl/>
          <w:lang w:bidi="ar-JO"/>
        </w:rPr>
        <w:t xml:space="preserve"> أن بسببها تسير الأمور في الاتجاه الخاطئ، فقد أفاد </w:t>
      </w:r>
      <w:r w:rsidR="00B153CE" w:rsidRPr="0001330C">
        <w:rPr>
          <w:rFonts w:ascii="Sakkal Majalla" w:hAnsi="Sakkal Majalla" w:cs="Sakkal Majalla" w:hint="cs"/>
          <w:b/>
          <w:bCs/>
          <w:sz w:val="28"/>
          <w:szCs w:val="28"/>
          <w:rtl/>
          <w:lang w:bidi="ar-JO"/>
        </w:rPr>
        <w:t>(</w:t>
      </w:r>
      <w:r w:rsidR="0001330C" w:rsidRPr="0001330C">
        <w:rPr>
          <w:rFonts w:ascii="Sakkal Majalla" w:hAnsi="Sakkal Majalla" w:cs="Sakkal Majalla" w:hint="cs"/>
          <w:b/>
          <w:bCs/>
          <w:sz w:val="28"/>
          <w:szCs w:val="28"/>
          <w:rtl/>
          <w:lang w:bidi="ar-JO"/>
        </w:rPr>
        <w:t>24</w:t>
      </w:r>
      <w:r w:rsidR="00B153CE" w:rsidRPr="0001330C">
        <w:rPr>
          <w:rFonts w:ascii="Sakkal Majalla" w:hAnsi="Sakkal Majalla" w:cs="Sakkal Majalla" w:hint="cs"/>
          <w:b/>
          <w:bCs/>
          <w:sz w:val="28"/>
          <w:szCs w:val="28"/>
          <w:rtl/>
          <w:lang w:bidi="ar-JO"/>
        </w:rPr>
        <w:t>%)</w:t>
      </w:r>
      <w:r w:rsidR="00B153CE" w:rsidRPr="0001330C">
        <w:rPr>
          <w:rFonts w:ascii="Sakkal Majalla" w:hAnsi="Sakkal Majalla" w:cs="Sakkal Majalla" w:hint="cs"/>
          <w:sz w:val="28"/>
          <w:szCs w:val="28"/>
          <w:rtl/>
          <w:lang w:bidi="ar-JO"/>
        </w:rPr>
        <w:t xml:space="preserve"> بأن </w:t>
      </w:r>
      <w:r>
        <w:rPr>
          <w:rFonts w:ascii="Sakkal Majalla" w:hAnsi="Sakkal Majalla" w:cs="Sakkal Majalla" w:hint="cs"/>
          <w:sz w:val="28"/>
          <w:szCs w:val="28"/>
          <w:rtl/>
          <w:lang w:bidi="ar-JO"/>
        </w:rPr>
        <w:t>غياب الإصلاح وأ</w:t>
      </w:r>
      <w:r w:rsidR="0001330C" w:rsidRPr="0001330C">
        <w:rPr>
          <w:rFonts w:ascii="Sakkal Majalla" w:hAnsi="Sakkal Majalla" w:cs="Sakkal Majalla" w:hint="cs"/>
          <w:sz w:val="28"/>
          <w:szCs w:val="28"/>
          <w:rtl/>
          <w:lang w:bidi="ar-JO"/>
        </w:rPr>
        <w:t>ن قرارات الحكومة ليست لمصلحة المواطن</w:t>
      </w:r>
      <w:r>
        <w:rPr>
          <w:rFonts w:ascii="Sakkal Majalla" w:hAnsi="Sakkal Majalla" w:cs="Sakkal Majalla" w:hint="cs"/>
          <w:sz w:val="28"/>
          <w:szCs w:val="28"/>
          <w:rtl/>
          <w:lang w:bidi="ar-JO"/>
        </w:rPr>
        <w:t>،</w:t>
      </w:r>
      <w:r w:rsidR="0001330C" w:rsidRPr="0001330C">
        <w:rPr>
          <w:rFonts w:ascii="Sakkal Majalla" w:hAnsi="Sakkal Majalla" w:cs="Sakkal Majalla" w:hint="cs"/>
          <w:sz w:val="28"/>
          <w:szCs w:val="28"/>
          <w:rtl/>
          <w:lang w:bidi="ar-JO"/>
        </w:rPr>
        <w:t xml:space="preserve"> </w:t>
      </w:r>
      <w:r w:rsidR="00912F9B" w:rsidRPr="0001330C">
        <w:rPr>
          <w:rFonts w:ascii="Sakkal Majalla" w:hAnsi="Sakkal Majalla" w:cs="Sakkal Majalla" w:hint="cs"/>
          <w:sz w:val="28"/>
          <w:szCs w:val="28"/>
          <w:rtl/>
          <w:lang w:bidi="ar-JO"/>
        </w:rPr>
        <w:t>هي</w:t>
      </w:r>
      <w:r w:rsidR="00B153CE" w:rsidRPr="0001330C">
        <w:rPr>
          <w:rFonts w:ascii="Sakkal Majalla" w:hAnsi="Sakkal Majalla" w:cs="Sakkal Majalla" w:hint="cs"/>
          <w:sz w:val="28"/>
          <w:szCs w:val="28"/>
          <w:rtl/>
          <w:lang w:bidi="ar-JO"/>
        </w:rPr>
        <w:t xml:space="preserve"> أهم </w:t>
      </w:r>
      <w:r w:rsidR="00912F9B" w:rsidRPr="0001330C">
        <w:rPr>
          <w:rFonts w:ascii="Sakkal Majalla" w:hAnsi="Sakkal Majalla" w:cs="Sakkal Majalla" w:hint="cs"/>
          <w:sz w:val="28"/>
          <w:szCs w:val="28"/>
          <w:rtl/>
          <w:lang w:bidi="ar-JO"/>
        </w:rPr>
        <w:t xml:space="preserve">أسباب </w:t>
      </w:r>
      <w:r w:rsidR="00B153CE" w:rsidRPr="0001330C">
        <w:rPr>
          <w:rFonts w:ascii="Sakkal Majalla" w:hAnsi="Sakkal Majalla" w:cs="Sakkal Majalla" w:hint="cs"/>
          <w:sz w:val="28"/>
          <w:szCs w:val="28"/>
          <w:rtl/>
          <w:lang w:bidi="ar-JO"/>
        </w:rPr>
        <w:t xml:space="preserve">سير الأمور في الاتجاه الخاطئ، </w:t>
      </w:r>
      <w:r w:rsidR="0001330C" w:rsidRPr="0001330C">
        <w:rPr>
          <w:rFonts w:ascii="Sakkal Majalla" w:hAnsi="Sakkal Majalla" w:cs="Sakkal Majalla" w:hint="cs"/>
          <w:sz w:val="28"/>
          <w:szCs w:val="28"/>
          <w:rtl/>
          <w:lang w:bidi="ar-JO"/>
        </w:rPr>
        <w:t xml:space="preserve">وأفادت النسبة نفسها ان السبب هو صعوبة الأوضاع الاقتصادية بصفة عامة، </w:t>
      </w:r>
      <w:r w:rsidR="00B153CE" w:rsidRPr="0001330C">
        <w:rPr>
          <w:rFonts w:ascii="Sakkal Majalla" w:hAnsi="Sakkal Majalla" w:cs="Sakkal Majalla" w:hint="cs"/>
          <w:sz w:val="28"/>
          <w:szCs w:val="28"/>
          <w:rtl/>
          <w:lang w:bidi="ar-JO"/>
        </w:rPr>
        <w:t xml:space="preserve">فيما أفاد </w:t>
      </w:r>
      <w:r>
        <w:rPr>
          <w:rFonts w:ascii="Sakkal Majalla" w:hAnsi="Sakkal Majalla" w:cs="Sakkal Majalla" w:hint="cs"/>
          <w:sz w:val="28"/>
          <w:szCs w:val="28"/>
          <w:rtl/>
          <w:lang w:bidi="ar-JO"/>
        </w:rPr>
        <w:t>(</w:t>
      </w:r>
      <w:r w:rsidR="0001330C" w:rsidRPr="0001330C">
        <w:rPr>
          <w:rFonts w:ascii="Sakkal Majalla" w:hAnsi="Sakkal Majalla" w:cs="Sakkal Majalla" w:hint="cs"/>
          <w:b/>
          <w:bCs/>
          <w:sz w:val="28"/>
          <w:szCs w:val="28"/>
          <w:rtl/>
          <w:lang w:bidi="ar-JO"/>
        </w:rPr>
        <w:t>15</w:t>
      </w:r>
      <w:r w:rsidR="00B153CE" w:rsidRPr="0001330C">
        <w:rPr>
          <w:rFonts w:ascii="Sakkal Majalla" w:hAnsi="Sakkal Majalla" w:cs="Sakkal Majalla" w:hint="cs"/>
          <w:sz w:val="28"/>
          <w:szCs w:val="28"/>
          <w:rtl/>
          <w:lang w:bidi="ar-JO"/>
        </w:rPr>
        <w:t>%</w:t>
      </w:r>
      <w:r>
        <w:rPr>
          <w:rFonts w:ascii="Sakkal Majalla" w:hAnsi="Sakkal Majalla" w:cs="Sakkal Majalla" w:hint="cs"/>
          <w:sz w:val="28"/>
          <w:szCs w:val="28"/>
          <w:rtl/>
          <w:lang w:bidi="ar-JO"/>
        </w:rPr>
        <w:t>)</w:t>
      </w:r>
      <w:r w:rsidR="00B153CE" w:rsidRPr="0001330C">
        <w:rPr>
          <w:rFonts w:ascii="Sakkal Majalla" w:hAnsi="Sakkal Majalla" w:cs="Sakkal Majalla" w:hint="cs"/>
          <w:sz w:val="28"/>
          <w:szCs w:val="28"/>
          <w:rtl/>
          <w:lang w:bidi="ar-JO"/>
        </w:rPr>
        <w:t xml:space="preserve"> ب</w:t>
      </w:r>
      <w:r w:rsidR="00E15937" w:rsidRPr="0001330C">
        <w:rPr>
          <w:rFonts w:ascii="Sakkal Majalla" w:hAnsi="Sakkal Majalla" w:cs="Sakkal Majalla" w:hint="cs"/>
          <w:sz w:val="28"/>
          <w:szCs w:val="28"/>
          <w:rtl/>
          <w:lang w:bidi="ar-JO"/>
        </w:rPr>
        <w:t>أ</w:t>
      </w:r>
      <w:r w:rsidR="00B153CE" w:rsidRPr="0001330C">
        <w:rPr>
          <w:rFonts w:ascii="Sakkal Majalla" w:hAnsi="Sakkal Majalla" w:cs="Sakkal Majalla" w:hint="cs"/>
          <w:sz w:val="28"/>
          <w:szCs w:val="28"/>
          <w:rtl/>
          <w:lang w:bidi="ar-JO"/>
        </w:rPr>
        <w:t>ن</w:t>
      </w:r>
      <w:r w:rsidR="0001330C" w:rsidRPr="0001330C">
        <w:rPr>
          <w:rFonts w:ascii="Sakkal Majalla" w:hAnsi="Sakkal Majalla" w:cs="Sakkal Majalla" w:hint="cs"/>
          <w:sz w:val="28"/>
          <w:szCs w:val="28"/>
          <w:rtl/>
          <w:lang w:bidi="ar-JO"/>
        </w:rPr>
        <w:t xml:space="preserve"> السبب هو عدم وجود إدارة</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استراتيجية</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ورؤى</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وتخطيط</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واضح</w:t>
      </w:r>
      <w:r>
        <w:rPr>
          <w:rFonts w:ascii="Sakkal Majalla" w:hAnsi="Sakkal Majalla" w:cs="Sakkal Majalla" w:hint="cs"/>
          <w:sz w:val="28"/>
          <w:szCs w:val="28"/>
          <w:rtl/>
          <w:lang w:bidi="ar-JO"/>
        </w:rPr>
        <w:t>ين</w:t>
      </w:r>
      <w:r w:rsidR="00B153CE" w:rsidRPr="0001330C">
        <w:rPr>
          <w:rFonts w:ascii="Sakkal Majalla" w:hAnsi="Sakkal Majalla" w:cs="Sakkal Majalla" w:hint="cs"/>
          <w:sz w:val="28"/>
          <w:szCs w:val="28"/>
          <w:rtl/>
          <w:lang w:bidi="ar-JO"/>
        </w:rPr>
        <w:t xml:space="preserve">، وأفاد </w:t>
      </w:r>
      <w:r w:rsidR="00B153CE" w:rsidRPr="0001330C">
        <w:rPr>
          <w:rFonts w:ascii="Sakkal Majalla" w:hAnsi="Sakkal Majalla" w:cs="Sakkal Majalla" w:hint="cs"/>
          <w:b/>
          <w:bCs/>
          <w:sz w:val="28"/>
          <w:szCs w:val="28"/>
          <w:rtl/>
          <w:lang w:bidi="ar-JO"/>
        </w:rPr>
        <w:t>(</w:t>
      </w:r>
      <w:r w:rsidR="0001330C" w:rsidRPr="0001330C">
        <w:rPr>
          <w:rFonts w:ascii="Sakkal Majalla" w:hAnsi="Sakkal Majalla" w:cs="Sakkal Majalla" w:hint="cs"/>
          <w:b/>
          <w:bCs/>
          <w:sz w:val="28"/>
          <w:szCs w:val="28"/>
          <w:rtl/>
          <w:lang w:bidi="ar-JO"/>
        </w:rPr>
        <w:t>14</w:t>
      </w:r>
      <w:r w:rsidR="00B153CE" w:rsidRPr="0001330C">
        <w:rPr>
          <w:rFonts w:ascii="Sakkal Majalla" w:hAnsi="Sakkal Majalla" w:cs="Sakkal Majalla" w:hint="cs"/>
          <w:b/>
          <w:bCs/>
          <w:sz w:val="28"/>
          <w:szCs w:val="28"/>
          <w:rtl/>
          <w:lang w:bidi="ar-JO"/>
        </w:rPr>
        <w:t>%)</w:t>
      </w:r>
      <w:r w:rsidR="00E15937" w:rsidRPr="0001330C">
        <w:rPr>
          <w:rFonts w:ascii="Sakkal Majalla" w:hAnsi="Sakkal Majalla" w:cs="Sakkal Majalla" w:hint="cs"/>
          <w:b/>
          <w:bCs/>
          <w:sz w:val="28"/>
          <w:szCs w:val="28"/>
          <w:rtl/>
          <w:lang w:bidi="ar-JO"/>
        </w:rPr>
        <w:t>،</w:t>
      </w:r>
      <w:r w:rsidR="00B153CE" w:rsidRPr="0001330C">
        <w:rPr>
          <w:rFonts w:ascii="Sakkal Majalla" w:hAnsi="Sakkal Majalla" w:cs="Sakkal Majalla" w:hint="cs"/>
          <w:sz w:val="28"/>
          <w:szCs w:val="28"/>
          <w:rtl/>
          <w:lang w:bidi="ar-JO"/>
        </w:rPr>
        <w:t xml:space="preserve"> </w:t>
      </w:r>
      <w:r w:rsidR="00E15937" w:rsidRPr="0001330C">
        <w:rPr>
          <w:rFonts w:ascii="Sakkal Majalla" w:hAnsi="Sakkal Majalla" w:cs="Sakkal Majalla" w:hint="cs"/>
          <w:sz w:val="28"/>
          <w:szCs w:val="28"/>
          <w:rtl/>
          <w:lang w:bidi="ar-JO"/>
        </w:rPr>
        <w:t>أ</w:t>
      </w:r>
      <w:r w:rsidR="00B153CE" w:rsidRPr="0001330C">
        <w:rPr>
          <w:rFonts w:ascii="Sakkal Majalla" w:hAnsi="Sakkal Majalla" w:cs="Sakkal Majalla" w:hint="cs"/>
          <w:sz w:val="28"/>
          <w:szCs w:val="28"/>
          <w:rtl/>
          <w:lang w:bidi="ar-JO"/>
        </w:rPr>
        <w:t xml:space="preserve">ن السبب هو </w:t>
      </w:r>
      <w:r w:rsidR="00912F9B" w:rsidRPr="0001330C">
        <w:rPr>
          <w:rFonts w:ascii="Sakkal Majalla" w:hAnsi="Sakkal Majalla" w:cs="Sakkal Majalla" w:hint="cs"/>
          <w:sz w:val="28"/>
          <w:szCs w:val="28"/>
          <w:rtl/>
          <w:lang w:bidi="ar-JO"/>
        </w:rPr>
        <w:t xml:space="preserve">وجود </w:t>
      </w:r>
      <w:r w:rsidR="0001330C" w:rsidRPr="0001330C">
        <w:rPr>
          <w:rFonts w:ascii="Sakkal Majalla" w:hAnsi="Sakkal Majalla" w:cs="Sakkal Majalla" w:hint="cs"/>
          <w:sz w:val="28"/>
          <w:szCs w:val="28"/>
          <w:rtl/>
          <w:lang w:bidi="ar-JO"/>
        </w:rPr>
        <w:t>الفساد</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المالي</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والاداري</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والواسطة</w:t>
      </w:r>
      <w:r w:rsidR="0001330C" w:rsidRPr="0001330C">
        <w:rPr>
          <w:rFonts w:ascii="Sakkal Majalla" w:hAnsi="Sakkal Majalla" w:cs="Sakkal Majalla"/>
          <w:sz w:val="28"/>
          <w:szCs w:val="28"/>
          <w:rtl/>
          <w:lang w:bidi="ar-JO"/>
        </w:rPr>
        <w:t xml:space="preserve"> </w:t>
      </w:r>
      <w:r w:rsidR="0001330C" w:rsidRPr="0001330C">
        <w:rPr>
          <w:rFonts w:ascii="Sakkal Majalla" w:hAnsi="Sakkal Majalla" w:cs="Sakkal Majalla" w:hint="cs"/>
          <w:sz w:val="28"/>
          <w:szCs w:val="28"/>
          <w:rtl/>
          <w:lang w:bidi="ar-JO"/>
        </w:rPr>
        <w:t>والمحسوبية</w:t>
      </w:r>
      <w:r w:rsidR="00B153CE" w:rsidRPr="0001330C">
        <w:rPr>
          <w:rFonts w:ascii="Sakkal Majalla" w:hAnsi="Sakkal Majalla" w:cs="Sakkal Majalla" w:hint="cs"/>
          <w:sz w:val="28"/>
          <w:szCs w:val="28"/>
          <w:rtl/>
          <w:lang w:bidi="ar-JO"/>
        </w:rPr>
        <w:t>. (الجدول رقم (1)).</w:t>
      </w:r>
    </w:p>
    <w:p w:rsidR="00592CF2" w:rsidRDefault="00592CF2" w:rsidP="00592CF2">
      <w:pPr>
        <w:bidi/>
        <w:spacing w:before="240"/>
        <w:contextualSpacing/>
        <w:jc w:val="both"/>
        <w:rPr>
          <w:rFonts w:ascii="Sakkal Majalla" w:hAnsi="Sakkal Majalla" w:cs="Sakkal Majalla"/>
          <w:rtl/>
          <w:lang w:bidi="ar-JO"/>
        </w:rPr>
      </w:pPr>
    </w:p>
    <w:p w:rsidR="00EF1BE9" w:rsidRDefault="00EF1BE9" w:rsidP="00EF1BE9">
      <w:pPr>
        <w:bidi/>
        <w:spacing w:before="240"/>
        <w:contextualSpacing/>
        <w:jc w:val="both"/>
        <w:rPr>
          <w:rFonts w:ascii="Sakkal Majalla" w:hAnsi="Sakkal Majalla" w:cs="Sakkal Majalla"/>
          <w:rtl/>
          <w:lang w:bidi="ar-JO"/>
        </w:rPr>
      </w:pPr>
    </w:p>
    <w:p w:rsidR="00EF1BE9" w:rsidRDefault="00EF1BE9" w:rsidP="00EF1BE9">
      <w:pPr>
        <w:bidi/>
        <w:spacing w:before="240"/>
        <w:contextualSpacing/>
        <w:jc w:val="both"/>
        <w:rPr>
          <w:rFonts w:ascii="Sakkal Majalla" w:hAnsi="Sakkal Majalla" w:cs="Sakkal Majalla"/>
          <w:rtl/>
          <w:lang w:bidi="ar-JO"/>
        </w:rPr>
      </w:pPr>
    </w:p>
    <w:p w:rsidR="00EF1BE9" w:rsidRPr="0001330C" w:rsidRDefault="00EF1BE9" w:rsidP="00EF1BE9">
      <w:pPr>
        <w:bidi/>
        <w:spacing w:before="240"/>
        <w:contextualSpacing/>
        <w:jc w:val="both"/>
        <w:rPr>
          <w:rFonts w:ascii="Sakkal Majalla" w:hAnsi="Sakkal Majalla" w:cs="Sakkal Majalla"/>
          <w:rtl/>
          <w:lang w:bidi="ar-JO"/>
        </w:rPr>
      </w:pPr>
    </w:p>
    <w:p w:rsidR="00B153CE" w:rsidRPr="0001330C" w:rsidRDefault="00B153CE" w:rsidP="00A1352D">
      <w:pPr>
        <w:pStyle w:val="Heading2"/>
        <w:rPr>
          <w:rFonts w:ascii="Sakkal Majalla" w:eastAsiaTheme="minorHAnsi" w:hAnsi="Sakkal Majalla" w:cs="Sakkal Majalla"/>
          <w:color w:val="5B9BD5" w:themeColor="accent1"/>
          <w:sz w:val="24"/>
          <w:szCs w:val="24"/>
        </w:rPr>
      </w:pPr>
      <w:bookmarkStart w:id="7" w:name="_Toc370901955"/>
      <w:bookmarkStart w:id="8" w:name="_Toc512503334"/>
      <w:bookmarkStart w:id="9" w:name="_Toc536001004"/>
      <w:r w:rsidRPr="0001330C">
        <w:rPr>
          <w:rFonts w:ascii="Sakkal Majalla" w:eastAsiaTheme="minorHAnsi" w:hAnsi="Sakkal Majalla" w:cs="Sakkal Majalla"/>
          <w:color w:val="5B9BD5" w:themeColor="accent1"/>
          <w:sz w:val="24"/>
          <w:szCs w:val="24"/>
          <w:rtl/>
        </w:rPr>
        <w:lastRenderedPageBreak/>
        <w:t>الجدول رقم (</w:t>
      </w:r>
      <w:r w:rsidRPr="0001330C">
        <w:rPr>
          <w:rFonts w:ascii="Sakkal Majalla" w:eastAsiaTheme="minorHAnsi" w:hAnsi="Sakkal Majalla" w:cs="Sakkal Majalla" w:hint="cs"/>
          <w:color w:val="5B9BD5" w:themeColor="accent1"/>
          <w:sz w:val="24"/>
          <w:szCs w:val="24"/>
          <w:rtl/>
        </w:rPr>
        <w:t>1</w:t>
      </w:r>
      <w:r w:rsidRPr="0001330C">
        <w:rPr>
          <w:rFonts w:ascii="Sakkal Majalla" w:eastAsiaTheme="minorHAnsi" w:hAnsi="Sakkal Majalla" w:cs="Sakkal Majalla"/>
          <w:color w:val="5B9BD5" w:themeColor="accent1"/>
          <w:sz w:val="24"/>
          <w:szCs w:val="24"/>
          <w:rtl/>
        </w:rPr>
        <w:t>)</w:t>
      </w:r>
      <w:r w:rsidRPr="0001330C">
        <w:rPr>
          <w:rFonts w:ascii="Sakkal Majalla" w:eastAsiaTheme="minorHAnsi" w:hAnsi="Sakkal Majalla" w:cs="Sakkal Majalla" w:hint="cs"/>
          <w:color w:val="5B9BD5" w:themeColor="accent1"/>
          <w:sz w:val="24"/>
          <w:szCs w:val="24"/>
          <w:rtl/>
        </w:rPr>
        <w:t>:</w:t>
      </w:r>
      <w:r w:rsidRPr="0001330C">
        <w:rPr>
          <w:rFonts w:ascii="Sakkal Majalla" w:eastAsiaTheme="minorHAnsi" w:hAnsi="Sakkal Majalla" w:cs="Sakkal Majalla"/>
          <w:color w:val="5B9BD5" w:themeColor="accent1"/>
          <w:sz w:val="24"/>
          <w:szCs w:val="24"/>
          <w:rtl/>
        </w:rPr>
        <w:t xml:space="preserve"> </w:t>
      </w:r>
      <w:r w:rsidRPr="0001330C">
        <w:rPr>
          <w:rFonts w:ascii="Sakkal Majalla" w:eastAsiaTheme="minorHAnsi" w:hAnsi="Sakkal Majalla" w:cs="Sakkal Majalla" w:hint="cs"/>
          <w:color w:val="5B9BD5" w:themeColor="accent1"/>
          <w:sz w:val="24"/>
          <w:szCs w:val="24"/>
          <w:rtl/>
        </w:rPr>
        <w:t>السبب في الاعتقاد</w:t>
      </w:r>
      <w:r w:rsidRPr="0001330C">
        <w:rPr>
          <w:rFonts w:ascii="Sakkal Majalla" w:eastAsiaTheme="minorHAnsi" w:hAnsi="Sakkal Majalla" w:cs="Sakkal Majalla"/>
          <w:color w:val="5B9BD5" w:themeColor="accent1"/>
          <w:sz w:val="24"/>
          <w:szCs w:val="24"/>
          <w:rtl/>
        </w:rPr>
        <w:t xml:space="preserve"> </w:t>
      </w:r>
      <w:r w:rsidRPr="0001330C">
        <w:rPr>
          <w:rFonts w:ascii="Sakkal Majalla" w:eastAsiaTheme="minorHAnsi" w:hAnsi="Sakkal Majalla" w:cs="Sakkal Majalla" w:hint="cs"/>
          <w:color w:val="5B9BD5" w:themeColor="accent1"/>
          <w:sz w:val="24"/>
          <w:szCs w:val="24"/>
          <w:rtl/>
        </w:rPr>
        <w:t>بأ</w:t>
      </w:r>
      <w:r w:rsidRPr="0001330C">
        <w:rPr>
          <w:rFonts w:ascii="Sakkal Majalla" w:eastAsiaTheme="minorHAnsi" w:hAnsi="Sakkal Majalla" w:cs="Sakkal Majalla"/>
          <w:color w:val="5B9BD5" w:themeColor="accent1"/>
          <w:sz w:val="24"/>
          <w:szCs w:val="24"/>
          <w:rtl/>
        </w:rPr>
        <w:t xml:space="preserve">ن الأمور تسير </w:t>
      </w:r>
      <w:r w:rsidRPr="0001330C">
        <w:rPr>
          <w:rFonts w:ascii="Sakkal Majalla" w:eastAsiaTheme="minorHAnsi" w:hAnsi="Sakkal Majalla" w:cs="Sakkal Majalla" w:hint="cs"/>
          <w:color w:val="5B9BD5" w:themeColor="accent1"/>
          <w:sz w:val="24"/>
          <w:szCs w:val="24"/>
          <w:rtl/>
        </w:rPr>
        <w:t>في الا</w:t>
      </w:r>
      <w:r w:rsidRPr="0001330C">
        <w:rPr>
          <w:rFonts w:ascii="Sakkal Majalla" w:eastAsiaTheme="minorHAnsi" w:hAnsi="Sakkal Majalla" w:cs="Sakkal Majalla"/>
          <w:color w:val="5B9BD5" w:themeColor="accent1"/>
          <w:sz w:val="24"/>
          <w:szCs w:val="24"/>
          <w:rtl/>
        </w:rPr>
        <w:t>تجاه الخاطئ</w:t>
      </w:r>
      <w:r w:rsidRPr="0001330C">
        <w:rPr>
          <w:rFonts w:ascii="Sakkal Majalla" w:eastAsiaTheme="minorHAnsi" w:hAnsi="Sakkal Majalla" w:cs="Sakkal Majalla" w:hint="cs"/>
          <w:color w:val="5B9BD5" w:themeColor="accent1"/>
          <w:sz w:val="24"/>
          <w:szCs w:val="24"/>
          <w:rtl/>
        </w:rPr>
        <w:t>؟</w:t>
      </w:r>
      <w:bookmarkEnd w:id="7"/>
      <w:bookmarkEnd w:id="8"/>
      <w:bookmarkEnd w:id="9"/>
    </w:p>
    <w:tbl>
      <w:tblPr>
        <w:tblStyle w:val="ListTable21"/>
        <w:bidiVisual/>
        <w:tblW w:w="7920" w:type="dxa"/>
        <w:jc w:val="center"/>
        <w:tblLook w:val="04A0" w:firstRow="1" w:lastRow="0" w:firstColumn="1" w:lastColumn="0" w:noHBand="0" w:noVBand="1"/>
      </w:tblPr>
      <w:tblGrid>
        <w:gridCol w:w="4300"/>
        <w:gridCol w:w="1960"/>
        <w:gridCol w:w="1660"/>
      </w:tblGrid>
      <w:tr w:rsidR="0001330C" w:rsidRPr="0001330C" w:rsidTr="007937B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rPr>
                <w:rFonts w:ascii="Sakkal Majalla" w:eastAsia="Times New Roman" w:hAnsi="Sakkal Majalla" w:cs="Sakkal Majalla"/>
                <w:sz w:val="24"/>
                <w:szCs w:val="24"/>
              </w:rPr>
            </w:pPr>
          </w:p>
        </w:tc>
        <w:tc>
          <w:tcPr>
            <w:tcW w:w="1960" w:type="dxa"/>
            <w:noWrap/>
            <w:hideMark/>
          </w:tcPr>
          <w:p w:rsidR="0001330C" w:rsidRPr="0001330C" w:rsidRDefault="0001330C" w:rsidP="0001330C">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rPr>
            </w:pPr>
            <w:r w:rsidRPr="0001330C">
              <w:rPr>
                <w:rFonts w:ascii="Sakkal Majalla" w:eastAsia="Times New Roman" w:hAnsi="Sakkal Majalla" w:cs="Sakkal Majalla"/>
                <w:color w:val="000000"/>
                <w:rtl/>
              </w:rPr>
              <w:t>العينة الوطنية من الـ64%</w:t>
            </w:r>
          </w:p>
        </w:tc>
        <w:tc>
          <w:tcPr>
            <w:tcW w:w="1660" w:type="dxa"/>
            <w:noWrap/>
            <w:hideMark/>
          </w:tcPr>
          <w:p w:rsidR="0001330C" w:rsidRPr="0001330C" w:rsidRDefault="0001330C" w:rsidP="0001330C">
            <w:pPr>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rtl/>
              </w:rPr>
            </w:pPr>
            <w:r w:rsidRPr="0001330C">
              <w:rPr>
                <w:rFonts w:ascii="Sakkal Majalla" w:eastAsia="Times New Roman" w:hAnsi="Sakkal Majalla" w:cs="Sakkal Majalla"/>
                <w:color w:val="000000"/>
                <w:rtl/>
              </w:rPr>
              <w:t>قادة الرأي من الـ50%</w:t>
            </w:r>
          </w:p>
        </w:tc>
      </w:tr>
      <w:tr w:rsidR="0001330C"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6079E2" w:rsidP="0001330C">
            <w:pPr>
              <w:bidi/>
              <w:rPr>
                <w:rFonts w:ascii="Sakkal Majalla" w:eastAsia="Times New Roman" w:hAnsi="Sakkal Majalla" w:cs="Sakkal Majalla"/>
                <w:color w:val="000000"/>
                <w:rtl/>
              </w:rPr>
            </w:pPr>
            <w:r>
              <w:rPr>
                <w:rFonts w:ascii="Sakkal Majalla" w:eastAsia="Times New Roman" w:hAnsi="Sakkal Majalla" w:cs="Sakkal Majalla"/>
                <w:color w:val="000000"/>
                <w:rtl/>
              </w:rPr>
              <w:t>ارتفاع ال</w:t>
            </w:r>
            <w:r>
              <w:rPr>
                <w:rFonts w:ascii="Sakkal Majalla" w:eastAsia="Times New Roman" w:hAnsi="Sakkal Majalla" w:cs="Sakkal Majalla" w:hint="cs"/>
                <w:color w:val="000000"/>
                <w:rtl/>
              </w:rPr>
              <w:t>أ</w:t>
            </w:r>
            <w:r w:rsidR="0001330C" w:rsidRPr="0001330C">
              <w:rPr>
                <w:rFonts w:ascii="Sakkal Majalla" w:eastAsia="Times New Roman" w:hAnsi="Sakkal Majalla" w:cs="Sakkal Majalla"/>
                <w:color w:val="000000"/>
                <w:rtl/>
              </w:rPr>
              <w:t>سعار وغلاء المعيشة وتدني الأجور</w:t>
            </w:r>
          </w:p>
        </w:tc>
        <w:tc>
          <w:tcPr>
            <w:tcW w:w="19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23</w:t>
            </w:r>
          </w:p>
        </w:tc>
        <w:tc>
          <w:tcPr>
            <w:tcW w:w="16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5</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 xml:space="preserve">الفساد المالي </w:t>
            </w:r>
            <w:r>
              <w:rPr>
                <w:rFonts w:ascii="Sakkal Majalla" w:eastAsia="Times New Roman" w:hAnsi="Sakkal Majalla" w:cs="Sakkal Majalla" w:hint="cs"/>
                <w:color w:val="000000"/>
                <w:rtl/>
                <w:lang w:bidi="ar-JO"/>
              </w:rPr>
              <w:t>والاداري</w:t>
            </w:r>
            <w:r w:rsidRPr="0001330C">
              <w:rPr>
                <w:rFonts w:ascii="Sakkal Majalla" w:eastAsia="Times New Roman" w:hAnsi="Sakkal Majalla" w:cs="Sakkal Majalla"/>
                <w:color w:val="000000"/>
                <w:rtl/>
              </w:rPr>
              <w:t xml:space="preserve"> والو</w:t>
            </w:r>
            <w:r>
              <w:rPr>
                <w:rFonts w:ascii="Sakkal Majalla" w:eastAsia="Times New Roman" w:hAnsi="Sakkal Majalla" w:cs="Sakkal Majalla" w:hint="cs"/>
                <w:color w:val="000000"/>
                <w:rtl/>
              </w:rPr>
              <w:t>ا</w:t>
            </w:r>
            <w:r w:rsidRPr="0001330C">
              <w:rPr>
                <w:rFonts w:ascii="Sakkal Majalla" w:eastAsia="Times New Roman" w:hAnsi="Sakkal Majalla" w:cs="Sakkal Majalla"/>
                <w:color w:val="000000"/>
                <w:rtl/>
              </w:rPr>
              <w:t>سطة والمحسوبية</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21</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14</w:t>
            </w:r>
          </w:p>
        </w:tc>
      </w:tr>
      <w:tr w:rsidR="0001330C"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الوضع الاقتصادي بصفة عامة</w:t>
            </w:r>
          </w:p>
        </w:tc>
        <w:tc>
          <w:tcPr>
            <w:tcW w:w="19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20</w:t>
            </w:r>
          </w:p>
        </w:tc>
        <w:tc>
          <w:tcPr>
            <w:tcW w:w="16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24</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البطالة</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10</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1</w:t>
            </w:r>
          </w:p>
        </w:tc>
      </w:tr>
      <w:tr w:rsidR="0001330C"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6079E2" w:rsidP="0001330C">
            <w:pPr>
              <w:bidi/>
              <w:rPr>
                <w:rFonts w:ascii="Sakkal Majalla" w:eastAsia="Times New Roman" w:hAnsi="Sakkal Majalla" w:cs="Sakkal Majalla"/>
                <w:color w:val="000000"/>
              </w:rPr>
            </w:pPr>
            <w:r>
              <w:rPr>
                <w:rFonts w:ascii="Sakkal Majalla" w:eastAsia="Times New Roman" w:hAnsi="Sakkal Majalla" w:cs="Sakkal Majalla"/>
                <w:color w:val="000000"/>
                <w:rtl/>
              </w:rPr>
              <w:t>غياب ال</w:t>
            </w:r>
            <w:r>
              <w:rPr>
                <w:rFonts w:ascii="Sakkal Majalla" w:eastAsia="Times New Roman" w:hAnsi="Sakkal Majalla" w:cs="Sakkal Majalla" w:hint="cs"/>
                <w:color w:val="000000"/>
                <w:rtl/>
              </w:rPr>
              <w:t>إ</w:t>
            </w:r>
            <w:r w:rsidR="0001330C" w:rsidRPr="0001330C">
              <w:rPr>
                <w:rFonts w:ascii="Sakkal Majalla" w:eastAsia="Times New Roman" w:hAnsi="Sakkal Majalla" w:cs="Sakkal Majalla"/>
                <w:color w:val="000000"/>
                <w:rtl/>
              </w:rPr>
              <w:t>صلاح وقرارات الحكومة ليست لمصلحة المواطن</w:t>
            </w:r>
          </w:p>
        </w:tc>
        <w:tc>
          <w:tcPr>
            <w:tcW w:w="19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6</w:t>
            </w:r>
          </w:p>
        </w:tc>
        <w:tc>
          <w:tcPr>
            <w:tcW w:w="16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24</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الفقر</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5</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w:t>
            </w:r>
          </w:p>
        </w:tc>
      </w:tr>
      <w:tr w:rsidR="0001330C"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ضعف الحكومة والفريق الوزاري</w:t>
            </w:r>
          </w:p>
        </w:tc>
        <w:tc>
          <w:tcPr>
            <w:tcW w:w="19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5</w:t>
            </w:r>
          </w:p>
        </w:tc>
        <w:tc>
          <w:tcPr>
            <w:tcW w:w="16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3</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ارتفاع الضرائب وزيادة المديونية</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3</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4</w:t>
            </w:r>
          </w:p>
        </w:tc>
      </w:tr>
      <w:tr w:rsidR="0001330C"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ازدياد المشاكل الاجتماعية</w:t>
            </w:r>
          </w:p>
        </w:tc>
        <w:tc>
          <w:tcPr>
            <w:tcW w:w="19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2</w:t>
            </w:r>
          </w:p>
        </w:tc>
        <w:tc>
          <w:tcPr>
            <w:tcW w:w="16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لا أعرف</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1</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w:t>
            </w:r>
          </w:p>
        </w:tc>
      </w:tr>
      <w:tr w:rsidR="0001330C"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6079E2" w:rsidP="0001330C">
            <w:pPr>
              <w:bidi/>
              <w:rPr>
                <w:rFonts w:ascii="Sakkal Majalla" w:eastAsia="Times New Roman" w:hAnsi="Sakkal Majalla" w:cs="Sakkal Majalla"/>
                <w:color w:val="000000"/>
              </w:rPr>
            </w:pPr>
            <w:r>
              <w:rPr>
                <w:rFonts w:ascii="Sakkal Majalla" w:eastAsia="Times New Roman" w:hAnsi="Sakkal Majalla" w:cs="Sakkal Majalla"/>
                <w:color w:val="000000"/>
                <w:rtl/>
              </w:rPr>
              <w:t xml:space="preserve">لا </w:t>
            </w:r>
            <w:r>
              <w:rPr>
                <w:rFonts w:ascii="Sakkal Majalla" w:eastAsia="Times New Roman" w:hAnsi="Sakkal Majalla" w:cs="Sakkal Majalla" w:hint="cs"/>
                <w:color w:val="000000"/>
                <w:rtl/>
              </w:rPr>
              <w:t>ت</w:t>
            </w:r>
            <w:r w:rsidR="0001330C" w:rsidRPr="0001330C">
              <w:rPr>
                <w:rFonts w:ascii="Sakkal Majalla" w:eastAsia="Times New Roman" w:hAnsi="Sakkal Majalla" w:cs="Sakkal Majalla"/>
                <w:color w:val="000000"/>
                <w:rtl/>
              </w:rPr>
              <w:t xml:space="preserve">وجد إدارة </w:t>
            </w:r>
            <w:r w:rsidR="0001330C" w:rsidRPr="0001330C">
              <w:rPr>
                <w:rFonts w:ascii="Sakkal Majalla" w:eastAsia="Times New Roman" w:hAnsi="Sakkal Majalla" w:cs="Sakkal Majalla" w:hint="cs"/>
                <w:color w:val="000000"/>
                <w:rtl/>
              </w:rPr>
              <w:t>استراتيجي</w:t>
            </w:r>
            <w:r w:rsidR="0001330C" w:rsidRPr="0001330C">
              <w:rPr>
                <w:rFonts w:ascii="Sakkal Majalla" w:eastAsia="Times New Roman" w:hAnsi="Sakkal Majalla" w:cs="Sakkal Majalla" w:hint="eastAsia"/>
                <w:color w:val="000000"/>
                <w:rtl/>
              </w:rPr>
              <w:t>ة</w:t>
            </w:r>
            <w:r w:rsidR="0001330C" w:rsidRPr="0001330C">
              <w:rPr>
                <w:rFonts w:ascii="Sakkal Majalla" w:eastAsia="Times New Roman" w:hAnsi="Sakkal Majalla" w:cs="Sakkal Majalla"/>
                <w:color w:val="000000"/>
                <w:rtl/>
              </w:rPr>
              <w:t xml:space="preserve"> ورؤى وتخطيط واضح</w:t>
            </w:r>
            <w:r>
              <w:rPr>
                <w:rFonts w:ascii="Sakkal Majalla" w:eastAsia="Times New Roman" w:hAnsi="Sakkal Majalla" w:cs="Sakkal Majalla" w:hint="cs"/>
                <w:color w:val="000000"/>
                <w:rtl/>
              </w:rPr>
              <w:t>ين</w:t>
            </w:r>
          </w:p>
        </w:tc>
        <w:tc>
          <w:tcPr>
            <w:tcW w:w="19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w:t>
            </w:r>
          </w:p>
        </w:tc>
        <w:tc>
          <w:tcPr>
            <w:tcW w:w="1660" w:type="dxa"/>
            <w:noWrap/>
            <w:vAlign w:val="center"/>
            <w:hideMark/>
          </w:tcPr>
          <w:p w:rsidR="0001330C" w:rsidRDefault="0001330C" w:rsidP="0001330C">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15</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6079E2" w:rsidP="0001330C">
            <w:pPr>
              <w:bidi/>
              <w:rPr>
                <w:rFonts w:ascii="Sakkal Majalla" w:eastAsia="Times New Roman" w:hAnsi="Sakkal Majalla" w:cs="Sakkal Majalla"/>
                <w:color w:val="000000"/>
              </w:rPr>
            </w:pPr>
            <w:r>
              <w:rPr>
                <w:rFonts w:ascii="Sakkal Majalla" w:eastAsia="Times New Roman" w:hAnsi="Sakkal Majalla" w:cs="Sakkal Majalla"/>
                <w:color w:val="000000"/>
                <w:rtl/>
              </w:rPr>
              <w:t>تأثير ال</w:t>
            </w:r>
            <w:r>
              <w:rPr>
                <w:rFonts w:ascii="Sakkal Majalla" w:eastAsia="Times New Roman" w:hAnsi="Sakkal Majalla" w:cs="Sakkal Majalla" w:hint="cs"/>
                <w:color w:val="000000"/>
                <w:rtl/>
              </w:rPr>
              <w:t>أ</w:t>
            </w:r>
            <w:r w:rsidR="0001330C" w:rsidRPr="0001330C">
              <w:rPr>
                <w:rFonts w:ascii="Sakkal Majalla" w:eastAsia="Times New Roman" w:hAnsi="Sakkal Majalla" w:cs="Sakkal Majalla"/>
                <w:color w:val="000000"/>
                <w:rtl/>
              </w:rPr>
              <w:t xml:space="preserve">وضاع المحيطة </w:t>
            </w:r>
            <w:r w:rsidR="0001330C" w:rsidRPr="0001330C">
              <w:rPr>
                <w:rFonts w:ascii="Sakkal Majalla" w:eastAsia="Times New Roman" w:hAnsi="Sakkal Majalla" w:cs="Sakkal Majalla" w:hint="cs"/>
                <w:color w:val="000000"/>
                <w:rtl/>
              </w:rPr>
              <w:t>بالأردن</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2</w:t>
            </w:r>
          </w:p>
        </w:tc>
      </w:tr>
      <w:tr w:rsidR="00CB588A" w:rsidRPr="0001330C" w:rsidTr="007937B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tcPr>
          <w:p w:rsidR="00CB588A" w:rsidRPr="0001330C" w:rsidRDefault="00CB588A" w:rsidP="00CB588A">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أخرى</w:t>
            </w:r>
          </w:p>
        </w:tc>
        <w:tc>
          <w:tcPr>
            <w:tcW w:w="1960" w:type="dxa"/>
            <w:noWrap/>
            <w:vAlign w:val="center"/>
          </w:tcPr>
          <w:p w:rsidR="00CB588A" w:rsidRDefault="00CB588A" w:rsidP="00CB588A">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5</w:t>
            </w:r>
          </w:p>
        </w:tc>
        <w:tc>
          <w:tcPr>
            <w:tcW w:w="1660" w:type="dxa"/>
            <w:noWrap/>
            <w:vAlign w:val="center"/>
          </w:tcPr>
          <w:p w:rsidR="00CB588A" w:rsidRDefault="00CB588A" w:rsidP="00CB588A">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9</w:t>
            </w:r>
          </w:p>
        </w:tc>
      </w:tr>
      <w:tr w:rsidR="0001330C" w:rsidRPr="0001330C" w:rsidTr="007937B5">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01330C" w:rsidRDefault="0001330C" w:rsidP="0001330C">
            <w:pPr>
              <w:bidi/>
              <w:rPr>
                <w:rFonts w:ascii="Sakkal Majalla" w:eastAsia="Times New Roman" w:hAnsi="Sakkal Majalla" w:cs="Sakkal Majalla"/>
                <w:color w:val="000000"/>
              </w:rPr>
            </w:pPr>
            <w:r w:rsidRPr="0001330C">
              <w:rPr>
                <w:rFonts w:ascii="Sakkal Majalla" w:eastAsia="Times New Roman" w:hAnsi="Sakkal Majalla" w:cs="Sakkal Majalla"/>
                <w:color w:val="000000"/>
                <w:rtl/>
              </w:rPr>
              <w:t>المجموع</w:t>
            </w:r>
          </w:p>
        </w:tc>
        <w:tc>
          <w:tcPr>
            <w:tcW w:w="19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rPr>
            </w:pPr>
            <w:r>
              <w:rPr>
                <w:rFonts w:ascii="Sakkal Majalla" w:hAnsi="Sakkal Majalla" w:cs="Sakkal Majalla"/>
                <w:b/>
                <w:bCs/>
                <w:color w:val="000000"/>
              </w:rPr>
              <w:t>100</w:t>
            </w:r>
          </w:p>
        </w:tc>
        <w:tc>
          <w:tcPr>
            <w:tcW w:w="1660" w:type="dxa"/>
            <w:noWrap/>
            <w:vAlign w:val="center"/>
            <w:hideMark/>
          </w:tcPr>
          <w:p w:rsidR="0001330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rPr>
            </w:pPr>
            <w:r>
              <w:rPr>
                <w:rFonts w:ascii="Sakkal Majalla" w:hAnsi="Sakkal Majalla" w:cs="Sakkal Majalla"/>
                <w:color w:val="000000"/>
              </w:rPr>
              <w:t>100</w:t>
            </w:r>
          </w:p>
        </w:tc>
      </w:tr>
    </w:tbl>
    <w:p w:rsidR="00912F9B" w:rsidRDefault="00912F9B" w:rsidP="002214DB">
      <w:pPr>
        <w:rPr>
          <w:rtl/>
        </w:rPr>
      </w:pPr>
    </w:p>
    <w:tbl>
      <w:tblPr>
        <w:bidiVisual/>
        <w:tblW w:w="9545" w:type="dxa"/>
        <w:shd w:val="clear" w:color="auto" w:fill="C0C0C0"/>
        <w:tblLook w:val="0000" w:firstRow="0" w:lastRow="0" w:firstColumn="0" w:lastColumn="0" w:noHBand="0" w:noVBand="0"/>
      </w:tblPr>
      <w:tblGrid>
        <w:gridCol w:w="9545"/>
      </w:tblGrid>
      <w:tr w:rsidR="00AF2ACA" w:rsidRPr="00912F9B" w:rsidTr="00DD7709">
        <w:tc>
          <w:tcPr>
            <w:tcW w:w="9545" w:type="dxa"/>
            <w:shd w:val="clear" w:color="auto" w:fill="C0C0C0"/>
          </w:tcPr>
          <w:p w:rsidR="00AF2ACA" w:rsidRPr="00912F9B" w:rsidRDefault="00AF2ACA" w:rsidP="004E66BF">
            <w:pPr>
              <w:pStyle w:val="ListParagraph"/>
              <w:numPr>
                <w:ilvl w:val="0"/>
                <w:numId w:val="1"/>
              </w:numPr>
              <w:bidi/>
              <w:spacing w:line="276" w:lineRule="auto"/>
              <w:rPr>
                <w:rFonts w:ascii="Sakkal Majalla" w:hAnsi="Sakkal Majalla" w:cs="Sakkal Majalla"/>
                <w:b/>
                <w:bCs/>
                <w:color w:val="800000"/>
                <w:rtl/>
                <w:lang w:bidi="ar-JO"/>
              </w:rPr>
            </w:pPr>
            <w:r w:rsidRPr="00912F9B">
              <w:rPr>
                <w:rFonts w:ascii="Sakkal Majalla" w:hAnsi="Sakkal Majalla" w:cs="Sakkal Majalla"/>
                <w:b/>
                <w:bCs/>
                <w:color w:val="800000"/>
                <w:sz w:val="32"/>
                <w:szCs w:val="32"/>
                <w:rtl/>
                <w:lang w:bidi="ar-JO"/>
              </w:rPr>
              <w:t xml:space="preserve">أهم </w:t>
            </w:r>
            <w:r w:rsidR="004E66BF">
              <w:rPr>
                <w:rFonts w:ascii="Sakkal Majalla" w:hAnsi="Sakkal Majalla" w:cs="Sakkal Majalla" w:hint="cs"/>
                <w:b/>
                <w:bCs/>
                <w:color w:val="800000"/>
                <w:sz w:val="32"/>
                <w:szCs w:val="32"/>
                <w:rtl/>
                <w:lang w:bidi="ar-JO"/>
              </w:rPr>
              <w:t>المشكلات</w:t>
            </w:r>
            <w:r w:rsidRPr="00912F9B">
              <w:rPr>
                <w:rFonts w:ascii="Sakkal Majalla" w:hAnsi="Sakkal Majalla" w:cs="Sakkal Majalla"/>
                <w:b/>
                <w:bCs/>
                <w:color w:val="800000"/>
                <w:sz w:val="32"/>
                <w:szCs w:val="32"/>
                <w:rtl/>
                <w:lang w:bidi="ar-JO"/>
              </w:rPr>
              <w:t xml:space="preserve"> التي تواجه الأردن </w:t>
            </w:r>
            <w:r w:rsidRPr="00912F9B">
              <w:rPr>
                <w:rFonts w:ascii="Sakkal Majalla" w:hAnsi="Sakkal Majalla" w:cs="Sakkal Majalla" w:hint="cs"/>
                <w:b/>
                <w:bCs/>
                <w:color w:val="800000"/>
                <w:sz w:val="32"/>
                <w:szCs w:val="32"/>
                <w:rtl/>
                <w:lang w:bidi="ar-JO"/>
              </w:rPr>
              <w:t>اليوم</w:t>
            </w:r>
          </w:p>
        </w:tc>
      </w:tr>
    </w:tbl>
    <w:p w:rsidR="00AF2ACA" w:rsidRPr="00294ABC" w:rsidRDefault="00AF2ACA" w:rsidP="00294ABC">
      <w:pPr>
        <w:bidi/>
        <w:spacing w:before="240" w:line="276" w:lineRule="auto"/>
        <w:jc w:val="both"/>
        <w:rPr>
          <w:rFonts w:ascii="Sakkal Majalla" w:hAnsi="Sakkal Majalla" w:cs="Sakkal Majalla"/>
          <w:color w:val="000000" w:themeColor="text1"/>
          <w:sz w:val="28"/>
          <w:szCs w:val="28"/>
          <w:rtl/>
          <w:lang w:bidi="ar-JO"/>
        </w:rPr>
      </w:pPr>
      <w:r w:rsidRPr="00294ABC">
        <w:rPr>
          <w:rFonts w:ascii="Sakkal Majalla" w:hAnsi="Sakkal Majalla" w:cs="Sakkal Majalla"/>
          <w:color w:val="000000" w:themeColor="text1"/>
          <w:sz w:val="28"/>
          <w:szCs w:val="28"/>
          <w:rtl/>
          <w:lang w:bidi="ar-JO"/>
        </w:rPr>
        <w:t xml:space="preserve">يعتقد الأردنيون (العينة الوطنية) أن مشكلة </w:t>
      </w:r>
      <w:r w:rsidRPr="00294ABC">
        <w:rPr>
          <w:rFonts w:ascii="Sakkal Majalla" w:hAnsi="Sakkal Majalla" w:cs="Sakkal Majalla" w:hint="cs"/>
          <w:color w:val="000000" w:themeColor="text1"/>
          <w:sz w:val="28"/>
          <w:szCs w:val="28"/>
          <w:rtl/>
          <w:lang w:bidi="ar-JO"/>
        </w:rPr>
        <w:t xml:space="preserve">البطالة </w:t>
      </w:r>
      <w:r w:rsidRPr="00294ABC">
        <w:rPr>
          <w:rFonts w:ascii="Sakkal Majalla" w:hAnsi="Sakkal Majalla" w:cs="Sakkal Majalla"/>
          <w:color w:val="000000" w:themeColor="text1"/>
          <w:sz w:val="28"/>
          <w:szCs w:val="28"/>
          <w:rtl/>
          <w:lang w:bidi="ar-JO"/>
        </w:rPr>
        <w:t>هي أهم مشكلة تواجه الأردن اليوم (</w:t>
      </w:r>
      <w:r w:rsidR="00294ABC" w:rsidRPr="00294ABC">
        <w:rPr>
          <w:rFonts w:ascii="Sakkal Majalla" w:hAnsi="Sakkal Majalla" w:cs="Sakkal Majalla" w:hint="cs"/>
          <w:b/>
          <w:bCs/>
          <w:color w:val="000000" w:themeColor="text1"/>
          <w:sz w:val="28"/>
          <w:szCs w:val="28"/>
          <w:rtl/>
          <w:lang w:bidi="ar-JO"/>
        </w:rPr>
        <w:t>26</w:t>
      </w:r>
      <w:r w:rsidRPr="00294ABC">
        <w:rPr>
          <w:rFonts w:ascii="Sakkal Majalla" w:hAnsi="Sakkal Majalla" w:cs="Sakkal Majalla"/>
          <w:color w:val="000000" w:themeColor="text1"/>
          <w:sz w:val="28"/>
          <w:szCs w:val="28"/>
          <w:rtl/>
          <w:lang w:bidi="ar-JO"/>
        </w:rPr>
        <w:t xml:space="preserve">%) يليها </w:t>
      </w:r>
      <w:r w:rsidR="00912F9B" w:rsidRPr="00294ABC">
        <w:rPr>
          <w:rFonts w:ascii="Sakkal Majalla" w:hAnsi="Sakkal Majalla" w:cs="Sakkal Majalla" w:hint="cs"/>
          <w:color w:val="000000" w:themeColor="text1"/>
          <w:sz w:val="28"/>
          <w:szCs w:val="28"/>
          <w:rtl/>
          <w:lang w:bidi="ar-JO"/>
        </w:rPr>
        <w:t>ارتفاع الأسعار وغلاء المعيشة</w:t>
      </w:r>
      <w:r w:rsidR="00912F9B" w:rsidRPr="00294ABC">
        <w:rPr>
          <w:rFonts w:ascii="Sakkal Majalla" w:hAnsi="Sakkal Majalla" w:cs="Sakkal Majalla"/>
          <w:color w:val="000000" w:themeColor="text1"/>
          <w:sz w:val="28"/>
          <w:szCs w:val="28"/>
          <w:rtl/>
          <w:lang w:bidi="ar-JO"/>
        </w:rPr>
        <w:t xml:space="preserve"> </w:t>
      </w:r>
      <w:r w:rsidR="00912F9B" w:rsidRPr="00294ABC">
        <w:rPr>
          <w:rFonts w:ascii="Sakkal Majalla" w:hAnsi="Sakkal Majalla" w:cs="Sakkal Majalla" w:hint="cs"/>
          <w:color w:val="000000" w:themeColor="text1"/>
          <w:sz w:val="28"/>
          <w:szCs w:val="28"/>
          <w:rtl/>
          <w:lang w:bidi="ar-JO"/>
        </w:rPr>
        <w:t>(</w:t>
      </w:r>
      <w:r w:rsidR="00294ABC" w:rsidRPr="00294ABC">
        <w:rPr>
          <w:rFonts w:ascii="Sakkal Majalla" w:hAnsi="Sakkal Majalla" w:cs="Sakkal Majalla" w:hint="cs"/>
          <w:color w:val="000000" w:themeColor="text1"/>
          <w:sz w:val="28"/>
          <w:szCs w:val="28"/>
          <w:rtl/>
          <w:lang w:bidi="ar-JO"/>
        </w:rPr>
        <w:t>20</w:t>
      </w:r>
      <w:r w:rsidR="00912F9B" w:rsidRPr="00294ABC">
        <w:rPr>
          <w:rFonts w:ascii="Sakkal Majalla" w:hAnsi="Sakkal Majalla" w:cs="Sakkal Majalla" w:hint="cs"/>
          <w:color w:val="000000" w:themeColor="text1"/>
          <w:sz w:val="28"/>
          <w:szCs w:val="28"/>
          <w:rtl/>
          <w:lang w:bidi="ar-JO"/>
        </w:rPr>
        <w:t xml:space="preserve">%) ومن ثم </w:t>
      </w:r>
      <w:r w:rsidR="00880036" w:rsidRPr="00294ABC">
        <w:rPr>
          <w:rFonts w:ascii="Sakkal Majalla" w:hAnsi="Sakkal Majalla" w:cs="Sakkal Majalla" w:hint="cs"/>
          <w:color w:val="000000" w:themeColor="text1"/>
          <w:sz w:val="28"/>
          <w:szCs w:val="28"/>
          <w:rtl/>
          <w:lang w:bidi="ar-JO"/>
        </w:rPr>
        <w:t>الوضع الاقتصادي السيء بصفة عامة</w:t>
      </w:r>
      <w:r w:rsidR="00912F9B" w:rsidRPr="00294ABC">
        <w:rPr>
          <w:rFonts w:ascii="Sakkal Majalla" w:hAnsi="Sakkal Majalla" w:cs="Sakkal Majalla" w:hint="cs"/>
          <w:color w:val="000000" w:themeColor="text1"/>
          <w:sz w:val="28"/>
          <w:szCs w:val="28"/>
          <w:rtl/>
          <w:lang w:bidi="ar-JO"/>
        </w:rPr>
        <w:t xml:space="preserve"> (</w:t>
      </w:r>
      <w:r w:rsidR="00294ABC" w:rsidRPr="00294ABC">
        <w:rPr>
          <w:rFonts w:ascii="Sakkal Majalla" w:hAnsi="Sakkal Majalla" w:cs="Sakkal Majalla" w:hint="cs"/>
          <w:color w:val="000000" w:themeColor="text1"/>
          <w:sz w:val="28"/>
          <w:szCs w:val="28"/>
          <w:rtl/>
          <w:lang w:bidi="ar-JO"/>
        </w:rPr>
        <w:t>14</w:t>
      </w:r>
      <w:r w:rsidR="00A1352D" w:rsidRPr="00294ABC">
        <w:rPr>
          <w:rFonts w:ascii="Sakkal Majalla" w:hAnsi="Sakkal Majalla" w:cs="Sakkal Majalla" w:hint="cs"/>
          <w:color w:val="000000" w:themeColor="text1"/>
          <w:sz w:val="28"/>
          <w:szCs w:val="28"/>
          <w:rtl/>
          <w:lang w:bidi="ar-JO"/>
        </w:rPr>
        <w:t>%)،</w:t>
      </w:r>
      <w:r w:rsidRPr="00294ABC">
        <w:rPr>
          <w:rFonts w:ascii="Sakkal Majalla" w:hAnsi="Sakkal Majalla" w:cs="Sakkal Majalla"/>
          <w:color w:val="000000" w:themeColor="text1"/>
          <w:sz w:val="28"/>
          <w:szCs w:val="28"/>
          <w:rtl/>
          <w:lang w:bidi="ar-JO"/>
        </w:rPr>
        <w:t xml:space="preserve"> </w:t>
      </w:r>
      <w:r w:rsidR="00E15937" w:rsidRPr="00294ABC">
        <w:rPr>
          <w:rFonts w:ascii="Sakkal Majalla" w:hAnsi="Sakkal Majalla" w:cs="Sakkal Majalla" w:hint="cs"/>
          <w:color w:val="000000" w:themeColor="text1"/>
          <w:sz w:val="28"/>
          <w:szCs w:val="28"/>
          <w:rtl/>
          <w:lang w:bidi="ar-JO"/>
        </w:rPr>
        <w:t>فا</w:t>
      </w:r>
      <w:r w:rsidR="00880036" w:rsidRPr="00294ABC">
        <w:rPr>
          <w:rFonts w:ascii="Sakkal Majalla" w:hAnsi="Sakkal Majalla" w:cs="Sakkal Majalla" w:hint="cs"/>
          <w:color w:val="000000" w:themeColor="text1"/>
          <w:sz w:val="28"/>
          <w:szCs w:val="28"/>
          <w:rtl/>
          <w:lang w:bidi="ar-JO"/>
        </w:rPr>
        <w:t xml:space="preserve">لفقر </w:t>
      </w:r>
      <w:r w:rsidRPr="00294ABC">
        <w:rPr>
          <w:rFonts w:ascii="Sakkal Majalla" w:hAnsi="Sakkal Majalla" w:cs="Sakkal Majalla"/>
          <w:color w:val="000000" w:themeColor="text1"/>
          <w:sz w:val="28"/>
          <w:szCs w:val="28"/>
          <w:rtl/>
          <w:lang w:bidi="ar-JO"/>
        </w:rPr>
        <w:t>(</w:t>
      </w:r>
      <w:r w:rsidR="00294ABC" w:rsidRPr="00294ABC">
        <w:rPr>
          <w:rFonts w:ascii="Sakkal Majalla" w:hAnsi="Sakkal Majalla" w:cs="Sakkal Majalla" w:hint="cs"/>
          <w:b/>
          <w:bCs/>
          <w:color w:val="000000" w:themeColor="text1"/>
          <w:sz w:val="28"/>
          <w:szCs w:val="28"/>
          <w:rtl/>
          <w:lang w:bidi="ar-JO"/>
        </w:rPr>
        <w:t>12</w:t>
      </w:r>
      <w:r w:rsidRPr="00294ABC">
        <w:rPr>
          <w:rFonts w:ascii="Sakkal Majalla" w:hAnsi="Sakkal Majalla" w:cs="Sakkal Majalla"/>
          <w:color w:val="000000" w:themeColor="text1"/>
          <w:sz w:val="28"/>
          <w:szCs w:val="28"/>
          <w:rtl/>
          <w:lang w:bidi="ar-JO"/>
        </w:rPr>
        <w:t xml:space="preserve">%)، </w:t>
      </w:r>
      <w:r w:rsidR="006A603A" w:rsidRPr="00294ABC">
        <w:rPr>
          <w:rFonts w:ascii="Sakkal Majalla" w:hAnsi="Sakkal Majalla" w:cs="Sakkal Majalla" w:hint="cs"/>
          <w:color w:val="000000" w:themeColor="text1"/>
          <w:sz w:val="28"/>
          <w:szCs w:val="28"/>
          <w:rtl/>
          <w:lang w:bidi="ar-JO"/>
        </w:rPr>
        <w:t>والفساد بصفة</w:t>
      </w:r>
      <w:r w:rsidR="00912F9B" w:rsidRPr="00294ABC">
        <w:rPr>
          <w:rFonts w:ascii="Sakkal Majalla" w:hAnsi="Sakkal Majalla" w:cs="Sakkal Majalla"/>
          <w:color w:val="000000" w:themeColor="text1"/>
          <w:sz w:val="28"/>
          <w:szCs w:val="28"/>
          <w:rtl/>
          <w:lang w:bidi="ar-JO"/>
        </w:rPr>
        <w:t xml:space="preserve"> عامة (الواسطة والمحسوبية) </w:t>
      </w:r>
      <w:r w:rsidRPr="00294ABC">
        <w:rPr>
          <w:rFonts w:ascii="Sakkal Majalla" w:hAnsi="Sakkal Majalla" w:cs="Sakkal Majalla"/>
          <w:color w:val="000000" w:themeColor="text1"/>
          <w:sz w:val="28"/>
          <w:szCs w:val="28"/>
          <w:rtl/>
          <w:lang w:bidi="ar-JO"/>
        </w:rPr>
        <w:t>(</w:t>
      </w:r>
      <w:r w:rsidR="00294ABC" w:rsidRPr="00294ABC">
        <w:rPr>
          <w:rFonts w:ascii="Sakkal Majalla" w:hAnsi="Sakkal Majalla" w:cs="Sakkal Majalla" w:hint="cs"/>
          <w:b/>
          <w:bCs/>
          <w:color w:val="000000" w:themeColor="text1"/>
          <w:sz w:val="28"/>
          <w:szCs w:val="28"/>
          <w:rtl/>
          <w:lang w:bidi="ar-JO"/>
        </w:rPr>
        <w:t>12</w:t>
      </w:r>
      <w:r w:rsidRPr="00294ABC">
        <w:rPr>
          <w:rFonts w:ascii="Sakkal Majalla" w:hAnsi="Sakkal Majalla" w:cs="Sakkal Majalla"/>
          <w:color w:val="000000" w:themeColor="text1"/>
          <w:sz w:val="28"/>
          <w:szCs w:val="28"/>
          <w:rtl/>
          <w:lang w:bidi="ar-JO"/>
        </w:rPr>
        <w:t xml:space="preserve">%). </w:t>
      </w:r>
    </w:p>
    <w:p w:rsidR="00AF2ACA" w:rsidRPr="00294ABC" w:rsidRDefault="00AF2ACA" w:rsidP="00294ABC">
      <w:pPr>
        <w:bidi/>
        <w:spacing w:before="240" w:line="276" w:lineRule="auto"/>
        <w:jc w:val="both"/>
        <w:rPr>
          <w:rFonts w:ascii="Sakkal Majalla" w:hAnsi="Sakkal Majalla" w:cs="Sakkal Majalla"/>
          <w:color w:val="000000" w:themeColor="text1"/>
          <w:sz w:val="28"/>
          <w:szCs w:val="28"/>
          <w:rtl/>
          <w:lang w:bidi="ar-JO"/>
        </w:rPr>
      </w:pPr>
      <w:r w:rsidRPr="00294ABC">
        <w:rPr>
          <w:rFonts w:ascii="Sakkal Majalla" w:hAnsi="Sakkal Majalla" w:cs="Sakkal Majalla" w:hint="cs"/>
          <w:color w:val="000000" w:themeColor="text1"/>
          <w:sz w:val="28"/>
          <w:szCs w:val="28"/>
          <w:rtl/>
          <w:lang w:bidi="ar-JO"/>
        </w:rPr>
        <w:t xml:space="preserve">أصبحت </w:t>
      </w:r>
      <w:r w:rsidR="004E66BF" w:rsidRPr="00294ABC">
        <w:rPr>
          <w:rFonts w:ascii="Sakkal Majalla" w:hAnsi="Sakkal Majalla" w:cs="Sakkal Majalla" w:hint="cs"/>
          <w:color w:val="000000" w:themeColor="text1"/>
          <w:sz w:val="28"/>
          <w:szCs w:val="28"/>
          <w:rtl/>
          <w:lang w:bidi="ar-JO"/>
        </w:rPr>
        <w:t>المشكلات</w:t>
      </w:r>
      <w:r w:rsidRPr="00294ABC">
        <w:rPr>
          <w:rFonts w:ascii="Sakkal Majalla" w:hAnsi="Sakkal Majalla" w:cs="Sakkal Majalla" w:hint="cs"/>
          <w:color w:val="000000" w:themeColor="text1"/>
          <w:sz w:val="28"/>
          <w:szCs w:val="28"/>
          <w:rtl/>
          <w:lang w:bidi="ar-JO"/>
        </w:rPr>
        <w:t xml:space="preserve"> الاقتصادية تتصدر أولويات المواطنين</w:t>
      </w:r>
      <w:r w:rsidR="0096141E" w:rsidRPr="00294ABC">
        <w:rPr>
          <w:rFonts w:ascii="Sakkal Majalla" w:hAnsi="Sakkal Majalla" w:cs="Sakkal Majalla" w:hint="cs"/>
          <w:color w:val="000000" w:themeColor="text1"/>
          <w:sz w:val="28"/>
          <w:szCs w:val="28"/>
          <w:rtl/>
          <w:lang w:bidi="ar-JO"/>
        </w:rPr>
        <w:t xml:space="preserve"> في استطلاعات المركز</w:t>
      </w:r>
      <w:r w:rsidRPr="00294ABC">
        <w:rPr>
          <w:rFonts w:ascii="Sakkal Majalla" w:hAnsi="Sakkal Majalla" w:cs="Sakkal Majalla" w:hint="cs"/>
          <w:color w:val="000000" w:themeColor="text1"/>
          <w:sz w:val="28"/>
          <w:szCs w:val="28"/>
          <w:rtl/>
          <w:lang w:bidi="ar-JO"/>
        </w:rPr>
        <w:t xml:space="preserve"> من بين </w:t>
      </w:r>
      <w:r w:rsidR="004E66BF" w:rsidRPr="00294ABC">
        <w:rPr>
          <w:rFonts w:ascii="Sakkal Majalla" w:hAnsi="Sakkal Majalla" w:cs="Sakkal Majalla" w:hint="cs"/>
          <w:color w:val="000000" w:themeColor="text1"/>
          <w:sz w:val="28"/>
          <w:szCs w:val="28"/>
          <w:rtl/>
          <w:lang w:bidi="ar-JO"/>
        </w:rPr>
        <w:t>المشكلات</w:t>
      </w:r>
      <w:r w:rsidRPr="00294ABC">
        <w:rPr>
          <w:rFonts w:ascii="Sakkal Majalla" w:hAnsi="Sakkal Majalla" w:cs="Sakkal Majalla" w:hint="cs"/>
          <w:color w:val="000000" w:themeColor="text1"/>
          <w:sz w:val="28"/>
          <w:szCs w:val="28"/>
          <w:rtl/>
          <w:lang w:bidi="ar-JO"/>
        </w:rPr>
        <w:t xml:space="preserve"> التي تواجه الأردن، إذ شكلت (</w:t>
      </w:r>
      <w:r w:rsidR="00294ABC" w:rsidRPr="00294ABC">
        <w:rPr>
          <w:rFonts w:ascii="Sakkal Majalla" w:hAnsi="Sakkal Majalla" w:cs="Sakkal Majalla" w:hint="cs"/>
          <w:color w:val="000000" w:themeColor="text1"/>
          <w:sz w:val="28"/>
          <w:szCs w:val="28"/>
          <w:rtl/>
          <w:lang w:bidi="ar-JO"/>
        </w:rPr>
        <w:t>77</w:t>
      </w:r>
      <w:r w:rsidRPr="00294ABC">
        <w:rPr>
          <w:rFonts w:ascii="Sakkal Majalla" w:hAnsi="Sakkal Majalla" w:cs="Sakkal Majalla" w:hint="cs"/>
          <w:color w:val="000000" w:themeColor="text1"/>
          <w:sz w:val="28"/>
          <w:szCs w:val="28"/>
          <w:rtl/>
          <w:lang w:bidi="ar-JO"/>
        </w:rPr>
        <w:t xml:space="preserve">%)، </w:t>
      </w:r>
      <w:r w:rsidR="0096141E" w:rsidRPr="00294ABC">
        <w:rPr>
          <w:rFonts w:ascii="Sakkal Majalla" w:hAnsi="Sakkal Majalla" w:cs="Sakkal Majalla" w:hint="cs"/>
          <w:color w:val="000000" w:themeColor="text1"/>
          <w:sz w:val="28"/>
          <w:szCs w:val="28"/>
          <w:rtl/>
          <w:lang w:bidi="ar-JO"/>
        </w:rPr>
        <w:t>من مجمل</w:t>
      </w:r>
      <w:r w:rsidRPr="00294ABC">
        <w:rPr>
          <w:rFonts w:ascii="Sakkal Majalla" w:hAnsi="Sakkal Majalla" w:cs="Sakkal Majalla" w:hint="cs"/>
          <w:color w:val="000000" w:themeColor="text1"/>
          <w:sz w:val="28"/>
          <w:szCs w:val="28"/>
          <w:rtl/>
          <w:lang w:bidi="ar-JO"/>
        </w:rPr>
        <w:t xml:space="preserve"> </w:t>
      </w:r>
      <w:r w:rsidR="004E66BF" w:rsidRPr="00294ABC">
        <w:rPr>
          <w:rFonts w:ascii="Sakkal Majalla" w:hAnsi="Sakkal Majalla" w:cs="Sakkal Majalla" w:hint="cs"/>
          <w:color w:val="000000" w:themeColor="text1"/>
          <w:sz w:val="28"/>
          <w:szCs w:val="28"/>
          <w:rtl/>
          <w:lang w:bidi="ar-JO"/>
        </w:rPr>
        <w:t>المشكلات</w:t>
      </w:r>
      <w:r w:rsidRPr="00294ABC">
        <w:rPr>
          <w:rFonts w:ascii="Sakkal Majalla" w:hAnsi="Sakkal Majalla" w:cs="Sakkal Majalla" w:hint="cs"/>
          <w:color w:val="000000" w:themeColor="text1"/>
          <w:sz w:val="28"/>
          <w:szCs w:val="28"/>
          <w:rtl/>
          <w:lang w:bidi="ar-JO"/>
        </w:rPr>
        <w:t xml:space="preserve"> الأخرى</w:t>
      </w:r>
      <w:r w:rsidR="00912F9B" w:rsidRPr="00294ABC">
        <w:rPr>
          <w:rFonts w:ascii="Sakkal Majalla" w:hAnsi="Sakkal Majalla" w:cs="Sakkal Majalla" w:hint="cs"/>
          <w:color w:val="000000" w:themeColor="text1"/>
          <w:sz w:val="28"/>
          <w:szCs w:val="28"/>
          <w:rtl/>
          <w:lang w:bidi="ar-JO"/>
        </w:rPr>
        <w:t>.</w:t>
      </w:r>
    </w:p>
    <w:p w:rsidR="00AF2ACA" w:rsidRPr="00294ABC" w:rsidRDefault="00AF2ACA" w:rsidP="00294ABC">
      <w:pPr>
        <w:bidi/>
        <w:spacing w:line="276" w:lineRule="auto"/>
        <w:jc w:val="both"/>
        <w:rPr>
          <w:rFonts w:ascii="Sakkal Majalla" w:hAnsi="Sakkal Majalla" w:cs="Sakkal Majalla"/>
          <w:color w:val="000000" w:themeColor="text1"/>
          <w:sz w:val="28"/>
          <w:szCs w:val="28"/>
          <w:rtl/>
          <w:lang w:bidi="ar-JO"/>
        </w:rPr>
      </w:pPr>
      <w:r w:rsidRPr="00294ABC">
        <w:rPr>
          <w:rFonts w:ascii="Sakkal Majalla" w:hAnsi="Sakkal Majalla" w:cs="Sakkal Majalla" w:hint="cs"/>
          <w:b/>
          <w:bCs/>
          <w:color w:val="000000" w:themeColor="text1"/>
          <w:sz w:val="28"/>
          <w:szCs w:val="28"/>
          <w:rtl/>
          <w:lang w:bidi="ar-JO"/>
        </w:rPr>
        <w:t>كذلك الحال بالنسبة لعينة قادة الرأي، ف</w:t>
      </w:r>
      <w:r w:rsidRPr="00294ABC">
        <w:rPr>
          <w:rFonts w:ascii="Sakkal Majalla" w:hAnsi="Sakkal Majalla" w:cs="Sakkal Majalla"/>
          <w:b/>
          <w:bCs/>
          <w:color w:val="000000" w:themeColor="text1"/>
          <w:sz w:val="28"/>
          <w:szCs w:val="28"/>
          <w:rtl/>
          <w:lang w:bidi="ar-JO"/>
        </w:rPr>
        <w:t>أهم مشكلة تواجه البلاد</w:t>
      </w:r>
      <w:r w:rsidRPr="00294ABC">
        <w:rPr>
          <w:rFonts w:ascii="Sakkal Majalla" w:hAnsi="Sakkal Majalla" w:cs="Sakkal Majalla" w:hint="cs"/>
          <w:b/>
          <w:bCs/>
          <w:color w:val="000000" w:themeColor="text1"/>
          <w:sz w:val="28"/>
          <w:szCs w:val="28"/>
          <w:rtl/>
          <w:lang w:bidi="ar-JO"/>
        </w:rPr>
        <w:t xml:space="preserve"> </w:t>
      </w:r>
      <w:r w:rsidRPr="00294ABC">
        <w:rPr>
          <w:rFonts w:ascii="Sakkal Majalla" w:hAnsi="Sakkal Majalla" w:cs="Sakkal Majalla"/>
          <w:color w:val="000000" w:themeColor="text1"/>
          <w:sz w:val="28"/>
          <w:szCs w:val="28"/>
          <w:rtl/>
          <w:lang w:bidi="ar-JO"/>
        </w:rPr>
        <w:t xml:space="preserve">هي </w:t>
      </w:r>
      <w:r w:rsidRPr="00294ABC">
        <w:rPr>
          <w:rFonts w:ascii="Sakkal Majalla" w:hAnsi="Sakkal Majalla" w:cs="Sakkal Majalla"/>
          <w:b/>
          <w:bCs/>
          <w:color w:val="000000" w:themeColor="text1"/>
          <w:sz w:val="28"/>
          <w:szCs w:val="28"/>
          <w:rtl/>
          <w:lang w:bidi="ar-JO"/>
        </w:rPr>
        <w:t>الوضع الاقتصادي السيء بصفة عامة</w:t>
      </w:r>
      <w:r w:rsidRPr="00294ABC">
        <w:rPr>
          <w:rFonts w:ascii="Sakkal Majalla" w:hAnsi="Sakkal Majalla" w:cs="Sakkal Majalla"/>
          <w:color w:val="000000" w:themeColor="text1"/>
          <w:sz w:val="28"/>
          <w:szCs w:val="28"/>
          <w:rtl/>
          <w:lang w:bidi="ar-JO"/>
        </w:rPr>
        <w:t xml:space="preserve"> بنسبة </w:t>
      </w:r>
      <w:r w:rsidRPr="00294ABC">
        <w:rPr>
          <w:rFonts w:ascii="Sakkal Majalla" w:hAnsi="Sakkal Majalla" w:cs="Sakkal Majalla"/>
          <w:b/>
          <w:bCs/>
          <w:color w:val="000000" w:themeColor="text1"/>
          <w:sz w:val="28"/>
          <w:szCs w:val="28"/>
          <w:rtl/>
          <w:lang w:bidi="ar-JO"/>
        </w:rPr>
        <w:t>(</w:t>
      </w:r>
      <w:r w:rsidR="00294ABC" w:rsidRPr="00294ABC">
        <w:rPr>
          <w:rFonts w:ascii="Sakkal Majalla" w:hAnsi="Sakkal Majalla" w:cs="Sakkal Majalla" w:hint="cs"/>
          <w:b/>
          <w:bCs/>
          <w:color w:val="000000" w:themeColor="text1"/>
          <w:sz w:val="28"/>
          <w:szCs w:val="28"/>
          <w:rtl/>
          <w:lang w:bidi="ar-JO"/>
        </w:rPr>
        <w:t>52</w:t>
      </w:r>
      <w:r w:rsidRPr="00294ABC">
        <w:rPr>
          <w:rFonts w:ascii="Sakkal Majalla" w:hAnsi="Sakkal Majalla" w:cs="Sakkal Majalla"/>
          <w:b/>
          <w:bCs/>
          <w:color w:val="000000" w:themeColor="text1"/>
          <w:sz w:val="28"/>
          <w:szCs w:val="28"/>
          <w:rtl/>
          <w:lang w:bidi="ar-JO"/>
        </w:rPr>
        <w:t>%)</w:t>
      </w:r>
      <w:r w:rsidRPr="00294ABC">
        <w:rPr>
          <w:rFonts w:ascii="Sakkal Majalla" w:hAnsi="Sakkal Majalla" w:cs="Sakkal Majalla"/>
          <w:color w:val="000000" w:themeColor="text1"/>
          <w:sz w:val="28"/>
          <w:szCs w:val="28"/>
          <w:rtl/>
          <w:lang w:bidi="ar-JO"/>
        </w:rPr>
        <w:t xml:space="preserve">، تلتها </w:t>
      </w:r>
      <w:r w:rsidRPr="00294ABC">
        <w:rPr>
          <w:rFonts w:ascii="Sakkal Majalla" w:hAnsi="Sakkal Majalla" w:cs="Sakkal Majalla" w:hint="cs"/>
          <w:color w:val="000000" w:themeColor="text1"/>
          <w:sz w:val="28"/>
          <w:szCs w:val="28"/>
          <w:rtl/>
          <w:lang w:bidi="ar-JO"/>
        </w:rPr>
        <w:t xml:space="preserve">مشكلة </w:t>
      </w:r>
      <w:r w:rsidR="00294ABC" w:rsidRPr="00294ABC">
        <w:rPr>
          <w:rFonts w:ascii="Sakkal Majalla" w:hAnsi="Sakkal Majalla" w:cs="Sakkal Majalla" w:hint="cs"/>
          <w:b/>
          <w:bCs/>
          <w:color w:val="000000" w:themeColor="text1"/>
          <w:sz w:val="28"/>
          <w:szCs w:val="28"/>
          <w:rtl/>
          <w:lang w:bidi="ar-JO"/>
        </w:rPr>
        <w:t>البطالة</w:t>
      </w:r>
      <w:r w:rsidRPr="00294ABC">
        <w:rPr>
          <w:rFonts w:ascii="Sakkal Majalla" w:hAnsi="Sakkal Majalla" w:cs="Sakkal Majalla"/>
          <w:color w:val="000000" w:themeColor="text1"/>
          <w:sz w:val="28"/>
          <w:szCs w:val="28"/>
          <w:rtl/>
          <w:lang w:bidi="ar-JO"/>
        </w:rPr>
        <w:t xml:space="preserve"> </w:t>
      </w:r>
      <w:r w:rsidRPr="00294ABC">
        <w:rPr>
          <w:rFonts w:ascii="Sakkal Majalla" w:hAnsi="Sakkal Majalla" w:cs="Sakkal Majalla"/>
          <w:b/>
          <w:bCs/>
          <w:color w:val="000000" w:themeColor="text1"/>
          <w:sz w:val="28"/>
          <w:szCs w:val="28"/>
          <w:rtl/>
          <w:lang w:bidi="ar-JO"/>
        </w:rPr>
        <w:t>(</w:t>
      </w:r>
      <w:r w:rsidR="00294ABC" w:rsidRPr="00294ABC">
        <w:rPr>
          <w:rFonts w:ascii="Sakkal Majalla" w:hAnsi="Sakkal Majalla" w:cs="Sakkal Majalla" w:hint="cs"/>
          <w:b/>
          <w:bCs/>
          <w:color w:val="000000" w:themeColor="text1"/>
          <w:sz w:val="28"/>
          <w:szCs w:val="28"/>
          <w:rtl/>
          <w:lang w:bidi="ar-JO"/>
        </w:rPr>
        <w:t>13</w:t>
      </w:r>
      <w:r w:rsidRPr="00294ABC">
        <w:rPr>
          <w:rFonts w:ascii="Sakkal Majalla" w:hAnsi="Sakkal Majalla" w:cs="Sakkal Majalla"/>
          <w:b/>
          <w:bCs/>
          <w:color w:val="000000" w:themeColor="text1"/>
          <w:sz w:val="28"/>
          <w:szCs w:val="28"/>
          <w:rtl/>
          <w:lang w:bidi="ar-JO"/>
        </w:rPr>
        <w:t>%)</w:t>
      </w:r>
      <w:r w:rsidRPr="00294ABC">
        <w:rPr>
          <w:rFonts w:ascii="Sakkal Majalla" w:hAnsi="Sakkal Majalla" w:cs="Sakkal Majalla"/>
          <w:color w:val="000000" w:themeColor="text1"/>
          <w:sz w:val="28"/>
          <w:szCs w:val="28"/>
          <w:rtl/>
          <w:lang w:bidi="ar-JO"/>
        </w:rPr>
        <w:t xml:space="preserve">، ثم </w:t>
      </w:r>
      <w:r w:rsidRPr="00294ABC">
        <w:rPr>
          <w:rFonts w:ascii="Sakkal Majalla" w:hAnsi="Sakkal Majalla" w:cs="Sakkal Majalla"/>
          <w:b/>
          <w:bCs/>
          <w:color w:val="000000" w:themeColor="text1"/>
          <w:sz w:val="28"/>
          <w:szCs w:val="28"/>
          <w:rtl/>
          <w:lang w:bidi="ar-JO"/>
        </w:rPr>
        <w:t xml:space="preserve">مشكلة </w:t>
      </w:r>
      <w:r w:rsidR="00294ABC" w:rsidRPr="00294ABC">
        <w:rPr>
          <w:rFonts w:ascii="Sakkal Majalla" w:hAnsi="Sakkal Majalla" w:cs="Sakkal Majalla" w:hint="cs"/>
          <w:b/>
          <w:bCs/>
          <w:color w:val="000000" w:themeColor="text1"/>
          <w:sz w:val="28"/>
          <w:szCs w:val="28"/>
          <w:rtl/>
          <w:lang w:bidi="ar-JO"/>
        </w:rPr>
        <w:t>الفساد المالي والإداري</w:t>
      </w:r>
      <w:r w:rsidR="00912F9B" w:rsidRPr="00294ABC">
        <w:rPr>
          <w:rFonts w:ascii="Sakkal Majalla" w:hAnsi="Sakkal Majalla" w:cs="Sakkal Majalla"/>
          <w:b/>
          <w:bCs/>
          <w:color w:val="000000" w:themeColor="text1"/>
          <w:sz w:val="28"/>
          <w:szCs w:val="28"/>
          <w:rtl/>
          <w:lang w:bidi="ar-JO"/>
        </w:rPr>
        <w:t xml:space="preserve"> </w:t>
      </w:r>
      <w:r w:rsidRPr="00294ABC">
        <w:rPr>
          <w:rFonts w:ascii="Sakkal Majalla" w:hAnsi="Sakkal Majalla" w:cs="Sakkal Majalla"/>
          <w:b/>
          <w:bCs/>
          <w:color w:val="000000" w:themeColor="text1"/>
          <w:sz w:val="28"/>
          <w:szCs w:val="28"/>
          <w:rtl/>
          <w:lang w:bidi="ar-JO"/>
        </w:rPr>
        <w:t>(</w:t>
      </w:r>
      <w:r w:rsidR="00294ABC" w:rsidRPr="00294ABC">
        <w:rPr>
          <w:rFonts w:ascii="Sakkal Majalla" w:hAnsi="Sakkal Majalla" w:cs="Sakkal Majalla" w:hint="cs"/>
          <w:b/>
          <w:bCs/>
          <w:color w:val="000000" w:themeColor="text1"/>
          <w:sz w:val="28"/>
          <w:szCs w:val="28"/>
          <w:rtl/>
          <w:lang w:bidi="ar-JO"/>
        </w:rPr>
        <w:t>10</w:t>
      </w:r>
      <w:r w:rsidRPr="00294ABC">
        <w:rPr>
          <w:rFonts w:ascii="Sakkal Majalla" w:hAnsi="Sakkal Majalla" w:cs="Sakkal Majalla"/>
          <w:b/>
          <w:bCs/>
          <w:color w:val="000000" w:themeColor="text1"/>
          <w:sz w:val="28"/>
          <w:szCs w:val="28"/>
          <w:rtl/>
          <w:lang w:bidi="ar-JO"/>
        </w:rPr>
        <w:t>%)</w:t>
      </w:r>
      <w:r w:rsidRPr="00294ABC">
        <w:rPr>
          <w:rFonts w:ascii="Sakkal Majalla" w:hAnsi="Sakkal Majalla" w:cs="Sakkal Majalla" w:hint="cs"/>
          <w:color w:val="000000" w:themeColor="text1"/>
          <w:sz w:val="28"/>
          <w:szCs w:val="28"/>
          <w:rtl/>
          <w:lang w:bidi="ar-JO"/>
        </w:rPr>
        <w:t xml:space="preserve">. </w:t>
      </w:r>
      <w:r w:rsidRPr="00294ABC">
        <w:rPr>
          <w:rFonts w:ascii="Sakkal Majalla" w:hAnsi="Sakkal Majalla" w:cs="Sakkal Majalla"/>
          <w:color w:val="000000" w:themeColor="text1"/>
          <w:sz w:val="28"/>
          <w:szCs w:val="28"/>
          <w:rtl/>
          <w:lang w:bidi="ar-JO"/>
        </w:rPr>
        <w:t>ومن الواضح تركيز عينة قادة الرأي على الوضع الاقتصادي بشكل عام</w:t>
      </w:r>
      <w:r w:rsidRPr="00294ABC">
        <w:rPr>
          <w:rFonts w:ascii="Sakkal Majalla" w:hAnsi="Sakkal Majalla" w:cs="Sakkal Majalla" w:hint="cs"/>
          <w:color w:val="000000" w:themeColor="text1"/>
          <w:sz w:val="28"/>
          <w:szCs w:val="28"/>
          <w:rtl/>
          <w:lang w:bidi="ar-JO"/>
        </w:rPr>
        <w:t xml:space="preserve"> </w:t>
      </w:r>
      <w:r w:rsidR="00294ABC" w:rsidRPr="00294ABC">
        <w:rPr>
          <w:rFonts w:ascii="Sakkal Majalla" w:hAnsi="Sakkal Majalla" w:cs="Sakkal Majalla" w:hint="cs"/>
          <w:color w:val="000000" w:themeColor="text1"/>
          <w:sz w:val="28"/>
          <w:szCs w:val="28"/>
          <w:rtl/>
          <w:lang w:bidi="ar-JO"/>
        </w:rPr>
        <w:t>و</w:t>
      </w:r>
      <w:r w:rsidRPr="00294ABC">
        <w:rPr>
          <w:rFonts w:ascii="Sakkal Majalla" w:hAnsi="Sakkal Majalla" w:cs="Sakkal Majalla" w:hint="cs"/>
          <w:color w:val="000000" w:themeColor="text1"/>
          <w:sz w:val="28"/>
          <w:szCs w:val="28"/>
          <w:rtl/>
          <w:lang w:bidi="ar-JO"/>
        </w:rPr>
        <w:t>البالغة (</w:t>
      </w:r>
      <w:r w:rsidR="00294ABC" w:rsidRPr="00294ABC">
        <w:rPr>
          <w:rFonts w:ascii="Sakkal Majalla" w:hAnsi="Sakkal Majalla" w:cs="Sakkal Majalla" w:hint="cs"/>
          <w:color w:val="000000" w:themeColor="text1"/>
          <w:sz w:val="28"/>
          <w:szCs w:val="28"/>
          <w:rtl/>
          <w:lang w:bidi="ar-JO"/>
        </w:rPr>
        <w:t>71</w:t>
      </w:r>
      <w:r w:rsidRPr="00294ABC">
        <w:rPr>
          <w:rFonts w:ascii="Sakkal Majalla" w:hAnsi="Sakkal Majalla" w:cs="Sakkal Majalla" w:hint="cs"/>
          <w:color w:val="000000" w:themeColor="text1"/>
          <w:sz w:val="28"/>
          <w:szCs w:val="28"/>
          <w:rtl/>
          <w:lang w:bidi="ar-JO"/>
        </w:rPr>
        <w:t>%) (</w:t>
      </w:r>
      <w:r w:rsidRPr="00294ABC">
        <w:rPr>
          <w:rFonts w:ascii="Sakkal Majalla" w:hAnsi="Sakkal Majalla" w:cs="Sakkal Majalla"/>
          <w:color w:val="000000" w:themeColor="text1"/>
          <w:sz w:val="28"/>
          <w:szCs w:val="28"/>
          <w:rtl/>
          <w:lang w:bidi="ar-JO"/>
        </w:rPr>
        <w:t>. (الجدول رقم (</w:t>
      </w:r>
      <w:r w:rsidR="001E3B38" w:rsidRPr="00294ABC">
        <w:rPr>
          <w:rFonts w:ascii="Sakkal Majalla" w:hAnsi="Sakkal Majalla" w:cs="Sakkal Majalla" w:hint="cs"/>
          <w:color w:val="000000" w:themeColor="text1"/>
          <w:sz w:val="28"/>
          <w:szCs w:val="28"/>
          <w:rtl/>
          <w:lang w:bidi="ar-JO"/>
        </w:rPr>
        <w:t>2</w:t>
      </w:r>
      <w:r w:rsidRPr="00294ABC">
        <w:rPr>
          <w:rFonts w:ascii="Sakkal Majalla" w:hAnsi="Sakkal Majalla" w:cs="Sakkal Majalla"/>
          <w:color w:val="000000" w:themeColor="text1"/>
          <w:sz w:val="28"/>
          <w:szCs w:val="28"/>
          <w:rtl/>
          <w:lang w:bidi="ar-JO"/>
        </w:rPr>
        <w:t>)).</w:t>
      </w:r>
    </w:p>
    <w:p w:rsidR="00AF2ACA" w:rsidRDefault="00AF2ACA" w:rsidP="006079E2">
      <w:pPr>
        <w:bidi/>
        <w:spacing w:line="276" w:lineRule="auto"/>
        <w:jc w:val="both"/>
        <w:rPr>
          <w:rFonts w:ascii="Sakkal Majalla" w:hAnsi="Sakkal Majalla" w:cs="Sakkal Majalla"/>
          <w:color w:val="000000" w:themeColor="text1"/>
          <w:sz w:val="28"/>
          <w:szCs w:val="28"/>
          <w:rtl/>
          <w:lang w:bidi="ar-JO"/>
        </w:rPr>
      </w:pPr>
      <w:r w:rsidRPr="00294ABC">
        <w:rPr>
          <w:rFonts w:ascii="Sakkal Majalla" w:hAnsi="Sakkal Majalla" w:cs="Sakkal Majalla" w:hint="cs"/>
          <w:color w:val="000000" w:themeColor="text1"/>
          <w:sz w:val="28"/>
          <w:szCs w:val="28"/>
          <w:rtl/>
          <w:lang w:bidi="ar-JO"/>
        </w:rPr>
        <w:t>والجدير ذكره هو وجود شبه توافق بين آراء أفراد العينة الوطنية وع</w:t>
      </w:r>
      <w:r w:rsidR="00E15937" w:rsidRPr="00294ABC">
        <w:rPr>
          <w:rFonts w:ascii="Sakkal Majalla" w:hAnsi="Sakkal Majalla" w:cs="Sakkal Majalla" w:hint="cs"/>
          <w:color w:val="000000" w:themeColor="text1"/>
          <w:sz w:val="28"/>
          <w:szCs w:val="28"/>
          <w:rtl/>
          <w:lang w:bidi="ar-JO"/>
        </w:rPr>
        <w:t>ينة قادة الرأي في اعتبار المشكلات</w:t>
      </w:r>
      <w:r w:rsidRPr="00294ABC">
        <w:rPr>
          <w:rFonts w:ascii="Sakkal Majalla" w:hAnsi="Sakkal Majalla" w:cs="Sakkal Majalla" w:hint="cs"/>
          <w:color w:val="000000" w:themeColor="text1"/>
          <w:sz w:val="28"/>
          <w:szCs w:val="28"/>
          <w:rtl/>
          <w:lang w:bidi="ar-JO"/>
        </w:rPr>
        <w:t xml:space="preserve"> الاقتصادية المتنوعة كأهم المشكل</w:t>
      </w:r>
      <w:r w:rsidR="00E15937" w:rsidRPr="00294ABC">
        <w:rPr>
          <w:rFonts w:ascii="Sakkal Majalla" w:hAnsi="Sakkal Majalla" w:cs="Sakkal Majalla" w:hint="cs"/>
          <w:color w:val="000000" w:themeColor="text1"/>
          <w:sz w:val="28"/>
          <w:szCs w:val="28"/>
          <w:rtl/>
          <w:lang w:bidi="ar-JO"/>
        </w:rPr>
        <w:t>ات</w:t>
      </w:r>
      <w:r w:rsidRPr="00294ABC">
        <w:rPr>
          <w:rFonts w:ascii="Sakkal Majalla" w:hAnsi="Sakkal Majalla" w:cs="Sakkal Majalla" w:hint="cs"/>
          <w:color w:val="000000" w:themeColor="text1"/>
          <w:sz w:val="28"/>
          <w:szCs w:val="28"/>
          <w:rtl/>
          <w:lang w:bidi="ar-JO"/>
        </w:rPr>
        <w:t xml:space="preserve"> التي تواجه الأردن اليوم.</w:t>
      </w:r>
    </w:p>
    <w:p w:rsidR="00EF1BE9" w:rsidRDefault="00EF1BE9" w:rsidP="00EF1BE9">
      <w:pPr>
        <w:bidi/>
        <w:spacing w:line="276" w:lineRule="auto"/>
        <w:jc w:val="both"/>
        <w:rPr>
          <w:rFonts w:ascii="Sakkal Majalla" w:hAnsi="Sakkal Majalla" w:cs="Sakkal Majalla"/>
          <w:color w:val="000000" w:themeColor="text1"/>
          <w:sz w:val="28"/>
          <w:szCs w:val="28"/>
          <w:rtl/>
          <w:lang w:bidi="ar-JO"/>
        </w:rPr>
      </w:pPr>
    </w:p>
    <w:p w:rsidR="00EF1BE9" w:rsidRDefault="00EF1BE9" w:rsidP="00EF1BE9">
      <w:pPr>
        <w:bidi/>
        <w:spacing w:line="276" w:lineRule="auto"/>
        <w:jc w:val="both"/>
        <w:rPr>
          <w:rFonts w:ascii="Sakkal Majalla" w:hAnsi="Sakkal Majalla" w:cs="Sakkal Majalla"/>
          <w:color w:val="000000" w:themeColor="text1"/>
          <w:sz w:val="28"/>
          <w:szCs w:val="28"/>
          <w:rtl/>
          <w:lang w:bidi="ar-JO"/>
        </w:rPr>
      </w:pPr>
    </w:p>
    <w:p w:rsidR="00EF1BE9" w:rsidRDefault="00EF1BE9" w:rsidP="00EF1BE9">
      <w:pPr>
        <w:bidi/>
        <w:spacing w:line="276" w:lineRule="auto"/>
        <w:jc w:val="both"/>
        <w:rPr>
          <w:rFonts w:ascii="Sakkal Majalla" w:hAnsi="Sakkal Majalla" w:cs="Sakkal Majalla"/>
          <w:color w:val="000000" w:themeColor="text1"/>
          <w:sz w:val="28"/>
          <w:szCs w:val="28"/>
          <w:rtl/>
          <w:lang w:bidi="ar-JO"/>
        </w:rPr>
      </w:pPr>
    </w:p>
    <w:p w:rsidR="00AF2ACA" w:rsidRPr="00294ABC" w:rsidRDefault="00AF2ACA" w:rsidP="004E66BF">
      <w:pPr>
        <w:pStyle w:val="Heading2"/>
        <w:rPr>
          <w:rFonts w:ascii="Sakkal Majalla" w:eastAsiaTheme="minorHAnsi" w:hAnsi="Sakkal Majalla" w:cs="Sakkal Majalla"/>
          <w:color w:val="5B9BD5" w:themeColor="accent1"/>
          <w:sz w:val="24"/>
          <w:szCs w:val="24"/>
          <w:rtl/>
        </w:rPr>
      </w:pPr>
      <w:bookmarkStart w:id="10" w:name="_Toc461629477"/>
      <w:bookmarkStart w:id="11" w:name="_Toc536001005"/>
      <w:r w:rsidRPr="00294ABC">
        <w:rPr>
          <w:rFonts w:ascii="Sakkal Majalla" w:eastAsiaTheme="minorHAnsi" w:hAnsi="Sakkal Majalla" w:cs="Sakkal Majalla"/>
          <w:color w:val="5B9BD5" w:themeColor="accent1"/>
          <w:sz w:val="24"/>
          <w:szCs w:val="24"/>
          <w:rtl/>
        </w:rPr>
        <w:t>الجدول (</w:t>
      </w:r>
      <w:r w:rsidR="002214DB" w:rsidRPr="00294ABC">
        <w:rPr>
          <w:rFonts w:ascii="Sakkal Majalla" w:eastAsiaTheme="minorHAnsi" w:hAnsi="Sakkal Majalla" w:cs="Sakkal Majalla"/>
          <w:color w:val="5B9BD5" w:themeColor="accent1"/>
          <w:sz w:val="24"/>
          <w:szCs w:val="24"/>
        </w:rPr>
        <w:t>2</w:t>
      </w:r>
      <w:r w:rsidRPr="00294ABC">
        <w:rPr>
          <w:rFonts w:ascii="Sakkal Majalla" w:eastAsiaTheme="minorHAnsi" w:hAnsi="Sakkal Majalla" w:cs="Sakkal Majalla"/>
          <w:color w:val="5B9BD5" w:themeColor="accent1"/>
          <w:sz w:val="24"/>
          <w:szCs w:val="24"/>
          <w:rtl/>
        </w:rPr>
        <w:t>)</w:t>
      </w:r>
      <w:r w:rsidRPr="00294ABC">
        <w:rPr>
          <w:rFonts w:ascii="Sakkal Majalla" w:eastAsiaTheme="minorHAnsi" w:hAnsi="Sakkal Majalla" w:cs="Sakkal Majalla" w:hint="cs"/>
          <w:color w:val="5B9BD5" w:themeColor="accent1"/>
          <w:sz w:val="24"/>
          <w:szCs w:val="24"/>
          <w:rtl/>
        </w:rPr>
        <w:t>:</w:t>
      </w:r>
      <w:r w:rsidRPr="00294ABC">
        <w:rPr>
          <w:rFonts w:ascii="Sakkal Majalla" w:eastAsiaTheme="minorHAnsi" w:hAnsi="Sakkal Majalla" w:cs="Sakkal Majalla"/>
          <w:color w:val="5B9BD5" w:themeColor="accent1"/>
          <w:sz w:val="24"/>
          <w:szCs w:val="24"/>
          <w:rtl/>
        </w:rPr>
        <w:t xml:space="preserve"> </w:t>
      </w:r>
      <w:bookmarkEnd w:id="10"/>
      <w:r w:rsidRPr="00294ABC">
        <w:rPr>
          <w:rFonts w:ascii="Sakkal Majalla" w:eastAsiaTheme="minorHAnsi" w:hAnsi="Sakkal Majalla" w:cs="Sakkal Majalla" w:hint="cs"/>
          <w:color w:val="5B9BD5" w:themeColor="accent1"/>
          <w:sz w:val="24"/>
          <w:szCs w:val="24"/>
          <w:rtl/>
        </w:rPr>
        <w:t xml:space="preserve">أهم </w:t>
      </w:r>
      <w:r w:rsidR="004E66BF" w:rsidRPr="00294ABC">
        <w:rPr>
          <w:rFonts w:ascii="Sakkal Majalla" w:eastAsiaTheme="minorHAnsi" w:hAnsi="Sakkal Majalla" w:cs="Sakkal Majalla" w:hint="cs"/>
          <w:color w:val="5B9BD5" w:themeColor="accent1"/>
          <w:sz w:val="24"/>
          <w:szCs w:val="24"/>
          <w:rtl/>
        </w:rPr>
        <w:t>المشكلات</w:t>
      </w:r>
      <w:r w:rsidRPr="00294ABC">
        <w:rPr>
          <w:rFonts w:ascii="Sakkal Majalla" w:eastAsiaTheme="minorHAnsi" w:hAnsi="Sakkal Majalla" w:cs="Sakkal Majalla" w:hint="cs"/>
          <w:color w:val="5B9BD5" w:themeColor="accent1"/>
          <w:sz w:val="24"/>
          <w:szCs w:val="24"/>
          <w:rtl/>
        </w:rPr>
        <w:t xml:space="preserve"> التي تواجه الأردن اليوم</w:t>
      </w:r>
      <w:r w:rsidR="001E3B38" w:rsidRPr="00294ABC">
        <w:rPr>
          <w:rFonts w:ascii="Sakkal Majalla" w:eastAsiaTheme="minorHAnsi" w:hAnsi="Sakkal Majalla" w:cs="Sakkal Majalla" w:hint="cs"/>
          <w:color w:val="5B9BD5" w:themeColor="accent1"/>
          <w:sz w:val="24"/>
          <w:szCs w:val="24"/>
          <w:rtl/>
        </w:rPr>
        <w:t xml:space="preserve"> وعلى الحكومة معالجتها بشكل فوري</w:t>
      </w:r>
      <w:r w:rsidRPr="00294ABC">
        <w:rPr>
          <w:rFonts w:ascii="Sakkal Majalla" w:eastAsiaTheme="minorHAnsi" w:hAnsi="Sakkal Majalla" w:cs="Sakkal Majalla" w:hint="cs"/>
          <w:color w:val="5B9BD5" w:themeColor="accent1"/>
          <w:sz w:val="24"/>
          <w:szCs w:val="24"/>
          <w:rtl/>
        </w:rPr>
        <w:t xml:space="preserve"> (العينة الوطنية وعينة قادة الرأي)</w:t>
      </w:r>
      <w:bookmarkEnd w:id="11"/>
    </w:p>
    <w:tbl>
      <w:tblPr>
        <w:tblStyle w:val="ListTable21"/>
        <w:bidiVisual/>
        <w:tblW w:w="7920" w:type="dxa"/>
        <w:jc w:val="center"/>
        <w:tblLook w:val="04A0" w:firstRow="1" w:lastRow="0" w:firstColumn="1" w:lastColumn="0" w:noHBand="0" w:noVBand="1"/>
      </w:tblPr>
      <w:tblGrid>
        <w:gridCol w:w="4300"/>
        <w:gridCol w:w="1960"/>
        <w:gridCol w:w="1660"/>
      </w:tblGrid>
      <w:tr w:rsidR="0001330C" w:rsidRPr="00294ABC" w:rsidTr="0001330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294ABC" w:rsidRDefault="0001330C" w:rsidP="0001330C">
            <w:pPr>
              <w:rPr>
                <w:rFonts w:ascii="Sakkal Majalla" w:eastAsia="Times New Roman" w:hAnsi="Sakkal Majalla" w:cs="Sakkal Majalla"/>
                <w:sz w:val="24"/>
                <w:szCs w:val="24"/>
              </w:rPr>
            </w:pPr>
          </w:p>
        </w:tc>
        <w:tc>
          <w:tcPr>
            <w:tcW w:w="1960" w:type="dxa"/>
            <w:noWrap/>
            <w:hideMark/>
          </w:tcPr>
          <w:p w:rsidR="0001330C" w:rsidRPr="00294ABC" w:rsidRDefault="0001330C" w:rsidP="0001330C">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العينة الوطنية</w:t>
            </w:r>
          </w:p>
        </w:tc>
        <w:tc>
          <w:tcPr>
            <w:tcW w:w="1660" w:type="dxa"/>
            <w:noWrap/>
            <w:hideMark/>
          </w:tcPr>
          <w:p w:rsidR="0001330C" w:rsidRPr="00294ABC" w:rsidRDefault="0001330C" w:rsidP="0001330C">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tl/>
              </w:rPr>
              <w:t>قادة الرأي</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البطالة</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26</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13</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1F72BC" w:rsidP="0001330C">
            <w:pPr>
              <w:bidi/>
              <w:rPr>
                <w:rFonts w:ascii="Sakkal Majalla" w:eastAsia="Times New Roman" w:hAnsi="Sakkal Majalla" w:cs="Sakkal Majalla"/>
                <w:color w:val="000000"/>
                <w:sz w:val="24"/>
                <w:szCs w:val="24"/>
                <w:rtl/>
              </w:rPr>
            </w:pPr>
            <w:r>
              <w:rPr>
                <w:rFonts w:ascii="Sakkal Majalla" w:eastAsia="Times New Roman" w:hAnsi="Sakkal Majalla" w:cs="Sakkal Majalla"/>
                <w:color w:val="000000"/>
                <w:sz w:val="24"/>
                <w:szCs w:val="24"/>
                <w:rtl/>
              </w:rPr>
              <w:t>ارتفاع ال</w:t>
            </w:r>
            <w:r>
              <w:rPr>
                <w:rFonts w:ascii="Sakkal Majalla" w:eastAsia="Times New Roman" w:hAnsi="Sakkal Majalla" w:cs="Sakkal Majalla" w:hint="cs"/>
                <w:color w:val="000000"/>
                <w:sz w:val="24"/>
                <w:szCs w:val="24"/>
                <w:rtl/>
              </w:rPr>
              <w:t>أ</w:t>
            </w:r>
            <w:r w:rsidR="00294ABC" w:rsidRPr="00294ABC">
              <w:rPr>
                <w:rFonts w:ascii="Sakkal Majalla" w:eastAsia="Times New Roman" w:hAnsi="Sakkal Majalla" w:cs="Sakkal Majalla"/>
                <w:color w:val="000000"/>
                <w:sz w:val="24"/>
                <w:szCs w:val="24"/>
                <w:rtl/>
              </w:rPr>
              <w:t>سعار وغلاء المعيشة</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20</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2</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الوضع الاقتصادي بصفة عامة</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14</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52</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الفقر</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12</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4</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294ABC">
            <w:pPr>
              <w:bidi/>
              <w:rPr>
                <w:rFonts w:ascii="Sakkal Majalla" w:eastAsia="Times New Roman" w:hAnsi="Sakkal Majalla" w:cs="Sakkal Majalla"/>
                <w:color w:val="000000"/>
                <w:sz w:val="24"/>
                <w:szCs w:val="24"/>
                <w:rtl/>
                <w:lang w:bidi="ar-JO"/>
              </w:rPr>
            </w:pPr>
            <w:r w:rsidRPr="00294ABC">
              <w:rPr>
                <w:rFonts w:ascii="Sakkal Majalla" w:eastAsia="Times New Roman" w:hAnsi="Sakkal Majalla" w:cs="Sakkal Majalla"/>
                <w:color w:val="000000"/>
                <w:sz w:val="24"/>
                <w:szCs w:val="24"/>
                <w:rtl/>
              </w:rPr>
              <w:t xml:space="preserve">الفساد المالي </w:t>
            </w:r>
            <w:r>
              <w:rPr>
                <w:rFonts w:ascii="Sakkal Majalla" w:eastAsia="Times New Roman" w:hAnsi="Sakkal Majalla" w:cs="Sakkal Majalla" w:hint="cs"/>
                <w:color w:val="000000"/>
                <w:sz w:val="24"/>
                <w:szCs w:val="24"/>
                <w:rtl/>
                <w:lang w:bidi="ar-JO"/>
              </w:rPr>
              <w:t xml:space="preserve">والإداري </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12</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10</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تدني الرواتب والدخول</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5</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ارتفاع الضرائب</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2</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3</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انتشار ظاهرة المخدرات</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مشكلات خدماتية</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1</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التحديات الامنية الداخلية</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1F72BC" w:rsidP="0001330C">
            <w:pPr>
              <w:bidi/>
              <w:rPr>
                <w:rFonts w:ascii="Sakkal Majalla" w:eastAsia="Times New Roman" w:hAnsi="Sakkal Majalla" w:cs="Sakkal Majalla"/>
                <w:color w:val="000000"/>
                <w:sz w:val="24"/>
                <w:szCs w:val="24"/>
              </w:rPr>
            </w:pPr>
            <w:r>
              <w:rPr>
                <w:rFonts w:ascii="Sakkal Majalla" w:eastAsia="Times New Roman" w:hAnsi="Sakkal Majalla" w:cs="Sakkal Majalla"/>
                <w:color w:val="000000"/>
                <w:sz w:val="24"/>
                <w:szCs w:val="24"/>
                <w:rtl/>
              </w:rPr>
              <w:t xml:space="preserve">لا </w:t>
            </w:r>
            <w:r>
              <w:rPr>
                <w:rFonts w:ascii="Sakkal Majalla" w:eastAsia="Times New Roman" w:hAnsi="Sakkal Majalla" w:cs="Sakkal Majalla" w:hint="cs"/>
                <w:color w:val="000000"/>
                <w:sz w:val="24"/>
                <w:szCs w:val="24"/>
                <w:rtl/>
              </w:rPr>
              <w:t>ت</w:t>
            </w:r>
            <w:r w:rsidR="00294ABC" w:rsidRPr="00294ABC">
              <w:rPr>
                <w:rFonts w:ascii="Sakkal Majalla" w:eastAsia="Times New Roman" w:hAnsi="Sakkal Majalla" w:cs="Sakkal Majalla"/>
                <w:color w:val="000000"/>
                <w:sz w:val="24"/>
                <w:szCs w:val="24"/>
                <w:rtl/>
              </w:rPr>
              <w:t>وجد مشكلات</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فجوة الثقة بين المواطنين والحكومة</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2</w:t>
            </w:r>
          </w:p>
        </w:tc>
      </w:tr>
      <w:tr w:rsidR="00294ABC"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1F72BC" w:rsidP="00294ABC">
            <w:pPr>
              <w:bidi/>
              <w:rPr>
                <w:rFonts w:ascii="Sakkal Majalla" w:eastAsia="Times New Roman" w:hAnsi="Sakkal Majalla" w:cs="Sakkal Majalla"/>
                <w:color w:val="000000"/>
                <w:sz w:val="24"/>
                <w:szCs w:val="24"/>
              </w:rPr>
            </w:pPr>
            <w:r>
              <w:rPr>
                <w:rFonts w:ascii="Sakkal Majalla" w:eastAsia="Times New Roman" w:hAnsi="Sakkal Majalla" w:cs="Sakkal Majalla"/>
                <w:color w:val="000000"/>
                <w:sz w:val="24"/>
                <w:szCs w:val="24"/>
                <w:rtl/>
              </w:rPr>
              <w:t>ضعف ال</w:t>
            </w:r>
            <w:r>
              <w:rPr>
                <w:rFonts w:ascii="Sakkal Majalla" w:eastAsia="Times New Roman" w:hAnsi="Sakkal Majalla" w:cs="Sakkal Majalla" w:hint="cs"/>
                <w:color w:val="000000"/>
                <w:sz w:val="24"/>
                <w:szCs w:val="24"/>
                <w:rtl/>
              </w:rPr>
              <w:t>إ</w:t>
            </w:r>
            <w:r w:rsidR="00294ABC" w:rsidRPr="00294ABC">
              <w:rPr>
                <w:rFonts w:ascii="Sakkal Majalla" w:eastAsia="Times New Roman" w:hAnsi="Sakkal Majalla" w:cs="Sakkal Majalla"/>
                <w:color w:val="000000"/>
                <w:sz w:val="24"/>
                <w:szCs w:val="24"/>
                <w:rtl/>
              </w:rPr>
              <w:t xml:space="preserve">صلاحات </w:t>
            </w:r>
            <w:r w:rsidR="00294ABC" w:rsidRPr="00294ABC">
              <w:rPr>
                <w:rFonts w:ascii="Sakkal Majalla" w:eastAsia="Times New Roman" w:hAnsi="Sakkal Majalla" w:cs="Sakkal Majalla" w:hint="cs"/>
                <w:color w:val="000000"/>
                <w:sz w:val="24"/>
                <w:szCs w:val="24"/>
                <w:rtl/>
              </w:rPr>
              <w:t>الإدارية</w:t>
            </w:r>
            <w:r w:rsidR="00294ABC" w:rsidRPr="00294ABC">
              <w:rPr>
                <w:rFonts w:ascii="Sakkal Majalla" w:eastAsia="Times New Roman" w:hAnsi="Sakkal Majalla" w:cs="Sakkal Majalla"/>
                <w:color w:val="000000"/>
                <w:sz w:val="24"/>
                <w:szCs w:val="24"/>
                <w:rtl/>
              </w:rPr>
              <w:t xml:space="preserve"> والمالية والسياسية</w:t>
            </w:r>
          </w:p>
        </w:tc>
        <w:tc>
          <w:tcPr>
            <w:tcW w:w="19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w:t>
            </w:r>
          </w:p>
        </w:tc>
        <w:tc>
          <w:tcPr>
            <w:tcW w:w="1660" w:type="dxa"/>
            <w:noWrap/>
            <w:hideMark/>
          </w:tcPr>
          <w:p w:rsidR="00294ABC" w:rsidRPr="00294ABC" w:rsidRDefault="00294ABC" w:rsidP="000133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5</w:t>
            </w:r>
          </w:p>
        </w:tc>
      </w:tr>
      <w:tr w:rsidR="00294AB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294ABC" w:rsidRPr="00294ABC" w:rsidRDefault="00294AB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ضعف الاستثمارات</w:t>
            </w:r>
          </w:p>
        </w:tc>
        <w:tc>
          <w:tcPr>
            <w:tcW w:w="19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w:t>
            </w:r>
          </w:p>
        </w:tc>
        <w:tc>
          <w:tcPr>
            <w:tcW w:w="1660" w:type="dxa"/>
            <w:noWrap/>
            <w:hideMark/>
          </w:tcPr>
          <w:p w:rsidR="00294ABC" w:rsidRPr="00294ABC" w:rsidRDefault="00294AB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1</w:t>
            </w:r>
          </w:p>
        </w:tc>
      </w:tr>
      <w:tr w:rsidR="00CB588A" w:rsidRPr="00294ABC"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tcPr>
          <w:p w:rsidR="00CB588A" w:rsidRPr="00294ABC" w:rsidRDefault="00CB588A" w:rsidP="00CB588A">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أخرى</w:t>
            </w:r>
          </w:p>
        </w:tc>
        <w:tc>
          <w:tcPr>
            <w:tcW w:w="1960" w:type="dxa"/>
            <w:noWrap/>
          </w:tcPr>
          <w:p w:rsidR="00CB588A" w:rsidRPr="00294ABC" w:rsidRDefault="00CB588A" w:rsidP="00CB58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5</w:t>
            </w:r>
          </w:p>
        </w:tc>
        <w:tc>
          <w:tcPr>
            <w:tcW w:w="1660" w:type="dxa"/>
            <w:noWrap/>
          </w:tcPr>
          <w:p w:rsidR="00CB588A" w:rsidRPr="00294ABC" w:rsidRDefault="00CB588A" w:rsidP="00CB588A">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8</w:t>
            </w:r>
          </w:p>
        </w:tc>
      </w:tr>
      <w:tr w:rsidR="0001330C" w:rsidRPr="00294ABC"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300" w:type="dxa"/>
            <w:noWrap/>
            <w:hideMark/>
          </w:tcPr>
          <w:p w:rsidR="0001330C" w:rsidRPr="00294ABC" w:rsidRDefault="0001330C" w:rsidP="0001330C">
            <w:pPr>
              <w:bidi/>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tl/>
              </w:rPr>
              <w:t>المجموع</w:t>
            </w:r>
          </w:p>
        </w:tc>
        <w:tc>
          <w:tcPr>
            <w:tcW w:w="1960" w:type="dxa"/>
            <w:noWrap/>
            <w:hideMark/>
          </w:tcPr>
          <w:p w:rsidR="0001330C" w:rsidRPr="00294AB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tl/>
              </w:rPr>
            </w:pPr>
            <w:r w:rsidRPr="00294ABC">
              <w:rPr>
                <w:rFonts w:ascii="Sakkal Majalla" w:eastAsia="Times New Roman" w:hAnsi="Sakkal Majalla" w:cs="Sakkal Majalla"/>
                <w:color w:val="000000"/>
                <w:sz w:val="24"/>
                <w:szCs w:val="24"/>
              </w:rPr>
              <w:t>100</w:t>
            </w:r>
          </w:p>
        </w:tc>
        <w:tc>
          <w:tcPr>
            <w:tcW w:w="1660" w:type="dxa"/>
            <w:noWrap/>
            <w:hideMark/>
          </w:tcPr>
          <w:p w:rsidR="0001330C" w:rsidRPr="00294ABC" w:rsidRDefault="0001330C" w:rsidP="000133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294ABC">
              <w:rPr>
                <w:rFonts w:ascii="Sakkal Majalla" w:eastAsia="Times New Roman" w:hAnsi="Sakkal Majalla" w:cs="Sakkal Majalla"/>
                <w:color w:val="000000"/>
                <w:sz w:val="24"/>
                <w:szCs w:val="24"/>
              </w:rPr>
              <w:t>100</w:t>
            </w:r>
          </w:p>
        </w:tc>
      </w:tr>
    </w:tbl>
    <w:p w:rsidR="0001330C" w:rsidRPr="0001330C" w:rsidRDefault="0001330C" w:rsidP="0001330C">
      <w:pPr>
        <w:rPr>
          <w:highlight w:val="yellow"/>
          <w:rtl/>
        </w:rPr>
      </w:pPr>
    </w:p>
    <w:p w:rsidR="00037BD1" w:rsidRPr="00037BD1" w:rsidRDefault="00037BD1" w:rsidP="00037BD1">
      <w:pPr>
        <w:pStyle w:val="ListParagraph"/>
        <w:numPr>
          <w:ilvl w:val="0"/>
          <w:numId w:val="1"/>
        </w:numPr>
        <w:shd w:val="clear" w:color="auto" w:fill="BFBFBF" w:themeFill="background1" w:themeFillShade="BF"/>
        <w:bidi/>
        <w:spacing w:before="240" w:line="360" w:lineRule="auto"/>
        <w:jc w:val="lowKashida"/>
        <w:rPr>
          <w:rFonts w:ascii="Sakkal Majalla" w:hAnsi="Sakkal Majalla" w:cs="Sakkal Majalla"/>
          <w:b/>
          <w:bCs/>
          <w:color w:val="800000"/>
          <w:sz w:val="32"/>
          <w:szCs w:val="32"/>
          <w:rtl/>
          <w:lang w:bidi="ar-JO"/>
        </w:rPr>
      </w:pPr>
      <w:r>
        <w:rPr>
          <w:rFonts w:ascii="Sakkal Majalla" w:hAnsi="Sakkal Majalla" w:cs="Sakkal Majalla"/>
          <w:b/>
          <w:bCs/>
          <w:color w:val="800000"/>
          <w:sz w:val="32"/>
          <w:szCs w:val="32"/>
          <w:rtl/>
          <w:lang w:bidi="ar-JO"/>
        </w:rPr>
        <w:t xml:space="preserve">تقييم </w:t>
      </w:r>
      <w:r>
        <w:rPr>
          <w:rFonts w:ascii="Sakkal Majalla" w:hAnsi="Sakkal Majalla" w:cs="Sakkal Majalla" w:hint="cs"/>
          <w:b/>
          <w:bCs/>
          <w:color w:val="800000"/>
          <w:sz w:val="32"/>
          <w:szCs w:val="32"/>
          <w:rtl/>
          <w:lang w:bidi="ar-JO"/>
        </w:rPr>
        <w:t>أ</w:t>
      </w:r>
      <w:r w:rsidRPr="00AD6766">
        <w:rPr>
          <w:rFonts w:ascii="Sakkal Majalla" w:hAnsi="Sakkal Majalla" w:cs="Sakkal Majalla"/>
          <w:b/>
          <w:bCs/>
          <w:color w:val="800000"/>
          <w:sz w:val="32"/>
          <w:szCs w:val="32"/>
          <w:rtl/>
          <w:lang w:bidi="ar-JO"/>
        </w:rPr>
        <w:t>داء الحكومة والرئيس والفريق الوزاري- العينة الوطنية</w:t>
      </w:r>
    </w:p>
    <w:p w:rsidR="00037BD1" w:rsidRDefault="00037BD1" w:rsidP="00744F3D">
      <w:pPr>
        <w:pStyle w:val="ListParagraph"/>
        <w:bidi/>
        <w:spacing w:before="240" w:line="360" w:lineRule="auto"/>
        <w:ind w:left="0"/>
        <w:jc w:val="lowKashida"/>
        <w:rPr>
          <w:rFonts w:ascii="Sakkal Majalla" w:hAnsi="Sakkal Majalla" w:cs="Sakkal Majalla"/>
          <w:sz w:val="28"/>
          <w:szCs w:val="28"/>
          <w:rtl/>
          <w:lang w:bidi="ar-JO"/>
        </w:rPr>
      </w:pPr>
    </w:p>
    <w:p w:rsidR="006E2BC5" w:rsidRDefault="00AF2ACA" w:rsidP="006A603A">
      <w:pPr>
        <w:pStyle w:val="ListParagraph"/>
        <w:bidi/>
        <w:spacing w:before="240" w:line="360" w:lineRule="auto"/>
        <w:ind w:left="0"/>
        <w:jc w:val="lowKashida"/>
        <w:rPr>
          <w:rFonts w:ascii="Sakkal Majalla" w:hAnsi="Sakkal Majalla" w:cs="Sakkal Majalla"/>
          <w:sz w:val="28"/>
          <w:szCs w:val="28"/>
          <w:rtl/>
          <w:lang w:bidi="ar-JO"/>
        </w:rPr>
      </w:pPr>
      <w:r w:rsidRPr="00AD6766">
        <w:rPr>
          <w:rFonts w:ascii="Sakkal Majalla" w:hAnsi="Sakkal Majalla" w:cs="Sakkal Majalla"/>
          <w:sz w:val="28"/>
          <w:szCs w:val="28"/>
          <w:rtl/>
          <w:lang w:bidi="ar-JO"/>
        </w:rPr>
        <w:t>يعرض هذا</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القسم</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تقييم</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الرأي</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العام</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الأردني (العينة</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الوطنية) وآراء</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عينة</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قادة</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الرأي</w:t>
      </w:r>
      <w:r w:rsidRPr="00AD6766">
        <w:rPr>
          <w:rFonts w:ascii="Sakkal Majalla" w:hAnsi="Sakkal Majalla" w:cs="Sakkal Majalla"/>
          <w:sz w:val="28"/>
          <w:szCs w:val="28"/>
          <w:lang w:bidi="ar-JO"/>
        </w:rPr>
        <w:t xml:space="preserve"> </w:t>
      </w:r>
      <w:r w:rsidR="00EC3810">
        <w:rPr>
          <w:rFonts w:ascii="Sakkal Majalla" w:hAnsi="Sakkal Majalla" w:cs="Sakkal Majalla" w:hint="cs"/>
          <w:sz w:val="28"/>
          <w:szCs w:val="28"/>
          <w:rtl/>
          <w:lang w:bidi="ar-JO"/>
        </w:rPr>
        <w:t xml:space="preserve">لتوقعاتهم حول </w:t>
      </w:r>
      <w:r w:rsidRPr="00AD6766">
        <w:rPr>
          <w:rFonts w:ascii="Sakkal Majalla" w:hAnsi="Sakkal Majalla" w:cs="Sakkal Majalla"/>
          <w:sz w:val="28"/>
          <w:szCs w:val="28"/>
          <w:rtl/>
          <w:lang w:bidi="ar-JO"/>
        </w:rPr>
        <w:t>قدرة</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الحكومة، والرئيس،</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والفريق</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الوزاري (باستثناء</w:t>
      </w:r>
      <w:r w:rsidRPr="00AD6766">
        <w:rPr>
          <w:rFonts w:ascii="Sakkal Majalla" w:hAnsi="Sakkal Majalla" w:cs="Sakkal Majalla"/>
          <w:sz w:val="28"/>
          <w:szCs w:val="28"/>
          <w:lang w:bidi="ar-JO"/>
        </w:rPr>
        <w:t xml:space="preserve"> </w:t>
      </w:r>
      <w:r w:rsidRPr="00AD6766">
        <w:rPr>
          <w:rFonts w:ascii="Sakkal Majalla" w:hAnsi="Sakkal Majalla" w:cs="Sakkal Majalla"/>
          <w:sz w:val="28"/>
          <w:szCs w:val="28"/>
          <w:rtl/>
          <w:lang w:bidi="ar-JO"/>
        </w:rPr>
        <w:t>الرئيس) على</w:t>
      </w:r>
      <w:r w:rsidRPr="00AD6766">
        <w:rPr>
          <w:rFonts w:ascii="Sakkal Majalla" w:hAnsi="Sakkal Majalla" w:cs="Sakkal Majalla"/>
          <w:sz w:val="28"/>
          <w:szCs w:val="28"/>
          <w:lang w:bidi="ar-JO"/>
        </w:rPr>
        <w:t xml:space="preserve"> </w:t>
      </w:r>
      <w:r w:rsidR="00EC3810" w:rsidRPr="00EC3810">
        <w:rPr>
          <w:rFonts w:ascii="Sakkal Majalla" w:hAnsi="Sakkal Majalla" w:cs="Sakkal Majalla"/>
          <w:sz w:val="28"/>
          <w:szCs w:val="28"/>
          <w:rtl/>
          <w:lang w:bidi="ar-JO"/>
        </w:rPr>
        <w:t xml:space="preserve">تحمل مسؤوليات المرحلة </w:t>
      </w:r>
      <w:r w:rsidR="006A603A">
        <w:rPr>
          <w:rFonts w:ascii="Sakkal Majalla" w:hAnsi="Sakkal Majalla" w:cs="Sakkal Majalla" w:hint="cs"/>
          <w:sz w:val="28"/>
          <w:szCs w:val="28"/>
          <w:rtl/>
          <w:lang w:bidi="ar-JO"/>
        </w:rPr>
        <w:t>الماضية</w:t>
      </w:r>
      <w:r w:rsidRPr="00AD6766">
        <w:rPr>
          <w:rFonts w:ascii="Sakkal Majalla" w:hAnsi="Sakkal Majalla" w:cs="Sakkal Majalla"/>
          <w:sz w:val="28"/>
          <w:szCs w:val="28"/>
          <w:rtl/>
          <w:lang w:bidi="ar-JO"/>
        </w:rPr>
        <w:t xml:space="preserve"> على مقياس متدرج من قادر الى درجة كبيرة، ومتوسطة وقليلة، ول</w:t>
      </w:r>
      <w:r w:rsidR="006A603A">
        <w:rPr>
          <w:rFonts w:ascii="Sakkal Majalla" w:hAnsi="Sakkal Majalla" w:cs="Sakkal Majalla" w:hint="cs"/>
          <w:sz w:val="28"/>
          <w:szCs w:val="28"/>
          <w:rtl/>
          <w:lang w:bidi="ar-JO"/>
        </w:rPr>
        <w:t>م</w:t>
      </w:r>
      <w:r w:rsidRPr="00AD6766">
        <w:rPr>
          <w:rFonts w:ascii="Sakkal Majalla" w:hAnsi="Sakkal Majalla" w:cs="Sakkal Majalla"/>
          <w:sz w:val="28"/>
          <w:szCs w:val="28"/>
          <w:rtl/>
          <w:lang w:bidi="ar-JO"/>
        </w:rPr>
        <w:t xml:space="preserve"> تكن قادرة على الاطلاق.</w:t>
      </w:r>
    </w:p>
    <w:p w:rsidR="008048AC" w:rsidRDefault="00AF2ACA" w:rsidP="00A31570">
      <w:pPr>
        <w:pStyle w:val="ListParagraph"/>
        <w:bidi/>
        <w:spacing w:before="240" w:line="360" w:lineRule="auto"/>
        <w:ind w:left="0"/>
        <w:jc w:val="lowKashida"/>
        <w:rPr>
          <w:rFonts w:ascii="Sakkal Majalla" w:hAnsi="Sakkal Majalla" w:cs="Sakkal Majalla"/>
          <w:sz w:val="28"/>
          <w:szCs w:val="28"/>
          <w:rtl/>
          <w:lang w:bidi="ar-JO"/>
        </w:rPr>
      </w:pPr>
      <w:r w:rsidRPr="00AD6766">
        <w:rPr>
          <w:rFonts w:ascii="Sakkal Majalla" w:hAnsi="Sakkal Majalla" w:cs="Sakkal Majalla"/>
          <w:sz w:val="28"/>
          <w:szCs w:val="28"/>
          <w:rtl/>
          <w:lang w:bidi="ar-JO"/>
        </w:rPr>
        <w:t xml:space="preserve">أظهرت نتائج الاستطلاع أن </w:t>
      </w:r>
      <w:r w:rsidR="001F72BC">
        <w:rPr>
          <w:rFonts w:ascii="Sakkal Majalla" w:hAnsi="Sakkal Majalla" w:cs="Sakkal Majalla" w:hint="cs"/>
          <w:sz w:val="28"/>
          <w:szCs w:val="28"/>
          <w:rtl/>
          <w:lang w:bidi="ar-JO"/>
        </w:rPr>
        <w:t>(</w:t>
      </w:r>
      <w:r w:rsidR="00A31570">
        <w:rPr>
          <w:rFonts w:ascii="Sakkal Majalla" w:hAnsi="Sakkal Majalla" w:cs="Sakkal Majalla"/>
          <w:b/>
          <w:bCs/>
          <w:sz w:val="28"/>
          <w:szCs w:val="28"/>
          <w:lang w:bidi="ar-JO"/>
        </w:rPr>
        <w:t>41</w:t>
      </w:r>
      <w:r w:rsidRPr="00AD6766">
        <w:rPr>
          <w:rFonts w:ascii="Sakkal Majalla" w:hAnsi="Sakkal Majalla" w:cs="Sakkal Majalla"/>
          <w:sz w:val="28"/>
          <w:szCs w:val="28"/>
          <w:rtl/>
          <w:lang w:bidi="ar-JO"/>
        </w:rPr>
        <w:t>%</w:t>
      </w:r>
      <w:r w:rsidR="001F72BC">
        <w:rPr>
          <w:rFonts w:ascii="Sakkal Majalla" w:hAnsi="Sakkal Majalla" w:cs="Sakkal Majalla" w:hint="cs"/>
          <w:sz w:val="28"/>
          <w:szCs w:val="28"/>
          <w:rtl/>
          <w:lang w:bidi="ar-JO"/>
        </w:rPr>
        <w:t>)</w:t>
      </w:r>
      <w:r w:rsidRPr="00AD6766">
        <w:rPr>
          <w:rFonts w:ascii="Sakkal Majalla" w:hAnsi="Sakkal Majalla" w:cs="Sakkal Majalla"/>
          <w:sz w:val="28"/>
          <w:szCs w:val="28"/>
          <w:rtl/>
          <w:lang w:bidi="ar-JO"/>
        </w:rPr>
        <w:t xml:space="preserve"> من أفراد العينة الوطنية يعتقدون بأن </w:t>
      </w:r>
      <w:r w:rsidRPr="00AD6766">
        <w:rPr>
          <w:rFonts w:ascii="Sakkal Majalla" w:hAnsi="Sakkal Majalla" w:cs="Sakkal Majalla"/>
          <w:b/>
          <w:bCs/>
          <w:sz w:val="28"/>
          <w:szCs w:val="28"/>
          <w:rtl/>
          <w:lang w:bidi="ar-JO"/>
        </w:rPr>
        <w:t xml:space="preserve">الحكومة </w:t>
      </w:r>
      <w:r w:rsidR="00F41144">
        <w:rPr>
          <w:rFonts w:ascii="Sakkal Majalla" w:hAnsi="Sakkal Majalla" w:cs="Sakkal Majalla" w:hint="cs"/>
          <w:b/>
          <w:bCs/>
          <w:sz w:val="28"/>
          <w:szCs w:val="28"/>
          <w:rtl/>
          <w:lang w:bidi="ar-JO"/>
        </w:rPr>
        <w:t>كانت</w:t>
      </w:r>
      <w:r w:rsidR="006E301D">
        <w:rPr>
          <w:rFonts w:ascii="Sakkal Majalla" w:hAnsi="Sakkal Majalla" w:cs="Sakkal Majalla" w:hint="cs"/>
          <w:b/>
          <w:bCs/>
          <w:sz w:val="28"/>
          <w:szCs w:val="28"/>
          <w:rtl/>
          <w:lang w:bidi="ar-JO"/>
        </w:rPr>
        <w:t xml:space="preserve"> </w:t>
      </w:r>
      <w:r>
        <w:rPr>
          <w:rFonts w:ascii="Sakkal Majalla" w:hAnsi="Sakkal Majalla" w:cs="Sakkal Majalla" w:hint="cs"/>
          <w:b/>
          <w:bCs/>
          <w:sz w:val="28"/>
          <w:szCs w:val="28"/>
          <w:rtl/>
          <w:lang w:bidi="ar-JO"/>
        </w:rPr>
        <w:t xml:space="preserve">قادرة </w:t>
      </w:r>
      <w:r w:rsidRPr="00AD6766">
        <w:rPr>
          <w:rFonts w:ascii="Sakkal Majalla" w:hAnsi="Sakkal Majalla" w:cs="Sakkal Majalla"/>
          <w:b/>
          <w:bCs/>
          <w:sz w:val="28"/>
          <w:szCs w:val="28"/>
          <w:rtl/>
          <w:lang w:bidi="ar-JO"/>
        </w:rPr>
        <w:t>على تح</w:t>
      </w:r>
      <w:r w:rsidR="001F72BC">
        <w:rPr>
          <w:rFonts w:ascii="Sakkal Majalla" w:hAnsi="Sakkal Majalla" w:cs="Sakkal Majalla" w:hint="cs"/>
          <w:b/>
          <w:bCs/>
          <w:sz w:val="28"/>
          <w:szCs w:val="28"/>
          <w:rtl/>
          <w:lang w:bidi="ar-JO"/>
        </w:rPr>
        <w:t>ّ</w:t>
      </w:r>
      <w:r w:rsidRPr="00AD6766">
        <w:rPr>
          <w:rFonts w:ascii="Sakkal Majalla" w:hAnsi="Sakkal Majalla" w:cs="Sakkal Majalla"/>
          <w:b/>
          <w:bCs/>
          <w:sz w:val="28"/>
          <w:szCs w:val="28"/>
          <w:rtl/>
          <w:lang w:bidi="ar-JO"/>
        </w:rPr>
        <w:t>مل مسؤوليات</w:t>
      </w:r>
      <w:r w:rsidRPr="00AD6766">
        <w:rPr>
          <w:rFonts w:ascii="Sakkal Majalla" w:hAnsi="Sakkal Majalla" w:cs="Sakkal Majalla"/>
          <w:sz w:val="28"/>
          <w:szCs w:val="28"/>
          <w:rtl/>
          <w:lang w:bidi="ar-JO"/>
        </w:rPr>
        <w:t xml:space="preserve"> المرحلة </w:t>
      </w:r>
      <w:r w:rsidR="00F41144">
        <w:rPr>
          <w:rFonts w:ascii="Sakkal Majalla" w:hAnsi="Sakkal Majalla" w:cs="Sakkal Majalla" w:hint="cs"/>
          <w:sz w:val="28"/>
          <w:szCs w:val="28"/>
          <w:rtl/>
          <w:lang w:bidi="ar-JO"/>
        </w:rPr>
        <w:t>الماضية</w:t>
      </w:r>
      <w:r w:rsidR="006E301D">
        <w:rPr>
          <w:rFonts w:ascii="Sakkal Majalla" w:hAnsi="Sakkal Majalla" w:cs="Sakkal Majalla" w:hint="cs"/>
          <w:sz w:val="28"/>
          <w:szCs w:val="28"/>
          <w:rtl/>
          <w:lang w:bidi="ar-JO"/>
        </w:rPr>
        <w:t xml:space="preserve"> </w:t>
      </w:r>
      <w:r w:rsidRPr="00AD6766">
        <w:rPr>
          <w:rFonts w:ascii="Sakkal Majalla" w:hAnsi="Sakkal Majalla" w:cs="Sakkal Majalla"/>
          <w:sz w:val="28"/>
          <w:szCs w:val="28"/>
          <w:rtl/>
          <w:lang w:bidi="ar-JO"/>
        </w:rPr>
        <w:t>(الوسط الحسابي للإجابات كنسبة مئوية)</w:t>
      </w:r>
      <w:r w:rsidR="00F41144">
        <w:rPr>
          <w:rFonts w:ascii="Sakkal Majalla" w:hAnsi="Sakkal Majalla" w:cs="Sakkal Majalla" w:hint="cs"/>
          <w:sz w:val="28"/>
          <w:szCs w:val="28"/>
          <w:rtl/>
          <w:lang w:bidi="ar-JO"/>
        </w:rPr>
        <w:t xml:space="preserve">، </w:t>
      </w:r>
      <w:r w:rsidR="00A31570">
        <w:rPr>
          <w:rFonts w:ascii="Sakkal Majalla" w:hAnsi="Sakkal Majalla" w:cs="Sakkal Majalla" w:hint="cs"/>
          <w:sz w:val="28"/>
          <w:szCs w:val="28"/>
          <w:rtl/>
          <w:lang w:bidi="ar-JO"/>
        </w:rPr>
        <w:t>مقارنة بـ (</w:t>
      </w:r>
      <w:r w:rsidR="00A31570" w:rsidRPr="00A31570">
        <w:rPr>
          <w:rFonts w:ascii="Sakkal Majalla" w:hAnsi="Sakkal Majalla" w:cs="Sakkal Majalla" w:hint="cs"/>
          <w:b/>
          <w:bCs/>
          <w:sz w:val="28"/>
          <w:szCs w:val="28"/>
          <w:rtl/>
          <w:lang w:bidi="ar-JO"/>
        </w:rPr>
        <w:t>42</w:t>
      </w:r>
      <w:r w:rsidR="00A31570">
        <w:rPr>
          <w:rFonts w:ascii="Sakkal Majalla" w:hAnsi="Sakkal Majalla" w:cs="Sakkal Majalla" w:hint="cs"/>
          <w:sz w:val="28"/>
          <w:szCs w:val="28"/>
          <w:rtl/>
          <w:lang w:bidi="ar-JO"/>
        </w:rPr>
        <w:t>%) في استطلاع 100 يوم و</w:t>
      </w:r>
      <w:r w:rsidR="00F41144">
        <w:rPr>
          <w:rFonts w:ascii="Sakkal Majalla" w:hAnsi="Sakkal Majalla" w:cs="Sakkal Majalla" w:hint="cs"/>
          <w:sz w:val="28"/>
          <w:szCs w:val="28"/>
          <w:rtl/>
          <w:lang w:bidi="ar-JO"/>
        </w:rPr>
        <w:t xml:space="preserve">مقارنة بـ </w:t>
      </w:r>
      <w:r w:rsidR="00A31570">
        <w:rPr>
          <w:rFonts w:ascii="Sakkal Majalla" w:hAnsi="Sakkal Majalla" w:cs="Sakkal Majalla" w:hint="cs"/>
          <w:sz w:val="28"/>
          <w:szCs w:val="28"/>
          <w:rtl/>
          <w:lang w:bidi="ar-JO"/>
        </w:rPr>
        <w:t>(</w:t>
      </w:r>
      <w:r w:rsidR="00F41144" w:rsidRPr="00F41144">
        <w:rPr>
          <w:rFonts w:ascii="Sakkal Majalla" w:hAnsi="Sakkal Majalla" w:cs="Sakkal Majalla" w:hint="cs"/>
          <w:b/>
          <w:bCs/>
          <w:sz w:val="28"/>
          <w:szCs w:val="28"/>
          <w:rtl/>
          <w:lang w:bidi="ar-JO"/>
        </w:rPr>
        <w:t>6</w:t>
      </w:r>
      <w:r w:rsidR="00F41144" w:rsidRPr="00F41144">
        <w:rPr>
          <w:rFonts w:ascii="Sakkal Majalla" w:hAnsi="Sakkal Majalla" w:cs="Sakkal Majalla"/>
          <w:b/>
          <w:bCs/>
          <w:sz w:val="28"/>
          <w:szCs w:val="28"/>
          <w:rtl/>
          <w:lang w:bidi="ar-JO"/>
        </w:rPr>
        <w:t>4</w:t>
      </w:r>
      <w:r w:rsidR="00F41144">
        <w:rPr>
          <w:rFonts w:ascii="Sakkal Majalla" w:hAnsi="Sakkal Majalla" w:cs="Sakkal Majalla" w:hint="cs"/>
          <w:sz w:val="28"/>
          <w:szCs w:val="28"/>
          <w:rtl/>
          <w:lang w:bidi="ar-JO"/>
        </w:rPr>
        <w:t>%</w:t>
      </w:r>
      <w:r w:rsidR="00A31570">
        <w:rPr>
          <w:rFonts w:ascii="Sakkal Majalla" w:hAnsi="Sakkal Majalla" w:cs="Sakkal Majalla" w:hint="cs"/>
          <w:sz w:val="28"/>
          <w:szCs w:val="28"/>
          <w:rtl/>
          <w:lang w:bidi="ar-JO"/>
        </w:rPr>
        <w:t>)</w:t>
      </w:r>
      <w:r w:rsidR="00F41144">
        <w:rPr>
          <w:rFonts w:ascii="Sakkal Majalla" w:hAnsi="Sakkal Majalla" w:cs="Sakkal Majalla" w:hint="cs"/>
          <w:sz w:val="28"/>
          <w:szCs w:val="28"/>
          <w:rtl/>
          <w:lang w:bidi="ar-JO"/>
        </w:rPr>
        <w:t xml:space="preserve"> في استطلاع التشكيل</w:t>
      </w:r>
      <w:r>
        <w:rPr>
          <w:rFonts w:ascii="Sakkal Majalla" w:hAnsi="Sakkal Majalla" w:cs="Sakkal Majalla" w:hint="cs"/>
          <w:sz w:val="28"/>
          <w:szCs w:val="28"/>
          <w:rtl/>
          <w:lang w:bidi="ar-JO"/>
        </w:rPr>
        <w:t>.</w:t>
      </w:r>
      <w:r w:rsidR="006E2BC5">
        <w:rPr>
          <w:rFonts w:ascii="Sakkal Majalla" w:hAnsi="Sakkal Majalla" w:cs="Sakkal Majalla" w:hint="cs"/>
          <w:sz w:val="28"/>
          <w:szCs w:val="28"/>
          <w:rtl/>
          <w:lang w:bidi="ar-JO"/>
        </w:rPr>
        <w:t xml:space="preserve"> </w:t>
      </w:r>
      <w:r w:rsidRPr="00AD6766">
        <w:rPr>
          <w:rFonts w:ascii="Sakkal Majalla" w:hAnsi="Sakkal Majalla" w:cs="Sakkal Majalla"/>
          <w:sz w:val="28"/>
          <w:szCs w:val="28"/>
          <w:rtl/>
          <w:lang w:bidi="ar-JO"/>
        </w:rPr>
        <w:t xml:space="preserve"> </w:t>
      </w:r>
    </w:p>
    <w:p w:rsidR="008048AC" w:rsidRPr="003F6154" w:rsidRDefault="008048AC" w:rsidP="00A31570">
      <w:pPr>
        <w:bidi/>
        <w:jc w:val="both"/>
        <w:rPr>
          <w:rFonts w:ascii="Sakkal Majalla" w:hAnsi="Sakkal Majalla" w:cs="Sakkal Majalla"/>
          <w:sz w:val="28"/>
          <w:szCs w:val="28"/>
          <w:rtl/>
          <w:lang w:bidi="ar-JO"/>
        </w:rPr>
      </w:pPr>
      <w:r>
        <w:rPr>
          <w:rFonts w:ascii="Sakkal Majalla" w:hAnsi="Sakkal Majalla" w:cs="Sakkal Majalla" w:hint="cs"/>
          <w:sz w:val="28"/>
          <w:szCs w:val="28"/>
          <w:rtl/>
          <w:lang w:bidi="ar-JO"/>
        </w:rPr>
        <w:lastRenderedPageBreak/>
        <w:t>و</w:t>
      </w:r>
      <w:r w:rsidRPr="003F6154">
        <w:rPr>
          <w:rFonts w:ascii="Sakkal Majalla" w:hAnsi="Sakkal Majalla" w:cs="Sakkal Majalla" w:hint="cs"/>
          <w:sz w:val="28"/>
          <w:szCs w:val="28"/>
          <w:rtl/>
          <w:lang w:bidi="ar-JO"/>
        </w:rPr>
        <w:t>أ</w:t>
      </w:r>
      <w:r w:rsidRPr="003F6154">
        <w:rPr>
          <w:rFonts w:ascii="Sakkal Majalla" w:hAnsi="Sakkal Majalla" w:cs="Sakkal Majalla"/>
          <w:sz w:val="28"/>
          <w:szCs w:val="28"/>
          <w:rtl/>
          <w:lang w:bidi="ar-JO"/>
        </w:rPr>
        <w:t>ظهرت نتائج الاستطلاع أن</w:t>
      </w:r>
      <w:r w:rsidR="00A31570">
        <w:rPr>
          <w:rFonts w:ascii="Sakkal Majalla" w:hAnsi="Sakkal Majalla" w:cs="Sakkal Majalla" w:hint="cs"/>
          <w:sz w:val="28"/>
          <w:szCs w:val="28"/>
          <w:rtl/>
          <w:lang w:bidi="ar-JO"/>
        </w:rPr>
        <w:t xml:space="preserve"> </w:t>
      </w:r>
      <w:r w:rsidR="00A31570" w:rsidRPr="00A31570">
        <w:rPr>
          <w:rFonts w:ascii="Sakkal Majalla" w:hAnsi="Sakkal Majalla" w:cs="Sakkal Majalla" w:hint="cs"/>
          <w:b/>
          <w:bCs/>
          <w:sz w:val="28"/>
          <w:szCs w:val="28"/>
          <w:rtl/>
          <w:lang w:bidi="ar-JO"/>
        </w:rPr>
        <w:t>46%</w:t>
      </w:r>
      <w:r w:rsidRPr="003F6154">
        <w:rPr>
          <w:rFonts w:ascii="Sakkal Majalla" w:hAnsi="Sakkal Majalla" w:cs="Sakkal Majalla"/>
          <w:sz w:val="28"/>
          <w:szCs w:val="28"/>
          <w:rtl/>
          <w:lang w:bidi="ar-JO"/>
        </w:rPr>
        <w:t xml:space="preserve"> من </w:t>
      </w:r>
      <w:r w:rsidRPr="00A31570">
        <w:rPr>
          <w:rFonts w:ascii="Sakkal Majalla" w:hAnsi="Sakkal Majalla" w:cs="Sakkal Majalla"/>
          <w:b/>
          <w:bCs/>
          <w:sz w:val="28"/>
          <w:szCs w:val="28"/>
          <w:rtl/>
          <w:lang w:bidi="ar-JO"/>
        </w:rPr>
        <w:t>مستجيبي عينة قادة الرأي</w:t>
      </w:r>
      <w:r w:rsidRPr="003F6154">
        <w:rPr>
          <w:rFonts w:ascii="Sakkal Majalla" w:hAnsi="Sakkal Majalla" w:cs="Sakkal Majalla"/>
          <w:sz w:val="28"/>
          <w:szCs w:val="28"/>
          <w:rtl/>
          <w:lang w:bidi="ar-JO"/>
        </w:rPr>
        <w:t xml:space="preserve"> يعتقدون بأن الحكومة </w:t>
      </w:r>
      <w:r>
        <w:rPr>
          <w:rFonts w:ascii="Sakkal Majalla" w:hAnsi="Sakkal Majalla" w:cs="Sakkal Majalla" w:hint="cs"/>
          <w:sz w:val="28"/>
          <w:szCs w:val="28"/>
          <w:rtl/>
          <w:lang w:bidi="ar-JO"/>
        </w:rPr>
        <w:t xml:space="preserve">كانت </w:t>
      </w:r>
      <w:r w:rsidRPr="003F6154">
        <w:rPr>
          <w:rFonts w:ascii="Sakkal Majalla" w:hAnsi="Sakkal Majalla" w:cs="Sakkal Majalla" w:hint="cs"/>
          <w:sz w:val="28"/>
          <w:szCs w:val="28"/>
          <w:rtl/>
          <w:lang w:bidi="ar-JO"/>
        </w:rPr>
        <w:t>قادرة</w:t>
      </w:r>
      <w:r>
        <w:rPr>
          <w:rFonts w:ascii="Sakkal Majalla" w:hAnsi="Sakkal Majalla" w:cs="Sakkal Majalla" w:hint="cs"/>
          <w:sz w:val="28"/>
          <w:szCs w:val="28"/>
          <w:rtl/>
          <w:lang w:bidi="ar-JO"/>
        </w:rPr>
        <w:t xml:space="preserve"> </w:t>
      </w:r>
      <w:r w:rsidRPr="003F6154">
        <w:rPr>
          <w:rFonts w:ascii="Sakkal Majalla" w:hAnsi="Sakkal Majalla" w:cs="Sakkal Majalla" w:hint="cs"/>
          <w:sz w:val="28"/>
          <w:szCs w:val="28"/>
          <w:rtl/>
          <w:lang w:bidi="ar-JO"/>
        </w:rPr>
        <w:t>على</w:t>
      </w:r>
      <w:r w:rsidRPr="003F6154">
        <w:rPr>
          <w:rFonts w:ascii="Sakkal Majalla" w:hAnsi="Sakkal Majalla" w:cs="Sakkal Majalla"/>
          <w:sz w:val="28"/>
          <w:szCs w:val="28"/>
          <w:rtl/>
          <w:lang w:bidi="ar-JO"/>
        </w:rPr>
        <w:t xml:space="preserve"> تحمل مسؤوليات المرحلة</w:t>
      </w:r>
      <w:r>
        <w:rPr>
          <w:rFonts w:ascii="Sakkal Majalla" w:hAnsi="Sakkal Majalla" w:cs="Sakkal Majalla" w:hint="cs"/>
          <w:sz w:val="28"/>
          <w:szCs w:val="28"/>
          <w:rtl/>
          <w:lang w:bidi="ar-JO"/>
        </w:rPr>
        <w:t xml:space="preserve"> الماضية، مقارنة بـ</w:t>
      </w:r>
      <w:r w:rsidR="00A31570">
        <w:rPr>
          <w:rFonts w:ascii="Sakkal Majalla" w:hAnsi="Sakkal Majalla" w:cs="Sakkal Majalla" w:hint="cs"/>
          <w:sz w:val="28"/>
          <w:szCs w:val="28"/>
          <w:rtl/>
          <w:lang w:bidi="ar-JO"/>
        </w:rPr>
        <w:t xml:space="preserve"> </w:t>
      </w:r>
      <w:r w:rsidR="00A31570" w:rsidRPr="003F6154">
        <w:rPr>
          <w:rFonts w:ascii="Sakkal Majalla" w:hAnsi="Sakkal Majalla" w:cs="Sakkal Majalla"/>
          <w:sz w:val="28"/>
          <w:szCs w:val="28"/>
          <w:rtl/>
          <w:lang w:bidi="ar-JO"/>
        </w:rPr>
        <w:t xml:space="preserve"> </w:t>
      </w:r>
      <w:r w:rsidR="00A31570">
        <w:rPr>
          <w:rFonts w:ascii="Sakkal Majalla" w:hAnsi="Sakkal Majalla" w:cs="Sakkal Majalla" w:hint="cs"/>
          <w:b/>
          <w:bCs/>
          <w:sz w:val="28"/>
          <w:szCs w:val="28"/>
          <w:rtl/>
          <w:lang w:bidi="ar-JO"/>
        </w:rPr>
        <w:t>45</w:t>
      </w:r>
      <w:r w:rsidR="00A31570" w:rsidRPr="003F6154">
        <w:rPr>
          <w:rFonts w:ascii="Sakkal Majalla" w:hAnsi="Sakkal Majalla" w:cs="Sakkal Majalla"/>
          <w:sz w:val="28"/>
          <w:szCs w:val="28"/>
          <w:rtl/>
          <w:lang w:bidi="ar-JO"/>
        </w:rPr>
        <w:t>%</w:t>
      </w:r>
      <w:r w:rsidR="00A31570">
        <w:rPr>
          <w:rFonts w:ascii="Sakkal Majalla" w:hAnsi="Sakkal Majalla" w:cs="Sakkal Majalla" w:hint="cs"/>
          <w:sz w:val="28"/>
          <w:szCs w:val="28"/>
          <w:rtl/>
          <w:lang w:bidi="ar-JO"/>
        </w:rPr>
        <w:t xml:space="preserve"> في استطلاع 100 يوم ومقارنة بـ</w:t>
      </w:r>
      <w:r>
        <w:rPr>
          <w:rFonts w:ascii="Sakkal Majalla" w:hAnsi="Sakkal Majalla" w:cs="Sakkal Majalla" w:hint="cs"/>
          <w:sz w:val="28"/>
          <w:szCs w:val="28"/>
          <w:rtl/>
          <w:lang w:bidi="ar-JO"/>
        </w:rPr>
        <w:t xml:space="preserve"> </w:t>
      </w:r>
      <w:r w:rsidRPr="00195598">
        <w:rPr>
          <w:rFonts w:ascii="Sakkal Majalla" w:hAnsi="Sakkal Majalla" w:cs="Sakkal Majalla" w:hint="cs"/>
          <w:b/>
          <w:bCs/>
          <w:sz w:val="28"/>
          <w:szCs w:val="28"/>
          <w:rtl/>
          <w:lang w:bidi="ar-JO"/>
        </w:rPr>
        <w:t>57</w:t>
      </w:r>
      <w:r>
        <w:rPr>
          <w:rFonts w:ascii="Sakkal Majalla" w:hAnsi="Sakkal Majalla" w:cs="Sakkal Majalla" w:hint="cs"/>
          <w:sz w:val="28"/>
          <w:szCs w:val="28"/>
          <w:rtl/>
          <w:lang w:bidi="ar-JO"/>
        </w:rPr>
        <w:t>% في استطلاع التشكيل.</w:t>
      </w:r>
      <w:r w:rsidR="006A603A">
        <w:rPr>
          <w:rFonts w:ascii="Sakkal Majalla" w:hAnsi="Sakkal Majalla" w:cs="Sakkal Majalla" w:hint="cs"/>
          <w:sz w:val="28"/>
          <w:szCs w:val="28"/>
          <w:rtl/>
          <w:lang w:bidi="ar-JO"/>
        </w:rPr>
        <w:t xml:space="preserve"> الشكل رقم (3)</w:t>
      </w:r>
    </w:p>
    <w:p w:rsidR="008048AC" w:rsidRPr="006A603A" w:rsidRDefault="008048AC" w:rsidP="006A603A">
      <w:pPr>
        <w:pStyle w:val="Heading2"/>
        <w:rPr>
          <w:rFonts w:ascii="Sakkal Majalla" w:eastAsiaTheme="minorHAnsi" w:hAnsi="Sakkal Majalla" w:cs="Sakkal Majalla"/>
          <w:color w:val="5B9BD5" w:themeColor="accent1"/>
          <w:sz w:val="24"/>
          <w:szCs w:val="24"/>
          <w:rtl/>
        </w:rPr>
      </w:pPr>
      <w:bookmarkStart w:id="12" w:name="_Toc536001006"/>
      <w:r w:rsidRPr="006A603A">
        <w:rPr>
          <w:rFonts w:ascii="Sakkal Majalla" w:eastAsiaTheme="minorHAnsi" w:hAnsi="Sakkal Majalla" w:cs="Sakkal Majalla" w:hint="cs"/>
          <w:color w:val="5B9BD5" w:themeColor="accent1"/>
          <w:sz w:val="24"/>
          <w:szCs w:val="24"/>
          <w:rtl/>
        </w:rPr>
        <w:t>الشكل رقم (</w:t>
      </w:r>
      <w:r w:rsidR="006A603A" w:rsidRPr="006A603A">
        <w:rPr>
          <w:rFonts w:ascii="Sakkal Majalla" w:eastAsiaTheme="minorHAnsi" w:hAnsi="Sakkal Majalla" w:cs="Sakkal Majalla" w:hint="cs"/>
          <w:color w:val="5B9BD5" w:themeColor="accent1"/>
          <w:sz w:val="24"/>
          <w:szCs w:val="24"/>
          <w:rtl/>
        </w:rPr>
        <w:t>3</w:t>
      </w:r>
      <w:r w:rsidRPr="006A603A">
        <w:rPr>
          <w:rFonts w:ascii="Sakkal Majalla" w:eastAsiaTheme="minorHAnsi" w:hAnsi="Sakkal Majalla" w:cs="Sakkal Majalla" w:hint="cs"/>
          <w:color w:val="5B9BD5" w:themeColor="accent1"/>
          <w:sz w:val="24"/>
          <w:szCs w:val="24"/>
          <w:rtl/>
        </w:rPr>
        <w:t xml:space="preserve">): </w:t>
      </w:r>
      <w:r w:rsidRPr="006A603A">
        <w:rPr>
          <w:rFonts w:ascii="Sakkal Majalla" w:eastAsiaTheme="minorHAnsi" w:hAnsi="Sakkal Majalla" w:cs="Sakkal Majalla"/>
          <w:color w:val="5B9BD5" w:themeColor="accent1"/>
          <w:sz w:val="24"/>
          <w:szCs w:val="24"/>
          <w:rtl/>
        </w:rPr>
        <w:t>درجة تح</w:t>
      </w:r>
      <w:r w:rsidR="00F10CD9">
        <w:rPr>
          <w:rFonts w:ascii="Sakkal Majalla" w:eastAsiaTheme="minorHAnsi" w:hAnsi="Sakkal Majalla" w:cs="Sakkal Majalla" w:hint="cs"/>
          <w:color w:val="5B9BD5" w:themeColor="accent1"/>
          <w:sz w:val="24"/>
          <w:szCs w:val="24"/>
          <w:rtl/>
        </w:rPr>
        <w:t>ّ</w:t>
      </w:r>
      <w:r w:rsidRPr="006A603A">
        <w:rPr>
          <w:rFonts w:ascii="Sakkal Majalla" w:eastAsiaTheme="minorHAnsi" w:hAnsi="Sakkal Majalla" w:cs="Sakkal Majalla"/>
          <w:color w:val="5B9BD5" w:themeColor="accent1"/>
          <w:sz w:val="24"/>
          <w:szCs w:val="24"/>
          <w:rtl/>
        </w:rPr>
        <w:t xml:space="preserve">مل </w:t>
      </w:r>
      <w:r w:rsidRPr="006A603A">
        <w:rPr>
          <w:rFonts w:ascii="Sakkal Majalla" w:eastAsiaTheme="minorHAnsi" w:hAnsi="Sakkal Majalla" w:cs="Sakkal Majalla" w:hint="cs"/>
          <w:color w:val="5B9BD5" w:themeColor="accent1"/>
          <w:sz w:val="24"/>
          <w:szCs w:val="24"/>
          <w:rtl/>
        </w:rPr>
        <w:t>الحكومة لمسؤولياته</w:t>
      </w:r>
      <w:r w:rsidRPr="006A603A">
        <w:rPr>
          <w:rFonts w:ascii="Sakkal Majalla" w:eastAsiaTheme="minorHAnsi" w:hAnsi="Sakkal Majalla" w:cs="Sakkal Majalla" w:hint="eastAsia"/>
          <w:color w:val="5B9BD5" w:themeColor="accent1"/>
          <w:sz w:val="24"/>
          <w:szCs w:val="24"/>
          <w:rtl/>
        </w:rPr>
        <w:t>ا</w:t>
      </w:r>
      <w:r w:rsidRPr="006A603A">
        <w:rPr>
          <w:rFonts w:ascii="Sakkal Majalla" w:eastAsiaTheme="minorHAnsi" w:hAnsi="Sakkal Majalla" w:cs="Sakkal Majalla"/>
          <w:color w:val="5B9BD5" w:themeColor="accent1"/>
          <w:sz w:val="24"/>
          <w:szCs w:val="24"/>
          <w:rtl/>
        </w:rPr>
        <w:t xml:space="preserve"> </w:t>
      </w:r>
      <w:r w:rsidRPr="006A603A">
        <w:rPr>
          <w:rFonts w:ascii="Sakkal Majalla" w:eastAsiaTheme="minorHAnsi" w:hAnsi="Sakkal Majalla" w:cs="Sakkal Majalla" w:hint="cs"/>
          <w:color w:val="5B9BD5" w:themeColor="accent1"/>
          <w:sz w:val="24"/>
          <w:szCs w:val="24"/>
          <w:rtl/>
        </w:rPr>
        <w:t>-</w:t>
      </w:r>
      <w:r w:rsidRPr="006A603A">
        <w:rPr>
          <w:rFonts w:ascii="Sakkal Majalla" w:eastAsiaTheme="minorHAnsi" w:hAnsi="Sakkal Majalla" w:cs="Sakkal Majalla"/>
          <w:color w:val="5B9BD5" w:themeColor="accent1"/>
          <w:sz w:val="24"/>
          <w:szCs w:val="24"/>
          <w:rtl/>
        </w:rPr>
        <w:t xml:space="preserve">العينة </w:t>
      </w:r>
      <w:r w:rsidRPr="006A603A">
        <w:rPr>
          <w:rFonts w:ascii="Sakkal Majalla" w:eastAsiaTheme="minorHAnsi" w:hAnsi="Sakkal Majalla" w:cs="Sakkal Majalla" w:hint="cs"/>
          <w:color w:val="5B9BD5" w:themeColor="accent1"/>
          <w:sz w:val="24"/>
          <w:szCs w:val="24"/>
          <w:rtl/>
        </w:rPr>
        <w:t>الوطنية وعينة قادة الرأي</w:t>
      </w:r>
      <w:bookmarkEnd w:id="12"/>
    </w:p>
    <w:p w:rsidR="008048AC" w:rsidRDefault="00A31570" w:rsidP="008048AC">
      <w:pPr>
        <w:pStyle w:val="ListParagraph"/>
        <w:bidi/>
        <w:spacing w:before="240" w:line="360" w:lineRule="auto"/>
        <w:ind w:left="0"/>
        <w:jc w:val="center"/>
        <w:rPr>
          <w:rFonts w:ascii="Sakkal Majalla" w:hAnsi="Sakkal Majalla" w:cs="Sakkal Majalla"/>
          <w:sz w:val="28"/>
          <w:szCs w:val="28"/>
          <w:rtl/>
          <w:lang w:bidi="ar-JO"/>
        </w:rPr>
      </w:pPr>
      <w:r>
        <w:rPr>
          <w:noProof/>
        </w:rPr>
        <w:drawing>
          <wp:inline distT="0" distB="0" distL="0" distR="0" wp14:anchorId="7E9C88BE" wp14:editId="10B093BD">
            <wp:extent cx="5172075" cy="27432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31570" w:rsidRDefault="00A31570" w:rsidP="006A603A">
      <w:pPr>
        <w:pStyle w:val="ListParagraph"/>
        <w:bidi/>
        <w:spacing w:before="240" w:line="360" w:lineRule="auto"/>
        <w:ind w:left="0"/>
        <w:jc w:val="lowKashida"/>
        <w:rPr>
          <w:rFonts w:ascii="Sakkal Majalla" w:hAnsi="Sakkal Majalla" w:cs="Sakkal Majalla"/>
          <w:sz w:val="28"/>
          <w:szCs w:val="28"/>
          <w:rtl/>
          <w:lang w:bidi="ar-JO"/>
        </w:rPr>
      </w:pPr>
    </w:p>
    <w:p w:rsidR="008048AC" w:rsidRDefault="00AF2ACA" w:rsidP="001638ED">
      <w:pPr>
        <w:pStyle w:val="ListParagraph"/>
        <w:bidi/>
        <w:spacing w:before="240" w:line="360" w:lineRule="auto"/>
        <w:ind w:left="0"/>
        <w:jc w:val="lowKashida"/>
        <w:rPr>
          <w:rFonts w:ascii="Sakkal Majalla" w:hAnsi="Sakkal Majalla" w:cs="Sakkal Majalla"/>
          <w:sz w:val="28"/>
          <w:szCs w:val="28"/>
          <w:rtl/>
          <w:lang w:bidi="ar-JO"/>
        </w:rPr>
      </w:pPr>
      <w:r w:rsidRPr="00AD6766">
        <w:rPr>
          <w:rFonts w:ascii="Sakkal Majalla" w:hAnsi="Sakkal Majalla" w:cs="Sakkal Majalla"/>
          <w:sz w:val="28"/>
          <w:szCs w:val="28"/>
          <w:rtl/>
          <w:lang w:bidi="ar-JO"/>
        </w:rPr>
        <w:t>بينما أفاد (</w:t>
      </w:r>
      <w:r w:rsidR="00F41144">
        <w:rPr>
          <w:rFonts w:ascii="Sakkal Majalla" w:hAnsi="Sakkal Majalla" w:cs="Sakkal Majalla" w:hint="cs"/>
          <w:b/>
          <w:bCs/>
          <w:sz w:val="28"/>
          <w:szCs w:val="28"/>
          <w:rtl/>
          <w:lang w:bidi="ar-JO"/>
        </w:rPr>
        <w:t>49</w:t>
      </w:r>
      <w:r w:rsidRPr="00AD6766">
        <w:rPr>
          <w:rFonts w:ascii="Sakkal Majalla" w:hAnsi="Sakkal Majalla" w:cs="Sakkal Majalla"/>
          <w:sz w:val="28"/>
          <w:szCs w:val="28"/>
          <w:rtl/>
          <w:lang w:bidi="ar-JO"/>
        </w:rPr>
        <w:t xml:space="preserve">%) </w:t>
      </w:r>
      <w:r w:rsidR="001F72BC">
        <w:rPr>
          <w:rFonts w:ascii="Sakkal Majalla" w:hAnsi="Sakkal Majalla" w:cs="Sakkal Majalla" w:hint="cs"/>
          <w:sz w:val="28"/>
          <w:szCs w:val="28"/>
          <w:rtl/>
          <w:lang w:bidi="ar-JO"/>
        </w:rPr>
        <w:t>من أ</w:t>
      </w:r>
      <w:r w:rsidR="008048AC">
        <w:rPr>
          <w:rFonts w:ascii="Sakkal Majalla" w:hAnsi="Sakkal Majalla" w:cs="Sakkal Majalla" w:hint="cs"/>
          <w:sz w:val="28"/>
          <w:szCs w:val="28"/>
          <w:rtl/>
          <w:lang w:bidi="ar-JO"/>
        </w:rPr>
        <w:t xml:space="preserve">فراد </w:t>
      </w:r>
      <w:r w:rsidR="008048AC" w:rsidRPr="00A31570">
        <w:rPr>
          <w:rFonts w:ascii="Sakkal Majalla" w:hAnsi="Sakkal Majalla" w:cs="Sakkal Majalla" w:hint="cs"/>
          <w:b/>
          <w:bCs/>
          <w:sz w:val="28"/>
          <w:szCs w:val="28"/>
          <w:rtl/>
          <w:lang w:bidi="ar-JO"/>
        </w:rPr>
        <w:t>العينة الوطنية</w:t>
      </w:r>
      <w:r w:rsidR="008048AC">
        <w:rPr>
          <w:rFonts w:ascii="Sakkal Majalla" w:hAnsi="Sakkal Majalla" w:cs="Sakkal Majalla" w:hint="cs"/>
          <w:sz w:val="28"/>
          <w:szCs w:val="28"/>
          <w:rtl/>
          <w:lang w:bidi="ar-JO"/>
        </w:rPr>
        <w:t xml:space="preserve"> </w:t>
      </w:r>
      <w:r w:rsidRPr="00AD6766">
        <w:rPr>
          <w:rFonts w:ascii="Sakkal Majalla" w:hAnsi="Sakkal Majalla" w:cs="Sakkal Majalla"/>
          <w:sz w:val="28"/>
          <w:szCs w:val="28"/>
          <w:rtl/>
          <w:lang w:bidi="ar-JO"/>
        </w:rPr>
        <w:t xml:space="preserve">بأن </w:t>
      </w:r>
      <w:r w:rsidRPr="00AD6766">
        <w:rPr>
          <w:rFonts w:ascii="Sakkal Majalla" w:hAnsi="Sakkal Majalla" w:cs="Sakkal Majalla"/>
          <w:b/>
          <w:bCs/>
          <w:sz w:val="28"/>
          <w:szCs w:val="28"/>
          <w:rtl/>
          <w:lang w:bidi="ar-JO"/>
        </w:rPr>
        <w:t>رئيس</w:t>
      </w:r>
      <w:r w:rsidRPr="00AD6766">
        <w:rPr>
          <w:rFonts w:ascii="Sakkal Majalla" w:hAnsi="Sakkal Majalla" w:cs="Sakkal Majalla"/>
          <w:b/>
          <w:bCs/>
          <w:sz w:val="28"/>
          <w:szCs w:val="28"/>
          <w:rtl/>
        </w:rPr>
        <w:t xml:space="preserve"> </w:t>
      </w:r>
      <w:r w:rsidRPr="00AD6766">
        <w:rPr>
          <w:rFonts w:ascii="Sakkal Majalla" w:hAnsi="Sakkal Majalla" w:cs="Sakkal Majalla"/>
          <w:b/>
          <w:bCs/>
          <w:sz w:val="28"/>
          <w:szCs w:val="28"/>
          <w:rtl/>
          <w:lang w:bidi="ar-JO"/>
        </w:rPr>
        <w:t>الحكومة</w:t>
      </w:r>
      <w:r w:rsidRPr="00AD6766">
        <w:rPr>
          <w:rFonts w:ascii="Sakkal Majalla" w:hAnsi="Sakkal Majalla" w:cs="Sakkal Majalla"/>
          <w:sz w:val="28"/>
          <w:szCs w:val="28"/>
          <w:rtl/>
          <w:lang w:bidi="ar-JO"/>
        </w:rPr>
        <w:t xml:space="preserve"> </w:t>
      </w:r>
      <w:r w:rsidR="00F41144">
        <w:rPr>
          <w:rFonts w:ascii="Sakkal Majalla" w:hAnsi="Sakkal Majalla" w:cs="Sakkal Majalla" w:hint="cs"/>
          <w:sz w:val="28"/>
          <w:szCs w:val="28"/>
          <w:rtl/>
          <w:lang w:bidi="ar-JO"/>
        </w:rPr>
        <w:t>كان قادراً</w:t>
      </w:r>
      <w:r w:rsidR="001F72BC">
        <w:rPr>
          <w:rFonts w:ascii="Sakkal Majalla" w:hAnsi="Sakkal Majalla" w:cs="Sakkal Majalla"/>
          <w:sz w:val="28"/>
          <w:szCs w:val="28"/>
          <w:rtl/>
          <w:lang w:bidi="ar-JO"/>
        </w:rPr>
        <w:t xml:space="preserve"> على ت</w:t>
      </w:r>
      <w:r w:rsidR="001F72BC">
        <w:rPr>
          <w:rFonts w:ascii="Sakkal Majalla" w:hAnsi="Sakkal Majalla" w:cs="Sakkal Majalla" w:hint="cs"/>
          <w:sz w:val="28"/>
          <w:szCs w:val="28"/>
          <w:rtl/>
          <w:lang w:bidi="ar-JO"/>
        </w:rPr>
        <w:t>حّ</w:t>
      </w:r>
      <w:r w:rsidRPr="00AD6766">
        <w:rPr>
          <w:rFonts w:ascii="Sakkal Majalla" w:hAnsi="Sakkal Majalla" w:cs="Sakkal Majalla"/>
          <w:sz w:val="28"/>
          <w:szCs w:val="28"/>
          <w:rtl/>
          <w:lang w:bidi="ar-JO"/>
        </w:rPr>
        <w:t>مل مسؤوليات المرحلة</w:t>
      </w:r>
      <w:r w:rsidR="006E301D">
        <w:rPr>
          <w:rFonts w:ascii="Sakkal Majalla" w:hAnsi="Sakkal Majalla" w:cs="Sakkal Majalla" w:hint="cs"/>
          <w:sz w:val="28"/>
          <w:szCs w:val="28"/>
          <w:rtl/>
          <w:lang w:bidi="ar-JO"/>
        </w:rPr>
        <w:t xml:space="preserve"> </w:t>
      </w:r>
      <w:r w:rsidR="00F41144">
        <w:rPr>
          <w:rFonts w:ascii="Sakkal Majalla" w:hAnsi="Sakkal Majalla" w:cs="Sakkal Majalla" w:hint="cs"/>
          <w:sz w:val="28"/>
          <w:szCs w:val="28"/>
          <w:rtl/>
          <w:lang w:bidi="ar-JO"/>
        </w:rPr>
        <w:t xml:space="preserve">الماضية مقارنة </w:t>
      </w:r>
      <w:r w:rsidR="001638ED">
        <w:rPr>
          <w:rFonts w:ascii="Sakkal Majalla" w:hAnsi="Sakkal Majalla" w:cs="Sakkal Majalla" w:hint="cs"/>
          <w:sz w:val="28"/>
          <w:szCs w:val="28"/>
          <w:rtl/>
          <w:lang w:bidi="ar-JO"/>
        </w:rPr>
        <w:t>بالنسبة نفسها في استطلاع 100 يوم</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 xml:space="preserve"> </w:t>
      </w:r>
      <w:r w:rsidR="001F72BC">
        <w:rPr>
          <w:rFonts w:ascii="Sakkal Majalla" w:hAnsi="Sakkal Majalla" w:cs="Sakkal Majalla" w:hint="cs"/>
          <w:sz w:val="28"/>
          <w:szCs w:val="28"/>
          <w:rtl/>
          <w:lang w:bidi="ar-JO"/>
        </w:rPr>
        <w:t>و</w:t>
      </w:r>
      <w:r w:rsidR="001638ED">
        <w:rPr>
          <w:rFonts w:ascii="Sakkal Majalla" w:hAnsi="Sakkal Majalla" w:cs="Sakkal Majalla" w:hint="cs"/>
          <w:sz w:val="28"/>
          <w:szCs w:val="28"/>
          <w:rtl/>
          <w:lang w:bidi="ar-JO"/>
        </w:rPr>
        <w:t xml:space="preserve">مقارنة </w:t>
      </w:r>
      <w:r w:rsidR="00F41144">
        <w:rPr>
          <w:rFonts w:ascii="Sakkal Majalla" w:hAnsi="Sakkal Majalla" w:cs="Sakkal Majalla" w:hint="cs"/>
          <w:sz w:val="28"/>
          <w:szCs w:val="28"/>
          <w:rtl/>
          <w:lang w:bidi="ar-JO"/>
        </w:rPr>
        <w:t xml:space="preserve">بـ </w:t>
      </w:r>
      <w:r w:rsidR="001F72BC">
        <w:rPr>
          <w:rFonts w:ascii="Sakkal Majalla" w:hAnsi="Sakkal Majalla" w:cs="Sakkal Majalla" w:hint="cs"/>
          <w:sz w:val="28"/>
          <w:szCs w:val="28"/>
          <w:rtl/>
          <w:lang w:bidi="ar-JO"/>
        </w:rPr>
        <w:t>(</w:t>
      </w:r>
      <w:r w:rsidR="00F41144" w:rsidRPr="00F41144">
        <w:rPr>
          <w:rFonts w:ascii="Sakkal Majalla" w:hAnsi="Sakkal Majalla" w:cs="Sakkal Majalla" w:hint="cs"/>
          <w:b/>
          <w:bCs/>
          <w:sz w:val="28"/>
          <w:szCs w:val="28"/>
          <w:rtl/>
          <w:lang w:bidi="ar-JO"/>
        </w:rPr>
        <w:t>69</w:t>
      </w:r>
      <w:r w:rsidR="00F41144">
        <w:rPr>
          <w:rFonts w:ascii="Sakkal Majalla" w:hAnsi="Sakkal Majalla" w:cs="Sakkal Majalla" w:hint="cs"/>
          <w:sz w:val="28"/>
          <w:szCs w:val="28"/>
          <w:rtl/>
          <w:lang w:bidi="ar-JO"/>
        </w:rPr>
        <w:t>%</w:t>
      </w:r>
      <w:r w:rsidR="001F72BC">
        <w:rPr>
          <w:rFonts w:ascii="Sakkal Majalla" w:hAnsi="Sakkal Majalla" w:cs="Sakkal Majalla" w:hint="cs"/>
          <w:sz w:val="28"/>
          <w:szCs w:val="28"/>
          <w:rtl/>
          <w:lang w:bidi="ar-JO"/>
        </w:rPr>
        <w:t>)</w:t>
      </w:r>
      <w:r w:rsidR="00F41144">
        <w:rPr>
          <w:rFonts w:ascii="Sakkal Majalla" w:hAnsi="Sakkal Majalla" w:cs="Sakkal Majalla" w:hint="cs"/>
          <w:sz w:val="28"/>
          <w:szCs w:val="28"/>
          <w:rtl/>
          <w:lang w:bidi="ar-JO"/>
        </w:rPr>
        <w:t xml:space="preserve"> في استطلاع التشكيل</w:t>
      </w:r>
      <w:r w:rsidR="004279CC">
        <w:rPr>
          <w:rFonts w:ascii="Sakkal Majalla" w:hAnsi="Sakkal Majalla" w:cs="Sakkal Majalla" w:hint="cs"/>
          <w:sz w:val="28"/>
          <w:szCs w:val="28"/>
          <w:rtl/>
          <w:lang w:bidi="ar-JO"/>
        </w:rPr>
        <w:t>.</w:t>
      </w:r>
      <w:r w:rsidRPr="00AD6766">
        <w:rPr>
          <w:rFonts w:ascii="Sakkal Majalla" w:hAnsi="Sakkal Majalla" w:cs="Sakkal Majalla"/>
          <w:sz w:val="28"/>
          <w:szCs w:val="28"/>
          <w:rtl/>
          <w:lang w:bidi="ar-JO"/>
        </w:rPr>
        <w:t xml:space="preserve"> </w:t>
      </w:r>
      <w:r w:rsidR="006E2BC5">
        <w:rPr>
          <w:rFonts w:ascii="Sakkal Majalla" w:hAnsi="Sakkal Majalla" w:cs="Sakkal Majalla" w:hint="cs"/>
          <w:sz w:val="28"/>
          <w:szCs w:val="28"/>
          <w:rtl/>
          <w:lang w:bidi="ar-JO"/>
        </w:rPr>
        <w:t xml:space="preserve"> </w:t>
      </w:r>
      <w:r w:rsidR="008048AC" w:rsidRPr="003F6154">
        <w:rPr>
          <w:rFonts w:ascii="Sakkal Majalla" w:hAnsi="Sakkal Majalla" w:cs="Sakkal Majalla" w:hint="cs"/>
          <w:sz w:val="28"/>
          <w:szCs w:val="28"/>
          <w:rtl/>
          <w:lang w:bidi="ar-JO"/>
        </w:rPr>
        <w:t xml:space="preserve">كذلك، </w:t>
      </w:r>
      <w:r w:rsidR="008048AC" w:rsidRPr="003F6154">
        <w:rPr>
          <w:rFonts w:ascii="Sakkal Majalla" w:hAnsi="Sakkal Majalla" w:cs="Sakkal Majalla"/>
          <w:sz w:val="28"/>
          <w:szCs w:val="28"/>
          <w:rtl/>
          <w:lang w:bidi="ar-JO"/>
        </w:rPr>
        <w:t xml:space="preserve">أظهرت النتائج أن </w:t>
      </w:r>
      <w:r w:rsidR="001638ED">
        <w:rPr>
          <w:rFonts w:ascii="Sakkal Majalla" w:hAnsi="Sakkal Majalla" w:cs="Sakkal Majalla" w:hint="cs"/>
          <w:b/>
          <w:bCs/>
          <w:sz w:val="28"/>
          <w:szCs w:val="28"/>
          <w:rtl/>
          <w:lang w:bidi="ar-JO"/>
        </w:rPr>
        <w:t>55</w:t>
      </w:r>
      <w:r w:rsidR="008048AC" w:rsidRPr="003F6154">
        <w:rPr>
          <w:rFonts w:ascii="Sakkal Majalla" w:hAnsi="Sakkal Majalla" w:cs="Sakkal Majalla"/>
          <w:sz w:val="28"/>
          <w:szCs w:val="28"/>
          <w:rtl/>
          <w:lang w:bidi="ar-JO"/>
        </w:rPr>
        <w:t xml:space="preserve">% </w:t>
      </w:r>
      <w:r w:rsidR="008048AC">
        <w:rPr>
          <w:rFonts w:ascii="Sakkal Majalla" w:hAnsi="Sakkal Majalla" w:cs="Sakkal Majalla" w:hint="cs"/>
          <w:sz w:val="28"/>
          <w:szCs w:val="28"/>
          <w:rtl/>
          <w:lang w:bidi="ar-JO"/>
        </w:rPr>
        <w:t xml:space="preserve">من افراد </w:t>
      </w:r>
      <w:r w:rsidR="008048AC" w:rsidRPr="001638ED">
        <w:rPr>
          <w:rFonts w:ascii="Sakkal Majalla" w:hAnsi="Sakkal Majalla" w:cs="Sakkal Majalla" w:hint="cs"/>
          <w:b/>
          <w:bCs/>
          <w:sz w:val="28"/>
          <w:szCs w:val="28"/>
          <w:rtl/>
          <w:lang w:bidi="ar-JO"/>
        </w:rPr>
        <w:t>عينة قادة الرأي</w:t>
      </w:r>
      <w:r w:rsidR="008048AC">
        <w:rPr>
          <w:rFonts w:ascii="Sakkal Majalla" w:hAnsi="Sakkal Majalla" w:cs="Sakkal Majalla" w:hint="cs"/>
          <w:sz w:val="28"/>
          <w:szCs w:val="28"/>
          <w:rtl/>
          <w:lang w:bidi="ar-JO"/>
        </w:rPr>
        <w:t xml:space="preserve"> </w:t>
      </w:r>
      <w:r w:rsidR="008048AC" w:rsidRPr="003F6154">
        <w:rPr>
          <w:rFonts w:ascii="Sakkal Majalla" w:hAnsi="Sakkal Majalla" w:cs="Sakkal Majalla"/>
          <w:sz w:val="28"/>
          <w:szCs w:val="28"/>
          <w:rtl/>
          <w:lang w:bidi="ar-JO"/>
        </w:rPr>
        <w:t>يعتقدون أن الرئيس</w:t>
      </w:r>
      <w:r w:rsidR="008048AC">
        <w:rPr>
          <w:rFonts w:ascii="Sakkal Majalla" w:hAnsi="Sakkal Majalla" w:cs="Sakkal Majalla" w:hint="cs"/>
          <w:sz w:val="28"/>
          <w:szCs w:val="28"/>
          <w:rtl/>
          <w:lang w:bidi="ar-JO"/>
        </w:rPr>
        <w:t xml:space="preserve"> كان</w:t>
      </w:r>
      <w:r w:rsidR="008048AC" w:rsidRPr="003F6154">
        <w:rPr>
          <w:rFonts w:ascii="Sakkal Majalla" w:hAnsi="Sakkal Majalla" w:cs="Sakkal Majalla"/>
          <w:sz w:val="28"/>
          <w:szCs w:val="28"/>
          <w:rtl/>
          <w:lang w:bidi="ar-JO"/>
        </w:rPr>
        <w:t xml:space="preserve"> قادر</w:t>
      </w:r>
      <w:r w:rsidR="008048AC">
        <w:rPr>
          <w:rFonts w:ascii="Sakkal Majalla" w:hAnsi="Sakkal Majalla" w:cs="Sakkal Majalla" w:hint="cs"/>
          <w:sz w:val="28"/>
          <w:szCs w:val="28"/>
          <w:rtl/>
          <w:lang w:bidi="ar-JO"/>
        </w:rPr>
        <w:t>اً</w:t>
      </w:r>
      <w:r w:rsidR="008048AC" w:rsidRPr="003F6154">
        <w:rPr>
          <w:rFonts w:ascii="Sakkal Majalla" w:hAnsi="Sakkal Majalla" w:cs="Sakkal Majalla"/>
          <w:sz w:val="28"/>
          <w:szCs w:val="28"/>
          <w:rtl/>
          <w:lang w:bidi="ar-JO"/>
        </w:rPr>
        <w:t xml:space="preserve"> على تح</w:t>
      </w:r>
      <w:r w:rsidR="001F72BC">
        <w:rPr>
          <w:rFonts w:ascii="Sakkal Majalla" w:hAnsi="Sakkal Majalla" w:cs="Sakkal Majalla" w:hint="cs"/>
          <w:sz w:val="28"/>
          <w:szCs w:val="28"/>
          <w:rtl/>
          <w:lang w:bidi="ar-JO"/>
        </w:rPr>
        <w:t>ّ</w:t>
      </w:r>
      <w:r w:rsidR="008048AC" w:rsidRPr="003F6154">
        <w:rPr>
          <w:rFonts w:ascii="Sakkal Majalla" w:hAnsi="Sakkal Majalla" w:cs="Sakkal Majalla"/>
          <w:sz w:val="28"/>
          <w:szCs w:val="28"/>
          <w:rtl/>
          <w:lang w:bidi="ar-JO"/>
        </w:rPr>
        <w:t>مل مسؤوليات المرحلة</w:t>
      </w:r>
      <w:r w:rsidR="008048AC">
        <w:rPr>
          <w:rFonts w:ascii="Sakkal Majalla" w:hAnsi="Sakkal Majalla" w:cs="Sakkal Majalla" w:hint="cs"/>
          <w:sz w:val="28"/>
          <w:szCs w:val="28"/>
          <w:rtl/>
          <w:lang w:bidi="ar-JO"/>
        </w:rPr>
        <w:t xml:space="preserve"> الماضية مقارنة</w:t>
      </w:r>
      <w:r w:rsidR="001638ED">
        <w:rPr>
          <w:rFonts w:ascii="Sakkal Majalla" w:hAnsi="Sakkal Majalla" w:cs="Sakkal Majalla" w:hint="cs"/>
          <w:sz w:val="28"/>
          <w:szCs w:val="28"/>
          <w:rtl/>
          <w:lang w:bidi="ar-JO"/>
        </w:rPr>
        <w:t xml:space="preserve"> بـ </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58%</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 xml:space="preserve"> في استطلاع 100 يوم ومقارنة </w:t>
      </w:r>
      <w:r w:rsidR="008048AC">
        <w:rPr>
          <w:rFonts w:ascii="Sakkal Majalla" w:hAnsi="Sakkal Majalla" w:cs="Sakkal Majalla" w:hint="cs"/>
          <w:sz w:val="28"/>
          <w:szCs w:val="28"/>
          <w:rtl/>
          <w:lang w:bidi="ar-JO"/>
        </w:rPr>
        <w:t xml:space="preserve"> بـ 69% في استطلاع التشكيل.</w:t>
      </w:r>
      <w:r w:rsidR="006A603A">
        <w:rPr>
          <w:rFonts w:ascii="Sakkal Majalla" w:hAnsi="Sakkal Majalla" w:cs="Sakkal Majalla" w:hint="cs"/>
          <w:sz w:val="28"/>
          <w:szCs w:val="28"/>
          <w:rtl/>
          <w:lang w:bidi="ar-JO"/>
        </w:rPr>
        <w:t xml:space="preserve"> </w:t>
      </w:r>
      <w:r w:rsidR="001F72BC">
        <w:rPr>
          <w:rFonts w:ascii="Sakkal Majalla" w:hAnsi="Sakkal Majalla" w:cs="Sakkal Majalla" w:hint="cs"/>
          <w:sz w:val="28"/>
          <w:szCs w:val="28"/>
          <w:rtl/>
          <w:lang w:bidi="ar-JO"/>
        </w:rPr>
        <w:t>(</w:t>
      </w:r>
      <w:r w:rsidR="006A603A">
        <w:rPr>
          <w:rFonts w:ascii="Sakkal Majalla" w:hAnsi="Sakkal Majalla" w:cs="Sakkal Majalla" w:hint="cs"/>
          <w:sz w:val="28"/>
          <w:szCs w:val="28"/>
          <w:rtl/>
          <w:lang w:bidi="ar-JO"/>
        </w:rPr>
        <w:t>الشكل رقم (4</w:t>
      </w:r>
      <w:r w:rsidR="001F72BC">
        <w:rPr>
          <w:rFonts w:ascii="Sakkal Majalla" w:hAnsi="Sakkal Majalla" w:cs="Sakkal Majalla" w:hint="cs"/>
          <w:sz w:val="28"/>
          <w:szCs w:val="28"/>
          <w:rtl/>
          <w:lang w:bidi="ar-JO"/>
        </w:rPr>
        <w:t>)</w:t>
      </w:r>
      <w:r w:rsidR="006A603A">
        <w:rPr>
          <w:rFonts w:ascii="Sakkal Majalla" w:hAnsi="Sakkal Majalla" w:cs="Sakkal Majalla" w:hint="cs"/>
          <w:sz w:val="28"/>
          <w:szCs w:val="28"/>
          <w:rtl/>
          <w:lang w:bidi="ar-JO"/>
        </w:rPr>
        <w:t>)</w:t>
      </w:r>
    </w:p>
    <w:p w:rsidR="008048AC" w:rsidRPr="006A603A" w:rsidRDefault="008048AC" w:rsidP="006A603A">
      <w:pPr>
        <w:pStyle w:val="Heading2"/>
        <w:rPr>
          <w:rFonts w:ascii="Sakkal Majalla" w:eastAsiaTheme="minorHAnsi" w:hAnsi="Sakkal Majalla" w:cs="Sakkal Majalla"/>
          <w:color w:val="5B9BD5" w:themeColor="accent1"/>
          <w:sz w:val="24"/>
          <w:szCs w:val="24"/>
          <w:rtl/>
        </w:rPr>
      </w:pPr>
      <w:bookmarkStart w:id="13" w:name="_Toc536001007"/>
      <w:r w:rsidRPr="006A603A">
        <w:rPr>
          <w:rFonts w:ascii="Sakkal Majalla" w:eastAsiaTheme="minorHAnsi" w:hAnsi="Sakkal Majalla" w:cs="Sakkal Majalla" w:hint="cs"/>
          <w:color w:val="5B9BD5" w:themeColor="accent1"/>
          <w:sz w:val="24"/>
          <w:szCs w:val="24"/>
          <w:rtl/>
        </w:rPr>
        <w:lastRenderedPageBreak/>
        <w:t>الشكل رقم (</w:t>
      </w:r>
      <w:r w:rsidR="006A603A" w:rsidRPr="006A603A">
        <w:rPr>
          <w:rFonts w:ascii="Sakkal Majalla" w:eastAsiaTheme="minorHAnsi" w:hAnsi="Sakkal Majalla" w:cs="Sakkal Majalla" w:hint="cs"/>
          <w:color w:val="5B9BD5" w:themeColor="accent1"/>
          <w:sz w:val="24"/>
          <w:szCs w:val="24"/>
          <w:rtl/>
        </w:rPr>
        <w:t>4</w:t>
      </w:r>
      <w:r w:rsidRPr="006A603A">
        <w:rPr>
          <w:rFonts w:ascii="Sakkal Majalla" w:eastAsiaTheme="minorHAnsi" w:hAnsi="Sakkal Majalla" w:cs="Sakkal Majalla" w:hint="cs"/>
          <w:color w:val="5B9BD5" w:themeColor="accent1"/>
          <w:sz w:val="24"/>
          <w:szCs w:val="24"/>
          <w:rtl/>
        </w:rPr>
        <w:t xml:space="preserve">): </w:t>
      </w:r>
      <w:r w:rsidRPr="006A603A">
        <w:rPr>
          <w:rFonts w:ascii="Sakkal Majalla" w:eastAsiaTheme="minorHAnsi" w:hAnsi="Sakkal Majalla" w:cs="Sakkal Majalla"/>
          <w:color w:val="5B9BD5" w:themeColor="accent1"/>
          <w:sz w:val="24"/>
          <w:szCs w:val="24"/>
          <w:rtl/>
        </w:rPr>
        <w:t>درجة تح</w:t>
      </w:r>
      <w:r w:rsidR="00F10CD9">
        <w:rPr>
          <w:rFonts w:ascii="Sakkal Majalla" w:eastAsiaTheme="minorHAnsi" w:hAnsi="Sakkal Majalla" w:cs="Sakkal Majalla" w:hint="cs"/>
          <w:color w:val="5B9BD5" w:themeColor="accent1"/>
          <w:sz w:val="24"/>
          <w:szCs w:val="24"/>
          <w:rtl/>
        </w:rPr>
        <w:t>ّ</w:t>
      </w:r>
      <w:r w:rsidRPr="006A603A">
        <w:rPr>
          <w:rFonts w:ascii="Sakkal Majalla" w:eastAsiaTheme="minorHAnsi" w:hAnsi="Sakkal Majalla" w:cs="Sakkal Majalla"/>
          <w:color w:val="5B9BD5" w:themeColor="accent1"/>
          <w:sz w:val="24"/>
          <w:szCs w:val="24"/>
          <w:rtl/>
        </w:rPr>
        <w:t xml:space="preserve">مل </w:t>
      </w:r>
      <w:r w:rsidRPr="006A603A">
        <w:rPr>
          <w:rFonts w:ascii="Sakkal Majalla" w:eastAsiaTheme="minorHAnsi" w:hAnsi="Sakkal Majalla" w:cs="Sakkal Majalla" w:hint="cs"/>
          <w:color w:val="5B9BD5" w:themeColor="accent1"/>
          <w:sz w:val="24"/>
          <w:szCs w:val="24"/>
          <w:rtl/>
        </w:rPr>
        <w:t>رئيس الوزراء لمسؤولياته</w:t>
      </w:r>
      <w:r w:rsidRPr="006A603A">
        <w:rPr>
          <w:rFonts w:ascii="Sakkal Majalla" w:eastAsiaTheme="minorHAnsi" w:hAnsi="Sakkal Majalla" w:cs="Sakkal Majalla"/>
          <w:color w:val="5B9BD5" w:themeColor="accent1"/>
          <w:sz w:val="24"/>
          <w:szCs w:val="24"/>
          <w:rtl/>
        </w:rPr>
        <w:t xml:space="preserve"> </w:t>
      </w:r>
      <w:r w:rsidRPr="006A603A">
        <w:rPr>
          <w:rFonts w:ascii="Sakkal Majalla" w:eastAsiaTheme="minorHAnsi" w:hAnsi="Sakkal Majalla" w:cs="Sakkal Majalla" w:hint="cs"/>
          <w:color w:val="5B9BD5" w:themeColor="accent1"/>
          <w:sz w:val="24"/>
          <w:szCs w:val="24"/>
          <w:rtl/>
        </w:rPr>
        <w:t>-</w:t>
      </w:r>
      <w:r w:rsidRPr="006A603A">
        <w:rPr>
          <w:rFonts w:ascii="Sakkal Majalla" w:eastAsiaTheme="minorHAnsi" w:hAnsi="Sakkal Majalla" w:cs="Sakkal Majalla"/>
          <w:color w:val="5B9BD5" w:themeColor="accent1"/>
          <w:sz w:val="24"/>
          <w:szCs w:val="24"/>
          <w:rtl/>
        </w:rPr>
        <w:t xml:space="preserve">العينة </w:t>
      </w:r>
      <w:r w:rsidRPr="006A603A">
        <w:rPr>
          <w:rFonts w:ascii="Sakkal Majalla" w:eastAsiaTheme="minorHAnsi" w:hAnsi="Sakkal Majalla" w:cs="Sakkal Majalla" w:hint="cs"/>
          <w:color w:val="5B9BD5" w:themeColor="accent1"/>
          <w:sz w:val="24"/>
          <w:szCs w:val="24"/>
          <w:rtl/>
        </w:rPr>
        <w:t>الوطنية وعينة قادة الرأي</w:t>
      </w:r>
      <w:bookmarkEnd w:id="13"/>
    </w:p>
    <w:p w:rsidR="008048AC" w:rsidRDefault="00A31570" w:rsidP="008048AC">
      <w:pPr>
        <w:pStyle w:val="ListParagraph"/>
        <w:bidi/>
        <w:spacing w:before="240" w:line="360" w:lineRule="auto"/>
        <w:ind w:left="0"/>
        <w:jc w:val="center"/>
        <w:rPr>
          <w:rFonts w:ascii="Sakkal Majalla" w:hAnsi="Sakkal Majalla" w:cs="Sakkal Majalla"/>
          <w:sz w:val="28"/>
          <w:szCs w:val="28"/>
          <w:rtl/>
          <w:lang w:bidi="ar-JO"/>
        </w:rPr>
      </w:pPr>
      <w:r>
        <w:rPr>
          <w:noProof/>
        </w:rPr>
        <w:drawing>
          <wp:inline distT="0" distB="0" distL="0" distR="0" wp14:anchorId="1698472A" wp14:editId="1057FB3C">
            <wp:extent cx="5344160" cy="2305050"/>
            <wp:effectExtent l="0" t="0" r="889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48AC" w:rsidRPr="008511D0" w:rsidRDefault="008048AC" w:rsidP="008048AC">
      <w:pPr>
        <w:pStyle w:val="ListParagraph"/>
        <w:bidi/>
        <w:spacing w:before="240" w:line="360" w:lineRule="auto"/>
        <w:ind w:left="0"/>
        <w:jc w:val="lowKashida"/>
        <w:rPr>
          <w:rFonts w:ascii="Sakkal Majalla" w:hAnsi="Sakkal Majalla" w:cs="Sakkal Majalla"/>
          <w:sz w:val="10"/>
          <w:szCs w:val="10"/>
          <w:rtl/>
          <w:lang w:bidi="ar-JO"/>
        </w:rPr>
      </w:pPr>
    </w:p>
    <w:p w:rsidR="008048AC" w:rsidRDefault="00AF2ACA" w:rsidP="001F72BC">
      <w:pPr>
        <w:pStyle w:val="ListParagraph"/>
        <w:bidi/>
        <w:spacing w:before="240" w:line="360" w:lineRule="auto"/>
        <w:ind w:left="0"/>
        <w:jc w:val="lowKashida"/>
        <w:rPr>
          <w:rFonts w:ascii="Sakkal Majalla" w:hAnsi="Sakkal Majalla" w:cs="Sakkal Majalla"/>
          <w:sz w:val="28"/>
          <w:szCs w:val="28"/>
          <w:rtl/>
          <w:lang w:bidi="ar-JO"/>
        </w:rPr>
      </w:pPr>
      <w:r w:rsidRPr="00AD6766">
        <w:rPr>
          <w:rFonts w:ascii="Sakkal Majalla" w:hAnsi="Sakkal Majalla" w:cs="Sakkal Majalla"/>
          <w:sz w:val="28"/>
          <w:szCs w:val="28"/>
          <w:rtl/>
          <w:lang w:bidi="ar-JO"/>
        </w:rPr>
        <w:t>وأفاد (</w:t>
      </w:r>
      <w:r w:rsidR="001638ED">
        <w:rPr>
          <w:rFonts w:ascii="Sakkal Majalla" w:hAnsi="Sakkal Majalla" w:cs="Sakkal Majalla" w:hint="cs"/>
          <w:b/>
          <w:bCs/>
          <w:sz w:val="28"/>
          <w:szCs w:val="28"/>
          <w:rtl/>
          <w:lang w:bidi="ar-JO"/>
        </w:rPr>
        <w:t>30</w:t>
      </w:r>
      <w:r w:rsidRPr="00AD6766">
        <w:rPr>
          <w:rFonts w:ascii="Sakkal Majalla" w:hAnsi="Sakkal Majalla" w:cs="Sakkal Majalla"/>
          <w:sz w:val="28"/>
          <w:szCs w:val="28"/>
          <w:rtl/>
          <w:lang w:bidi="ar-JO"/>
        </w:rPr>
        <w:t>%</w:t>
      </w:r>
      <w:r w:rsidRPr="00AD6766">
        <w:rPr>
          <w:rFonts w:ascii="Sakkal Majalla" w:hAnsi="Sakkal Majalla" w:cs="Sakkal Majalla"/>
          <w:b/>
          <w:bCs/>
          <w:sz w:val="28"/>
          <w:szCs w:val="28"/>
          <w:rtl/>
          <w:lang w:bidi="ar-JO"/>
        </w:rPr>
        <w:t>)</w:t>
      </w:r>
      <w:r w:rsidRPr="00AD6766">
        <w:rPr>
          <w:rFonts w:ascii="Sakkal Majalla" w:hAnsi="Sakkal Majalla" w:cs="Sakkal Majalla"/>
          <w:sz w:val="28"/>
          <w:szCs w:val="28"/>
          <w:rtl/>
          <w:lang w:bidi="ar-JO"/>
        </w:rPr>
        <w:t xml:space="preserve"> </w:t>
      </w:r>
      <w:r w:rsidR="001F72BC">
        <w:rPr>
          <w:rFonts w:ascii="Sakkal Majalla" w:hAnsi="Sakkal Majalla" w:cs="Sakkal Majalla" w:hint="cs"/>
          <w:sz w:val="28"/>
          <w:szCs w:val="28"/>
          <w:rtl/>
          <w:lang w:bidi="ar-JO"/>
        </w:rPr>
        <w:t>من أ</w:t>
      </w:r>
      <w:r w:rsidR="008048AC">
        <w:rPr>
          <w:rFonts w:ascii="Sakkal Majalla" w:hAnsi="Sakkal Majalla" w:cs="Sakkal Majalla" w:hint="cs"/>
          <w:sz w:val="28"/>
          <w:szCs w:val="28"/>
          <w:rtl/>
          <w:lang w:bidi="ar-JO"/>
        </w:rPr>
        <w:t xml:space="preserve">فراد </w:t>
      </w:r>
      <w:r w:rsidR="008048AC" w:rsidRPr="001638ED">
        <w:rPr>
          <w:rFonts w:ascii="Sakkal Majalla" w:hAnsi="Sakkal Majalla" w:cs="Sakkal Majalla" w:hint="cs"/>
          <w:b/>
          <w:bCs/>
          <w:sz w:val="28"/>
          <w:szCs w:val="28"/>
          <w:rtl/>
          <w:lang w:bidi="ar-JO"/>
        </w:rPr>
        <w:t>العينة الوطنية</w:t>
      </w:r>
      <w:r w:rsidR="001F72BC">
        <w:rPr>
          <w:rFonts w:ascii="Sakkal Majalla" w:hAnsi="Sakkal Majalla" w:cs="Sakkal Majalla" w:hint="cs"/>
          <w:sz w:val="28"/>
          <w:szCs w:val="28"/>
          <w:rtl/>
          <w:lang w:bidi="ar-JO"/>
        </w:rPr>
        <w:t xml:space="preserve"> أ</w:t>
      </w:r>
      <w:r w:rsidR="008048AC">
        <w:rPr>
          <w:rFonts w:ascii="Sakkal Majalla" w:hAnsi="Sakkal Majalla" w:cs="Sakkal Majalla" w:hint="cs"/>
          <w:sz w:val="28"/>
          <w:szCs w:val="28"/>
          <w:rtl/>
          <w:lang w:bidi="ar-JO"/>
        </w:rPr>
        <w:t xml:space="preserve">ن </w:t>
      </w:r>
      <w:r w:rsidRPr="00AD6766">
        <w:rPr>
          <w:rFonts w:ascii="Sakkal Majalla" w:hAnsi="Sakkal Majalla" w:cs="Sakkal Majalla"/>
          <w:b/>
          <w:bCs/>
          <w:sz w:val="28"/>
          <w:szCs w:val="28"/>
          <w:rtl/>
          <w:lang w:bidi="ar-JO"/>
        </w:rPr>
        <w:t>الفريق الوزاري</w:t>
      </w:r>
      <w:r w:rsidRPr="00AD6766">
        <w:rPr>
          <w:rFonts w:ascii="Sakkal Majalla" w:hAnsi="Sakkal Majalla" w:cs="Sakkal Majalla"/>
          <w:sz w:val="28"/>
          <w:szCs w:val="28"/>
          <w:rtl/>
          <w:lang w:bidi="ar-JO"/>
        </w:rPr>
        <w:t xml:space="preserve"> </w:t>
      </w:r>
      <w:r w:rsidRPr="00AD6766">
        <w:rPr>
          <w:rFonts w:ascii="Sakkal Majalla" w:hAnsi="Sakkal Majalla" w:cs="Sakkal Majalla"/>
          <w:b/>
          <w:bCs/>
          <w:sz w:val="28"/>
          <w:szCs w:val="28"/>
          <w:rtl/>
          <w:lang w:bidi="ar-JO"/>
        </w:rPr>
        <w:t>(باستثناء الرئيس)</w:t>
      </w:r>
      <w:r w:rsidRPr="00AD6766">
        <w:rPr>
          <w:rFonts w:ascii="Sakkal Majalla" w:hAnsi="Sakkal Majalla" w:cs="Sakkal Majalla"/>
          <w:sz w:val="28"/>
          <w:szCs w:val="28"/>
          <w:rtl/>
          <w:lang w:bidi="ar-JO"/>
        </w:rPr>
        <w:t xml:space="preserve"> </w:t>
      </w:r>
      <w:r w:rsidR="00F41144">
        <w:rPr>
          <w:rFonts w:ascii="Sakkal Majalla" w:hAnsi="Sakkal Majalla" w:cs="Sakkal Majalla" w:hint="cs"/>
          <w:sz w:val="28"/>
          <w:szCs w:val="28"/>
          <w:rtl/>
          <w:lang w:bidi="ar-JO"/>
        </w:rPr>
        <w:t>كان</w:t>
      </w:r>
      <w:r w:rsidR="006E301D">
        <w:rPr>
          <w:rFonts w:ascii="Sakkal Majalla" w:hAnsi="Sakkal Majalla" w:cs="Sakkal Majalla" w:hint="cs"/>
          <w:sz w:val="28"/>
          <w:szCs w:val="28"/>
          <w:rtl/>
          <w:lang w:bidi="ar-JO"/>
        </w:rPr>
        <w:t xml:space="preserve"> </w:t>
      </w:r>
      <w:r w:rsidRPr="00AD6766">
        <w:rPr>
          <w:rFonts w:ascii="Sakkal Majalla" w:hAnsi="Sakkal Majalla" w:cs="Sakkal Majalla"/>
          <w:sz w:val="28"/>
          <w:szCs w:val="28"/>
          <w:rtl/>
          <w:lang w:bidi="ar-JO"/>
        </w:rPr>
        <w:t>قادر</w:t>
      </w:r>
      <w:r w:rsidR="00F41144">
        <w:rPr>
          <w:rFonts w:ascii="Sakkal Majalla" w:hAnsi="Sakkal Majalla" w:cs="Sakkal Majalla" w:hint="cs"/>
          <w:sz w:val="28"/>
          <w:szCs w:val="28"/>
          <w:rtl/>
          <w:lang w:bidi="ar-JO"/>
        </w:rPr>
        <w:t>اً</w:t>
      </w:r>
      <w:r w:rsidRPr="00AD6766">
        <w:rPr>
          <w:rFonts w:ascii="Sakkal Majalla" w:hAnsi="Sakkal Majalla" w:cs="Sakkal Majalla"/>
          <w:sz w:val="28"/>
          <w:szCs w:val="28"/>
          <w:rtl/>
          <w:lang w:bidi="ar-JO"/>
        </w:rPr>
        <w:t xml:space="preserve"> على تح</w:t>
      </w:r>
      <w:r w:rsidR="001F72BC">
        <w:rPr>
          <w:rFonts w:ascii="Sakkal Majalla" w:hAnsi="Sakkal Majalla" w:cs="Sakkal Majalla" w:hint="cs"/>
          <w:sz w:val="28"/>
          <w:szCs w:val="28"/>
          <w:rtl/>
          <w:lang w:bidi="ar-JO"/>
        </w:rPr>
        <w:t>ّ</w:t>
      </w:r>
      <w:r w:rsidRPr="00AD6766">
        <w:rPr>
          <w:rFonts w:ascii="Sakkal Majalla" w:hAnsi="Sakkal Majalla" w:cs="Sakkal Majalla"/>
          <w:sz w:val="28"/>
          <w:szCs w:val="28"/>
          <w:rtl/>
          <w:lang w:bidi="ar-JO"/>
        </w:rPr>
        <w:t>مل مسؤوليات المرحلة</w:t>
      </w:r>
      <w:r w:rsidR="006E301D">
        <w:rPr>
          <w:rFonts w:ascii="Sakkal Majalla" w:hAnsi="Sakkal Majalla" w:cs="Sakkal Majalla" w:hint="cs"/>
          <w:sz w:val="28"/>
          <w:szCs w:val="28"/>
          <w:rtl/>
          <w:lang w:bidi="ar-JO"/>
        </w:rPr>
        <w:t xml:space="preserve"> </w:t>
      </w:r>
      <w:r w:rsidR="00F41144">
        <w:rPr>
          <w:rFonts w:ascii="Sakkal Majalla" w:hAnsi="Sakkal Majalla" w:cs="Sakkal Majalla" w:hint="cs"/>
          <w:sz w:val="28"/>
          <w:szCs w:val="28"/>
          <w:rtl/>
          <w:lang w:bidi="ar-JO"/>
        </w:rPr>
        <w:t xml:space="preserve">الماضية، مقارنة </w:t>
      </w:r>
      <w:r w:rsidR="001638ED">
        <w:rPr>
          <w:rFonts w:ascii="Sakkal Majalla" w:hAnsi="Sakkal Majalla" w:cs="Sakkal Majalla" w:hint="cs"/>
          <w:sz w:val="28"/>
          <w:szCs w:val="28"/>
          <w:rtl/>
          <w:lang w:bidi="ar-JO"/>
        </w:rPr>
        <w:t xml:space="preserve">بـ </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29%</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 xml:space="preserve"> في استطلاع 100 يوم</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 xml:space="preserve"> ومقارنة </w:t>
      </w:r>
      <w:r w:rsidR="00F41144">
        <w:rPr>
          <w:rFonts w:ascii="Sakkal Majalla" w:hAnsi="Sakkal Majalla" w:cs="Sakkal Majalla" w:hint="cs"/>
          <w:sz w:val="28"/>
          <w:szCs w:val="28"/>
          <w:rtl/>
          <w:lang w:bidi="ar-JO"/>
        </w:rPr>
        <w:t xml:space="preserve">بـ </w:t>
      </w:r>
      <w:r w:rsidR="001F72BC">
        <w:rPr>
          <w:rFonts w:ascii="Sakkal Majalla" w:hAnsi="Sakkal Majalla" w:cs="Sakkal Majalla" w:hint="cs"/>
          <w:sz w:val="28"/>
          <w:szCs w:val="28"/>
          <w:rtl/>
          <w:lang w:bidi="ar-JO"/>
        </w:rPr>
        <w:t>(</w:t>
      </w:r>
      <w:r w:rsidR="00F41144">
        <w:rPr>
          <w:rFonts w:ascii="Sakkal Majalla" w:hAnsi="Sakkal Majalla" w:cs="Sakkal Majalla" w:hint="cs"/>
          <w:sz w:val="28"/>
          <w:szCs w:val="28"/>
          <w:rtl/>
          <w:lang w:bidi="ar-JO"/>
        </w:rPr>
        <w:t>48%</w:t>
      </w:r>
      <w:r w:rsidR="001F72BC">
        <w:rPr>
          <w:rFonts w:ascii="Sakkal Majalla" w:hAnsi="Sakkal Majalla" w:cs="Sakkal Majalla" w:hint="cs"/>
          <w:sz w:val="28"/>
          <w:szCs w:val="28"/>
          <w:rtl/>
          <w:lang w:bidi="ar-JO"/>
        </w:rPr>
        <w:t>)</w:t>
      </w:r>
      <w:r w:rsidR="00F41144">
        <w:rPr>
          <w:rFonts w:ascii="Sakkal Majalla" w:hAnsi="Sakkal Majalla" w:cs="Sakkal Majalla" w:hint="cs"/>
          <w:sz w:val="28"/>
          <w:szCs w:val="28"/>
          <w:rtl/>
          <w:lang w:bidi="ar-JO"/>
        </w:rPr>
        <w:t xml:space="preserve"> في استطلاع التشكيل.</w:t>
      </w:r>
    </w:p>
    <w:p w:rsidR="00AF2ACA" w:rsidRDefault="008048AC" w:rsidP="001638ED">
      <w:pPr>
        <w:pStyle w:val="ListParagraph"/>
        <w:bidi/>
        <w:spacing w:before="240" w:line="360" w:lineRule="auto"/>
        <w:ind w:left="0"/>
        <w:jc w:val="lowKashida"/>
        <w:rPr>
          <w:rFonts w:ascii="Sakkal Majalla" w:hAnsi="Sakkal Majalla" w:cs="Sakkal Majalla"/>
          <w:sz w:val="28"/>
          <w:szCs w:val="28"/>
          <w:rtl/>
          <w:lang w:bidi="ar-JO"/>
        </w:rPr>
      </w:pPr>
      <w:r w:rsidRPr="003F6154">
        <w:rPr>
          <w:rFonts w:ascii="Sakkal Majalla" w:hAnsi="Sakkal Majalla" w:cs="Sakkal Majalla" w:hint="cs"/>
          <w:sz w:val="28"/>
          <w:szCs w:val="28"/>
          <w:rtl/>
          <w:lang w:bidi="ar-JO"/>
        </w:rPr>
        <w:t>وبينت</w:t>
      </w:r>
      <w:r w:rsidRPr="003F6154">
        <w:rPr>
          <w:rFonts w:ascii="Sakkal Majalla" w:hAnsi="Sakkal Majalla" w:cs="Sakkal Majalla"/>
          <w:sz w:val="28"/>
          <w:szCs w:val="28"/>
          <w:rtl/>
          <w:lang w:bidi="ar-JO"/>
        </w:rPr>
        <w:t xml:space="preserve"> النتائج أيضاً أن </w:t>
      </w:r>
      <w:r w:rsidR="001638ED">
        <w:rPr>
          <w:rFonts w:ascii="Sakkal Majalla" w:hAnsi="Sakkal Majalla" w:cs="Sakkal Majalla" w:hint="cs"/>
          <w:sz w:val="28"/>
          <w:szCs w:val="28"/>
          <w:rtl/>
          <w:lang w:bidi="ar-JO"/>
        </w:rPr>
        <w:t>(</w:t>
      </w:r>
      <w:r w:rsidR="001638ED">
        <w:rPr>
          <w:rFonts w:ascii="Sakkal Majalla" w:hAnsi="Sakkal Majalla" w:cs="Sakkal Majalla" w:hint="cs"/>
          <w:b/>
          <w:bCs/>
          <w:sz w:val="28"/>
          <w:szCs w:val="28"/>
          <w:rtl/>
          <w:lang w:bidi="ar-JO"/>
        </w:rPr>
        <w:t>35</w:t>
      </w:r>
      <w:r w:rsidRPr="003F6154">
        <w:rPr>
          <w:rFonts w:ascii="Sakkal Majalla" w:hAnsi="Sakkal Majalla" w:cs="Sakkal Majalla"/>
          <w:sz w:val="28"/>
          <w:szCs w:val="28"/>
          <w:rtl/>
          <w:lang w:bidi="ar-JO"/>
        </w:rPr>
        <w:t>%</w:t>
      </w:r>
      <w:r w:rsidR="001638ED">
        <w:rPr>
          <w:rFonts w:ascii="Sakkal Majalla" w:hAnsi="Sakkal Majalla" w:cs="Sakkal Majalla" w:hint="cs"/>
          <w:sz w:val="28"/>
          <w:szCs w:val="28"/>
          <w:rtl/>
          <w:lang w:bidi="ar-JO"/>
        </w:rPr>
        <w:t>)</w:t>
      </w:r>
      <w:r w:rsidRPr="003F6154">
        <w:rPr>
          <w:rFonts w:ascii="Sakkal Majalla" w:hAnsi="Sakkal Majalla" w:cs="Sakkal Majalla"/>
          <w:sz w:val="28"/>
          <w:szCs w:val="28"/>
          <w:rtl/>
          <w:lang w:bidi="ar-JO"/>
        </w:rPr>
        <w:t xml:space="preserve"> </w:t>
      </w:r>
      <w:r w:rsidR="001F72BC">
        <w:rPr>
          <w:rFonts w:ascii="Sakkal Majalla" w:hAnsi="Sakkal Majalla" w:cs="Sakkal Majalla" w:hint="cs"/>
          <w:sz w:val="28"/>
          <w:szCs w:val="28"/>
          <w:rtl/>
          <w:lang w:bidi="ar-JO"/>
        </w:rPr>
        <w:t>من أ</w:t>
      </w:r>
      <w:r>
        <w:rPr>
          <w:rFonts w:ascii="Sakkal Majalla" w:hAnsi="Sakkal Majalla" w:cs="Sakkal Majalla" w:hint="cs"/>
          <w:sz w:val="28"/>
          <w:szCs w:val="28"/>
          <w:rtl/>
          <w:lang w:bidi="ar-JO"/>
        </w:rPr>
        <w:t xml:space="preserve">فراد </w:t>
      </w:r>
      <w:r w:rsidRPr="001638ED">
        <w:rPr>
          <w:rFonts w:ascii="Sakkal Majalla" w:hAnsi="Sakkal Majalla" w:cs="Sakkal Majalla" w:hint="cs"/>
          <w:b/>
          <w:bCs/>
          <w:sz w:val="28"/>
          <w:szCs w:val="28"/>
          <w:rtl/>
          <w:lang w:bidi="ar-JO"/>
        </w:rPr>
        <w:t>عينة قادة الرأي</w:t>
      </w:r>
      <w:r>
        <w:rPr>
          <w:rFonts w:ascii="Sakkal Majalla" w:hAnsi="Sakkal Majalla" w:cs="Sakkal Majalla" w:hint="cs"/>
          <w:sz w:val="28"/>
          <w:szCs w:val="28"/>
          <w:rtl/>
          <w:lang w:bidi="ar-JO"/>
        </w:rPr>
        <w:t xml:space="preserve"> </w:t>
      </w:r>
      <w:r w:rsidRPr="003F6154">
        <w:rPr>
          <w:rFonts w:ascii="Sakkal Majalla" w:hAnsi="Sakkal Majalla" w:cs="Sakkal Majalla"/>
          <w:sz w:val="28"/>
          <w:szCs w:val="28"/>
          <w:rtl/>
          <w:lang w:bidi="ar-JO"/>
        </w:rPr>
        <w:t>يعتقدون ب</w:t>
      </w:r>
      <w:r w:rsidRPr="003F6154">
        <w:rPr>
          <w:rFonts w:ascii="Sakkal Majalla" w:hAnsi="Sakkal Majalla" w:cs="Sakkal Majalla" w:hint="cs"/>
          <w:sz w:val="28"/>
          <w:szCs w:val="28"/>
          <w:rtl/>
          <w:lang w:bidi="ar-JO"/>
        </w:rPr>
        <w:t>أ</w:t>
      </w:r>
      <w:r w:rsidRPr="003F6154">
        <w:rPr>
          <w:rFonts w:ascii="Sakkal Majalla" w:hAnsi="Sakkal Majalla" w:cs="Sakkal Majalla"/>
          <w:sz w:val="28"/>
          <w:szCs w:val="28"/>
          <w:rtl/>
          <w:lang w:bidi="ar-JO"/>
        </w:rPr>
        <w:t>ن الفريق الوزاري باستثناء الرئيس</w:t>
      </w:r>
      <w:r>
        <w:rPr>
          <w:rFonts w:ascii="Sakkal Majalla" w:hAnsi="Sakkal Majalla" w:cs="Sakkal Majalla" w:hint="cs"/>
          <w:sz w:val="28"/>
          <w:szCs w:val="28"/>
          <w:rtl/>
          <w:lang w:bidi="ar-JO"/>
        </w:rPr>
        <w:t xml:space="preserve"> كان</w:t>
      </w:r>
      <w:r w:rsidRPr="003F6154">
        <w:rPr>
          <w:rFonts w:ascii="Sakkal Majalla" w:hAnsi="Sakkal Majalla" w:cs="Sakkal Majalla"/>
          <w:sz w:val="28"/>
          <w:szCs w:val="28"/>
          <w:rtl/>
          <w:lang w:bidi="ar-JO"/>
        </w:rPr>
        <w:t xml:space="preserve"> قادرا على تح</w:t>
      </w:r>
      <w:r w:rsidR="001F72BC">
        <w:rPr>
          <w:rFonts w:ascii="Sakkal Majalla" w:hAnsi="Sakkal Majalla" w:cs="Sakkal Majalla" w:hint="cs"/>
          <w:sz w:val="28"/>
          <w:szCs w:val="28"/>
          <w:rtl/>
          <w:lang w:bidi="ar-JO"/>
        </w:rPr>
        <w:t>ّ</w:t>
      </w:r>
      <w:r w:rsidRPr="003F6154">
        <w:rPr>
          <w:rFonts w:ascii="Sakkal Majalla" w:hAnsi="Sakkal Majalla" w:cs="Sakkal Majalla"/>
          <w:sz w:val="28"/>
          <w:szCs w:val="28"/>
          <w:rtl/>
          <w:lang w:bidi="ar-JO"/>
        </w:rPr>
        <w:t>مل مسؤوليات المرحلة</w:t>
      </w:r>
      <w:r>
        <w:rPr>
          <w:rFonts w:ascii="Sakkal Majalla" w:hAnsi="Sakkal Majalla" w:cs="Sakkal Majalla" w:hint="cs"/>
          <w:sz w:val="28"/>
          <w:szCs w:val="28"/>
          <w:rtl/>
          <w:lang w:bidi="ar-JO"/>
        </w:rPr>
        <w:t xml:space="preserve"> الماضية، مقارنة </w:t>
      </w:r>
      <w:r w:rsidR="001638ED">
        <w:rPr>
          <w:rFonts w:ascii="Sakkal Majalla" w:hAnsi="Sakkal Majalla" w:cs="Sakkal Majalla" w:hint="cs"/>
          <w:sz w:val="28"/>
          <w:szCs w:val="28"/>
          <w:rtl/>
          <w:lang w:bidi="ar-JO"/>
        </w:rPr>
        <w:t xml:space="preserve">بـ </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32%</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 xml:space="preserve"> في استطلاع 100 يوم</w:t>
      </w:r>
      <w:r w:rsidR="001F72BC">
        <w:rPr>
          <w:rFonts w:ascii="Sakkal Majalla" w:hAnsi="Sakkal Majalla" w:cs="Sakkal Majalla" w:hint="cs"/>
          <w:sz w:val="28"/>
          <w:szCs w:val="28"/>
          <w:rtl/>
          <w:lang w:bidi="ar-JO"/>
        </w:rPr>
        <w:t>،</w:t>
      </w:r>
      <w:r w:rsidR="001638ED">
        <w:rPr>
          <w:rFonts w:ascii="Sakkal Majalla" w:hAnsi="Sakkal Majalla" w:cs="Sakkal Majalla" w:hint="cs"/>
          <w:sz w:val="28"/>
          <w:szCs w:val="28"/>
          <w:rtl/>
          <w:lang w:bidi="ar-JO"/>
        </w:rPr>
        <w:t xml:space="preserve"> ومقارنة </w:t>
      </w:r>
      <w:r>
        <w:rPr>
          <w:rFonts w:ascii="Sakkal Majalla" w:hAnsi="Sakkal Majalla" w:cs="Sakkal Majalla" w:hint="cs"/>
          <w:sz w:val="28"/>
          <w:szCs w:val="28"/>
          <w:rtl/>
          <w:lang w:bidi="ar-JO"/>
        </w:rPr>
        <w:t xml:space="preserve">بـ </w:t>
      </w:r>
      <w:r w:rsidR="001F72BC">
        <w:rPr>
          <w:rFonts w:ascii="Sakkal Majalla" w:hAnsi="Sakkal Majalla" w:cs="Sakkal Majalla" w:hint="cs"/>
          <w:sz w:val="28"/>
          <w:szCs w:val="28"/>
          <w:rtl/>
          <w:lang w:bidi="ar-JO"/>
        </w:rPr>
        <w:t>(</w:t>
      </w:r>
      <w:r>
        <w:rPr>
          <w:rFonts w:ascii="Sakkal Majalla" w:hAnsi="Sakkal Majalla" w:cs="Sakkal Majalla" w:hint="cs"/>
          <w:sz w:val="28"/>
          <w:szCs w:val="28"/>
          <w:rtl/>
          <w:lang w:bidi="ar-JO"/>
        </w:rPr>
        <w:t>45%</w:t>
      </w:r>
      <w:r w:rsidR="001F72BC">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التشكيل</w:t>
      </w:r>
      <w:r w:rsidR="006A603A">
        <w:rPr>
          <w:rFonts w:ascii="Sakkal Majalla" w:hAnsi="Sakkal Majalla" w:cs="Sakkal Majalla" w:hint="cs"/>
          <w:sz w:val="28"/>
          <w:szCs w:val="28"/>
          <w:rtl/>
          <w:lang w:bidi="ar-JO"/>
        </w:rPr>
        <w:t>. الشكل رقم (5)</w:t>
      </w:r>
    </w:p>
    <w:p w:rsidR="008048AC" w:rsidRPr="006A603A" w:rsidRDefault="008048AC" w:rsidP="001F72BC">
      <w:pPr>
        <w:pStyle w:val="Heading2"/>
        <w:rPr>
          <w:rFonts w:ascii="Sakkal Majalla" w:eastAsiaTheme="minorHAnsi" w:hAnsi="Sakkal Majalla" w:cs="Sakkal Majalla"/>
          <w:color w:val="5B9BD5" w:themeColor="accent1"/>
          <w:sz w:val="24"/>
          <w:szCs w:val="24"/>
          <w:rtl/>
        </w:rPr>
      </w:pPr>
      <w:bookmarkStart w:id="14" w:name="_Toc536001008"/>
      <w:r w:rsidRPr="006A603A">
        <w:rPr>
          <w:rFonts w:ascii="Sakkal Majalla" w:eastAsiaTheme="minorHAnsi" w:hAnsi="Sakkal Majalla" w:cs="Sakkal Majalla" w:hint="cs"/>
          <w:color w:val="5B9BD5" w:themeColor="accent1"/>
          <w:sz w:val="24"/>
          <w:szCs w:val="24"/>
          <w:rtl/>
        </w:rPr>
        <w:t>الشكل رقم (</w:t>
      </w:r>
      <w:r w:rsidR="006A603A" w:rsidRPr="006A603A">
        <w:rPr>
          <w:rFonts w:ascii="Sakkal Majalla" w:eastAsiaTheme="minorHAnsi" w:hAnsi="Sakkal Majalla" w:cs="Sakkal Majalla" w:hint="cs"/>
          <w:color w:val="5B9BD5" w:themeColor="accent1"/>
          <w:sz w:val="24"/>
          <w:szCs w:val="24"/>
          <w:rtl/>
        </w:rPr>
        <w:t>5</w:t>
      </w:r>
      <w:r w:rsidRPr="006A603A">
        <w:rPr>
          <w:rFonts w:ascii="Sakkal Majalla" w:eastAsiaTheme="minorHAnsi" w:hAnsi="Sakkal Majalla" w:cs="Sakkal Majalla" w:hint="cs"/>
          <w:color w:val="5B9BD5" w:themeColor="accent1"/>
          <w:sz w:val="24"/>
          <w:szCs w:val="24"/>
          <w:rtl/>
        </w:rPr>
        <w:t xml:space="preserve">): </w:t>
      </w:r>
      <w:r w:rsidRPr="006A603A">
        <w:rPr>
          <w:rFonts w:ascii="Sakkal Majalla" w:eastAsiaTheme="minorHAnsi" w:hAnsi="Sakkal Majalla" w:cs="Sakkal Majalla"/>
          <w:color w:val="5B9BD5" w:themeColor="accent1"/>
          <w:sz w:val="24"/>
          <w:szCs w:val="24"/>
          <w:rtl/>
        </w:rPr>
        <w:t>درجة تح</w:t>
      </w:r>
      <w:r w:rsidR="00F10CD9">
        <w:rPr>
          <w:rFonts w:ascii="Sakkal Majalla" w:eastAsiaTheme="minorHAnsi" w:hAnsi="Sakkal Majalla" w:cs="Sakkal Majalla" w:hint="cs"/>
          <w:color w:val="5B9BD5" w:themeColor="accent1"/>
          <w:sz w:val="24"/>
          <w:szCs w:val="24"/>
          <w:rtl/>
        </w:rPr>
        <w:t>ّ</w:t>
      </w:r>
      <w:r w:rsidRPr="006A603A">
        <w:rPr>
          <w:rFonts w:ascii="Sakkal Majalla" w:eastAsiaTheme="minorHAnsi" w:hAnsi="Sakkal Majalla" w:cs="Sakkal Majalla"/>
          <w:color w:val="5B9BD5" w:themeColor="accent1"/>
          <w:sz w:val="24"/>
          <w:szCs w:val="24"/>
          <w:rtl/>
        </w:rPr>
        <w:t xml:space="preserve">مل </w:t>
      </w:r>
      <w:r w:rsidRPr="006A603A">
        <w:rPr>
          <w:rFonts w:ascii="Sakkal Majalla" w:eastAsiaTheme="minorHAnsi" w:hAnsi="Sakkal Majalla" w:cs="Sakkal Majalla" w:hint="cs"/>
          <w:color w:val="5B9BD5" w:themeColor="accent1"/>
          <w:sz w:val="24"/>
          <w:szCs w:val="24"/>
          <w:rtl/>
        </w:rPr>
        <w:t>الفريق الوزاري لمسؤولياته</w:t>
      </w:r>
      <w:r w:rsidRPr="006A603A">
        <w:rPr>
          <w:rFonts w:ascii="Sakkal Majalla" w:eastAsiaTheme="minorHAnsi" w:hAnsi="Sakkal Majalla" w:cs="Sakkal Majalla"/>
          <w:color w:val="5B9BD5" w:themeColor="accent1"/>
          <w:sz w:val="24"/>
          <w:szCs w:val="24"/>
          <w:rtl/>
        </w:rPr>
        <w:t xml:space="preserve"> </w:t>
      </w:r>
      <w:r w:rsidRPr="006A603A">
        <w:rPr>
          <w:rFonts w:ascii="Sakkal Majalla" w:eastAsiaTheme="minorHAnsi" w:hAnsi="Sakkal Majalla" w:cs="Sakkal Majalla" w:hint="cs"/>
          <w:color w:val="5B9BD5" w:themeColor="accent1"/>
          <w:sz w:val="24"/>
          <w:szCs w:val="24"/>
          <w:rtl/>
        </w:rPr>
        <w:t>-</w:t>
      </w:r>
      <w:r w:rsidRPr="006A603A">
        <w:rPr>
          <w:rFonts w:ascii="Sakkal Majalla" w:eastAsiaTheme="minorHAnsi" w:hAnsi="Sakkal Majalla" w:cs="Sakkal Majalla"/>
          <w:color w:val="5B9BD5" w:themeColor="accent1"/>
          <w:sz w:val="24"/>
          <w:szCs w:val="24"/>
          <w:rtl/>
        </w:rPr>
        <w:t xml:space="preserve">العينة </w:t>
      </w:r>
      <w:r w:rsidRPr="006A603A">
        <w:rPr>
          <w:rFonts w:ascii="Sakkal Majalla" w:eastAsiaTheme="minorHAnsi" w:hAnsi="Sakkal Majalla" w:cs="Sakkal Majalla" w:hint="cs"/>
          <w:color w:val="5B9BD5" w:themeColor="accent1"/>
          <w:sz w:val="24"/>
          <w:szCs w:val="24"/>
          <w:rtl/>
        </w:rPr>
        <w:t>الوطنية وعينة قادة الرأي</w:t>
      </w:r>
      <w:bookmarkEnd w:id="14"/>
    </w:p>
    <w:p w:rsidR="00E40676" w:rsidRDefault="00A31570" w:rsidP="008048AC">
      <w:pPr>
        <w:pStyle w:val="ListParagraph"/>
        <w:bidi/>
        <w:spacing w:before="240" w:line="360" w:lineRule="auto"/>
        <w:ind w:left="0"/>
        <w:jc w:val="center"/>
        <w:rPr>
          <w:rFonts w:ascii="Sakkal Majalla" w:hAnsi="Sakkal Majalla" w:cs="Sakkal Majalla"/>
          <w:sz w:val="28"/>
          <w:szCs w:val="28"/>
          <w:rtl/>
          <w:lang w:bidi="ar-JO"/>
        </w:rPr>
      </w:pPr>
      <w:r>
        <w:rPr>
          <w:noProof/>
        </w:rPr>
        <w:drawing>
          <wp:inline distT="0" distB="0" distL="0" distR="0" wp14:anchorId="52F89514" wp14:editId="1EF4BDF8">
            <wp:extent cx="5353050" cy="2390775"/>
            <wp:effectExtent l="0" t="0" r="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638ED" w:rsidRDefault="001638ED" w:rsidP="001638ED">
      <w:pPr>
        <w:pStyle w:val="ListParagraph"/>
        <w:bidi/>
        <w:spacing w:before="240" w:line="360" w:lineRule="auto"/>
        <w:ind w:left="0"/>
        <w:jc w:val="center"/>
        <w:rPr>
          <w:rFonts w:ascii="Sakkal Majalla" w:hAnsi="Sakkal Majalla" w:cs="Sakkal Majalla"/>
          <w:sz w:val="28"/>
          <w:szCs w:val="28"/>
          <w:rtl/>
          <w:lang w:bidi="ar-JO"/>
        </w:rPr>
      </w:pPr>
    </w:p>
    <w:p w:rsidR="001638ED" w:rsidRPr="00294ABC" w:rsidRDefault="001638ED" w:rsidP="00294ABC">
      <w:pPr>
        <w:pStyle w:val="Heading2"/>
        <w:rPr>
          <w:rFonts w:ascii="Sakkal Majalla" w:eastAsiaTheme="minorHAnsi" w:hAnsi="Sakkal Majalla" w:cs="Sakkal Majalla"/>
          <w:color w:val="5B9BD5" w:themeColor="accent1"/>
          <w:sz w:val="24"/>
          <w:szCs w:val="24"/>
        </w:rPr>
      </w:pPr>
      <w:bookmarkStart w:id="15" w:name="_Toc536001009"/>
      <w:r w:rsidRPr="00294ABC">
        <w:rPr>
          <w:rFonts w:ascii="Sakkal Majalla" w:eastAsiaTheme="minorHAnsi" w:hAnsi="Sakkal Majalla" w:cs="Sakkal Majalla"/>
          <w:color w:val="5B9BD5" w:themeColor="accent1"/>
          <w:sz w:val="24"/>
          <w:szCs w:val="24"/>
          <w:rtl/>
        </w:rPr>
        <w:lastRenderedPageBreak/>
        <w:t>الشكل</w:t>
      </w:r>
      <w:r w:rsidR="00431180">
        <w:rPr>
          <w:rFonts w:ascii="Sakkal Majalla" w:eastAsiaTheme="minorHAnsi" w:hAnsi="Sakkal Majalla" w:cs="Sakkal Majalla" w:hint="cs"/>
          <w:color w:val="5B9BD5" w:themeColor="accent1"/>
          <w:sz w:val="24"/>
          <w:szCs w:val="24"/>
          <w:rtl/>
        </w:rPr>
        <w:t xml:space="preserve"> (5-1)</w:t>
      </w:r>
      <w:r w:rsidRPr="00294ABC">
        <w:rPr>
          <w:rFonts w:ascii="Sakkal Majalla" w:eastAsiaTheme="minorHAnsi" w:hAnsi="Sakkal Majalla" w:cs="Sakkal Majalla"/>
          <w:color w:val="5B9BD5" w:themeColor="accent1"/>
          <w:sz w:val="24"/>
          <w:szCs w:val="24"/>
          <w:rtl/>
        </w:rPr>
        <w:t xml:space="preserve"> مستجيبو العينة الوطنية الذين أفادوا بأن الحكومة والرئيس والفريق الوزاري  كانوا قادرين على تح</w:t>
      </w:r>
      <w:r w:rsidR="00F10CD9">
        <w:rPr>
          <w:rFonts w:ascii="Sakkal Majalla" w:eastAsiaTheme="minorHAnsi" w:hAnsi="Sakkal Majalla" w:cs="Sakkal Majalla" w:hint="cs"/>
          <w:color w:val="5B9BD5" w:themeColor="accent1"/>
          <w:sz w:val="24"/>
          <w:szCs w:val="24"/>
          <w:rtl/>
        </w:rPr>
        <w:t>ّ</w:t>
      </w:r>
      <w:r w:rsidRPr="00294ABC">
        <w:rPr>
          <w:rFonts w:ascii="Sakkal Majalla" w:eastAsiaTheme="minorHAnsi" w:hAnsi="Sakkal Majalla" w:cs="Sakkal Majalla"/>
          <w:color w:val="5B9BD5" w:themeColor="accent1"/>
          <w:sz w:val="24"/>
          <w:szCs w:val="24"/>
          <w:rtl/>
        </w:rPr>
        <w:t>مل مسؤولياتهم (الوسط الحسابي كنسبة مئوية)</w:t>
      </w:r>
      <w:r w:rsidR="00B20155" w:rsidRPr="00294ABC">
        <w:rPr>
          <w:rFonts w:ascii="Sakkal Majalla" w:eastAsiaTheme="minorHAnsi" w:hAnsi="Sakkal Majalla" w:cs="Sakkal Majalla" w:hint="cs"/>
          <w:color w:val="5B9BD5" w:themeColor="accent1"/>
          <w:sz w:val="24"/>
          <w:szCs w:val="24"/>
          <w:rtl/>
        </w:rPr>
        <w:t xml:space="preserve"> (مقارنة 200 يوم)</w:t>
      </w:r>
      <w:bookmarkEnd w:id="15"/>
    </w:p>
    <w:p w:rsidR="001638ED" w:rsidRDefault="001638ED" w:rsidP="00294ABC">
      <w:pPr>
        <w:pStyle w:val="ListParagraph"/>
        <w:bidi/>
        <w:spacing w:before="240" w:line="360" w:lineRule="auto"/>
        <w:ind w:left="0"/>
        <w:jc w:val="center"/>
        <w:rPr>
          <w:rFonts w:ascii="Sakkal Majalla" w:hAnsi="Sakkal Majalla" w:cs="Sakkal Majalla"/>
          <w:sz w:val="28"/>
          <w:szCs w:val="28"/>
          <w:rtl/>
          <w:lang w:bidi="ar-JO"/>
        </w:rPr>
      </w:pPr>
      <w:r>
        <w:rPr>
          <w:noProof/>
        </w:rPr>
        <w:drawing>
          <wp:inline distT="0" distB="0" distL="0" distR="0" wp14:anchorId="188560F4" wp14:editId="77937843">
            <wp:extent cx="6172200" cy="3343275"/>
            <wp:effectExtent l="0" t="0" r="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20155" w:rsidRDefault="00B20155" w:rsidP="00294ABC">
      <w:pPr>
        <w:pStyle w:val="Heading2"/>
        <w:rPr>
          <w:rFonts w:ascii="Sakkal Majalla" w:eastAsiaTheme="minorHAnsi" w:hAnsi="Sakkal Majalla" w:cs="Sakkal Majalla"/>
          <w:color w:val="5B9BD5" w:themeColor="accent1"/>
          <w:sz w:val="24"/>
          <w:szCs w:val="24"/>
          <w:rtl/>
        </w:rPr>
      </w:pPr>
      <w:bookmarkStart w:id="16" w:name="_Toc536001010"/>
      <w:r w:rsidRPr="00294ABC">
        <w:rPr>
          <w:rFonts w:ascii="Sakkal Majalla" w:eastAsiaTheme="minorHAnsi" w:hAnsi="Sakkal Majalla" w:cs="Sakkal Majalla"/>
          <w:color w:val="5B9BD5" w:themeColor="accent1"/>
          <w:sz w:val="24"/>
          <w:szCs w:val="24"/>
          <w:rtl/>
        </w:rPr>
        <w:t xml:space="preserve">الشكل </w:t>
      </w:r>
      <w:r w:rsidR="00431180">
        <w:rPr>
          <w:rFonts w:ascii="Sakkal Majalla" w:eastAsiaTheme="minorHAnsi" w:hAnsi="Sakkal Majalla" w:cs="Sakkal Majalla" w:hint="cs"/>
          <w:color w:val="5B9BD5" w:themeColor="accent1"/>
          <w:sz w:val="24"/>
          <w:szCs w:val="24"/>
          <w:rtl/>
        </w:rPr>
        <w:t xml:space="preserve">(5-2) </w:t>
      </w:r>
      <w:r w:rsidRPr="00294ABC">
        <w:rPr>
          <w:rFonts w:ascii="Sakkal Majalla" w:eastAsiaTheme="minorHAnsi" w:hAnsi="Sakkal Majalla" w:cs="Sakkal Majalla"/>
          <w:color w:val="5B9BD5" w:themeColor="accent1"/>
          <w:sz w:val="24"/>
          <w:szCs w:val="24"/>
          <w:rtl/>
        </w:rPr>
        <w:t>مستجيبو</w:t>
      </w:r>
      <w:r w:rsidRPr="00294ABC">
        <w:rPr>
          <w:rFonts w:ascii="Sakkal Majalla" w:eastAsiaTheme="minorHAnsi" w:hAnsi="Sakkal Majalla" w:cs="Sakkal Majalla" w:hint="cs"/>
          <w:color w:val="5B9BD5" w:themeColor="accent1"/>
          <w:sz w:val="24"/>
          <w:szCs w:val="24"/>
          <w:rtl/>
        </w:rPr>
        <w:t xml:space="preserve"> عينة قادة الرأي</w:t>
      </w:r>
      <w:r w:rsidRPr="00294ABC">
        <w:rPr>
          <w:rFonts w:ascii="Sakkal Majalla" w:eastAsiaTheme="minorHAnsi" w:hAnsi="Sakkal Majalla" w:cs="Sakkal Majalla"/>
          <w:color w:val="5B9BD5" w:themeColor="accent1"/>
          <w:sz w:val="24"/>
          <w:szCs w:val="24"/>
          <w:rtl/>
        </w:rPr>
        <w:t xml:space="preserve"> الذين أفادوا بأن الحكومة والرئيس والفريق الوزاري  كانوا قادرين على تحمل مسؤولياتهم (الوسط الحسابي كنسبة مئوية)</w:t>
      </w:r>
      <w:r w:rsidRPr="00294ABC">
        <w:rPr>
          <w:rFonts w:ascii="Sakkal Majalla" w:eastAsiaTheme="minorHAnsi" w:hAnsi="Sakkal Majalla" w:cs="Sakkal Majalla" w:hint="cs"/>
          <w:color w:val="5B9BD5" w:themeColor="accent1"/>
          <w:sz w:val="24"/>
          <w:szCs w:val="24"/>
          <w:rtl/>
        </w:rPr>
        <w:t xml:space="preserve"> (مقارنة 200 يوم)</w:t>
      </w:r>
      <w:bookmarkEnd w:id="16"/>
    </w:p>
    <w:p w:rsidR="00B20155" w:rsidRDefault="00B20155" w:rsidP="007937B5">
      <w:r>
        <w:rPr>
          <w:noProof/>
        </w:rPr>
        <w:drawing>
          <wp:inline distT="0" distB="0" distL="0" distR="0" wp14:anchorId="46A60F1A" wp14:editId="6B9E2A57">
            <wp:extent cx="6019800" cy="3571875"/>
            <wp:effectExtent l="0" t="0" r="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11D0" w:rsidRDefault="008511D0" w:rsidP="008511D0">
      <w:pPr>
        <w:bidi/>
        <w:rPr>
          <w:rFonts w:ascii="Sakkal Majalla" w:hAnsi="Sakkal Majalla" w:cs="Sakkal Majalla"/>
          <w:b/>
          <w:bCs/>
          <w:color w:val="800000"/>
          <w:sz w:val="32"/>
          <w:szCs w:val="32"/>
          <w:rtl/>
          <w:lang w:bidi="ar-JO"/>
        </w:rPr>
      </w:pPr>
      <w:r>
        <w:rPr>
          <w:rFonts w:ascii="Sakkal Majalla" w:hAnsi="Sakkal Majalla" w:cs="Sakkal Majalla"/>
          <w:b/>
          <w:bCs/>
          <w:color w:val="800000"/>
          <w:sz w:val="32"/>
          <w:szCs w:val="32"/>
          <w:rtl/>
          <w:lang w:bidi="ar-JO"/>
        </w:rPr>
        <w:lastRenderedPageBreak/>
        <w:t xml:space="preserve">تقييم </w:t>
      </w:r>
      <w:r>
        <w:rPr>
          <w:rFonts w:ascii="Sakkal Majalla" w:hAnsi="Sakkal Majalla" w:cs="Sakkal Majalla" w:hint="cs"/>
          <w:b/>
          <w:bCs/>
          <w:color w:val="800000"/>
          <w:sz w:val="32"/>
          <w:szCs w:val="32"/>
          <w:rtl/>
          <w:lang w:bidi="ar-JO"/>
        </w:rPr>
        <w:t>أ</w:t>
      </w:r>
      <w:r w:rsidRPr="00AD6766">
        <w:rPr>
          <w:rFonts w:ascii="Sakkal Majalla" w:hAnsi="Sakkal Majalla" w:cs="Sakkal Majalla"/>
          <w:b/>
          <w:bCs/>
          <w:color w:val="800000"/>
          <w:sz w:val="32"/>
          <w:szCs w:val="32"/>
          <w:rtl/>
          <w:lang w:bidi="ar-JO"/>
        </w:rPr>
        <w:t>داء الحكومة والرئيس والفريق الوزاري</w:t>
      </w:r>
      <w:r w:rsidRPr="008511D0">
        <w:rPr>
          <w:rFonts w:ascii="Sakkal Majalla" w:hAnsi="Sakkal Majalla" w:cs="Sakkal Majalla"/>
          <w:b/>
          <w:bCs/>
          <w:color w:val="800000"/>
          <w:sz w:val="32"/>
          <w:szCs w:val="32"/>
          <w:lang w:bidi="ar-JO"/>
        </w:rPr>
        <w:t xml:space="preserve"> </w:t>
      </w:r>
      <w:r w:rsidRPr="008511D0">
        <w:rPr>
          <w:rFonts w:ascii="Sakkal Majalla" w:hAnsi="Sakkal Majalla" w:cs="Sakkal Majalla"/>
          <w:b/>
          <w:bCs/>
          <w:color w:val="800000"/>
          <w:sz w:val="32"/>
          <w:szCs w:val="32"/>
          <w:rtl/>
          <w:lang w:bidi="ar-JO"/>
        </w:rPr>
        <w:t>–</w:t>
      </w:r>
      <w:r w:rsidRPr="008511D0">
        <w:rPr>
          <w:rFonts w:ascii="Sakkal Majalla" w:hAnsi="Sakkal Majalla" w:cs="Sakkal Majalla" w:hint="cs"/>
          <w:b/>
          <w:bCs/>
          <w:color w:val="800000"/>
          <w:sz w:val="32"/>
          <w:szCs w:val="32"/>
          <w:rtl/>
          <w:lang w:bidi="ar-JO"/>
        </w:rPr>
        <w:t xml:space="preserve"> حسب المحافظة</w:t>
      </w:r>
    </w:p>
    <w:p w:rsidR="008511D0" w:rsidRDefault="008511D0" w:rsidP="001F72BC">
      <w:pPr>
        <w:bidi/>
        <w:jc w:val="both"/>
        <w:rPr>
          <w:rFonts w:ascii="Sakkal Majalla" w:eastAsia="Times New Roman" w:hAnsi="Sakkal Majalla" w:cs="Sakkal Majalla"/>
          <w:sz w:val="28"/>
          <w:szCs w:val="28"/>
          <w:rtl/>
          <w:lang w:bidi="ar-JO"/>
        </w:rPr>
      </w:pPr>
      <w:r w:rsidRPr="008511D0">
        <w:rPr>
          <w:rFonts w:ascii="Sakkal Majalla" w:eastAsia="Times New Roman" w:hAnsi="Sakkal Majalla" w:cs="Sakkal Majalla" w:hint="cs"/>
          <w:sz w:val="28"/>
          <w:szCs w:val="28"/>
          <w:rtl/>
          <w:lang w:bidi="ar-JO"/>
        </w:rPr>
        <w:t xml:space="preserve">تفاوت تقييم المستجيبين لأداء الحكومة والرئيس والفريق الوزاري، فقد </w:t>
      </w:r>
      <w:r w:rsidR="001F72BC">
        <w:rPr>
          <w:rFonts w:ascii="Sakkal Majalla" w:eastAsia="Times New Roman" w:hAnsi="Sakkal Majalla" w:cs="Sakkal Majalla" w:hint="cs"/>
          <w:sz w:val="28"/>
          <w:szCs w:val="28"/>
          <w:rtl/>
          <w:lang w:bidi="ar-JO"/>
        </w:rPr>
        <w:t>كان تقييم بعض المحافظات أ</w:t>
      </w:r>
      <w:r w:rsidRPr="008511D0">
        <w:rPr>
          <w:rFonts w:ascii="Sakkal Majalla" w:eastAsia="Times New Roman" w:hAnsi="Sakkal Majalla" w:cs="Sakkal Majalla" w:hint="cs"/>
          <w:sz w:val="28"/>
          <w:szCs w:val="28"/>
          <w:rtl/>
          <w:lang w:bidi="ar-JO"/>
        </w:rPr>
        <w:t xml:space="preserve">على من المعدل العام، فيما كان </w:t>
      </w:r>
      <w:r w:rsidR="001F72BC">
        <w:rPr>
          <w:rFonts w:ascii="Sakkal Majalla" w:eastAsia="Times New Roman" w:hAnsi="Sakkal Majalla" w:cs="Sakkal Majalla" w:hint="cs"/>
          <w:sz w:val="28"/>
          <w:szCs w:val="28"/>
          <w:rtl/>
          <w:lang w:bidi="ar-JO"/>
        </w:rPr>
        <w:t>التقييم لدى بعضها الآخر أ</w:t>
      </w:r>
      <w:r w:rsidRPr="008511D0">
        <w:rPr>
          <w:rFonts w:ascii="Sakkal Majalla" w:eastAsia="Times New Roman" w:hAnsi="Sakkal Majalla" w:cs="Sakkal Majalla" w:hint="cs"/>
          <w:sz w:val="28"/>
          <w:szCs w:val="28"/>
          <w:rtl/>
          <w:lang w:bidi="ar-JO"/>
        </w:rPr>
        <w:t>قل من المعدل العام، وجاء</w:t>
      </w:r>
      <w:r>
        <w:rPr>
          <w:rFonts w:ascii="Sakkal Majalla" w:eastAsia="Times New Roman" w:hAnsi="Sakkal Majalla" w:cs="Sakkal Majalla" w:hint="cs"/>
          <w:sz w:val="28"/>
          <w:szCs w:val="28"/>
          <w:rtl/>
          <w:lang w:bidi="ar-JO"/>
        </w:rPr>
        <w:t xml:space="preserve"> تقييم</w:t>
      </w:r>
      <w:r w:rsidRPr="008511D0">
        <w:rPr>
          <w:rFonts w:ascii="Sakkal Majalla" w:eastAsia="Times New Roman" w:hAnsi="Sakkal Majalla" w:cs="Sakkal Majalla" w:hint="cs"/>
          <w:sz w:val="28"/>
          <w:szCs w:val="28"/>
          <w:rtl/>
          <w:lang w:bidi="ar-JO"/>
        </w:rPr>
        <w:t xml:space="preserve"> محافظات </w:t>
      </w:r>
      <w:r>
        <w:rPr>
          <w:rFonts w:ascii="Sakkal Majalla" w:eastAsia="Times New Roman" w:hAnsi="Sakkal Majalla" w:cs="Sakkal Majalla" w:hint="cs"/>
          <w:sz w:val="28"/>
          <w:szCs w:val="28"/>
          <w:rtl/>
          <w:lang w:bidi="ar-JO"/>
        </w:rPr>
        <w:t>ا</w:t>
      </w:r>
      <w:r w:rsidR="001F72BC">
        <w:rPr>
          <w:rFonts w:ascii="Sakkal Majalla" w:eastAsia="Times New Roman" w:hAnsi="Sakkal Majalla" w:cs="Sakkal Majalla" w:hint="cs"/>
          <w:sz w:val="28"/>
          <w:szCs w:val="28"/>
          <w:rtl/>
          <w:lang w:bidi="ar-JO"/>
        </w:rPr>
        <w:t>لعاصمة، والزرقاء، وعجلون، وجرش أ</w:t>
      </w:r>
      <w:r>
        <w:rPr>
          <w:rFonts w:ascii="Sakkal Majalla" w:eastAsia="Times New Roman" w:hAnsi="Sakkal Majalla" w:cs="Sakkal Majalla" w:hint="cs"/>
          <w:sz w:val="28"/>
          <w:szCs w:val="28"/>
          <w:rtl/>
          <w:lang w:bidi="ar-JO"/>
        </w:rPr>
        <w:t xml:space="preserve">على من المعدل العام لأداء الحكومة من باقي المحافظات، </w:t>
      </w:r>
      <w:r w:rsidR="001F72BC">
        <w:rPr>
          <w:rFonts w:ascii="Sakkal Majalla" w:eastAsia="Times New Roman" w:hAnsi="Sakkal Majalla" w:cs="Sakkal Majalla" w:hint="cs"/>
          <w:sz w:val="28"/>
          <w:szCs w:val="28"/>
          <w:rtl/>
          <w:lang w:bidi="ar-JO"/>
        </w:rPr>
        <w:t>كما</w:t>
      </w:r>
      <w:r>
        <w:rPr>
          <w:rFonts w:ascii="Sakkal Majalla" w:eastAsia="Times New Roman" w:hAnsi="Sakkal Majalla" w:cs="Sakkal Majalla" w:hint="cs"/>
          <w:sz w:val="28"/>
          <w:szCs w:val="28"/>
          <w:rtl/>
          <w:lang w:bidi="ar-JO"/>
        </w:rPr>
        <w:t xml:space="preserve"> جاء تقييم  محافظات</w:t>
      </w:r>
      <w:r w:rsidR="001F72BC">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 xml:space="preserve"> العاصمة، والزرقاء، وعجلون، وج</w:t>
      </w:r>
      <w:r w:rsidR="001F72BC">
        <w:rPr>
          <w:rFonts w:ascii="Sakkal Majalla" w:eastAsia="Times New Roman" w:hAnsi="Sakkal Majalla" w:cs="Sakkal Majalla" w:hint="cs"/>
          <w:sz w:val="28"/>
          <w:szCs w:val="28"/>
          <w:rtl/>
          <w:lang w:bidi="ar-JO"/>
        </w:rPr>
        <w:t>رش، ومعان أ</w:t>
      </w:r>
      <w:r>
        <w:rPr>
          <w:rFonts w:ascii="Sakkal Majalla" w:eastAsia="Times New Roman" w:hAnsi="Sakkal Majalla" w:cs="Sakkal Majalla" w:hint="cs"/>
          <w:sz w:val="28"/>
          <w:szCs w:val="28"/>
          <w:rtl/>
          <w:lang w:bidi="ar-JO"/>
        </w:rPr>
        <w:t>على من المعدل العام لأداء رئيس الوزراء، في</w:t>
      </w:r>
      <w:r w:rsidR="001F72BC">
        <w:rPr>
          <w:rFonts w:ascii="Sakkal Majalla" w:eastAsia="Times New Roman" w:hAnsi="Sakkal Majalla" w:cs="Sakkal Majalla" w:hint="cs"/>
          <w:sz w:val="28"/>
          <w:szCs w:val="28"/>
          <w:rtl/>
          <w:lang w:bidi="ar-JO"/>
        </w:rPr>
        <w:t xml:space="preserve"> حين</w:t>
      </w:r>
      <w:r>
        <w:rPr>
          <w:rFonts w:ascii="Sakkal Majalla" w:eastAsia="Times New Roman" w:hAnsi="Sakkal Majalla" w:cs="Sakkal Majalla" w:hint="cs"/>
          <w:sz w:val="28"/>
          <w:szCs w:val="28"/>
          <w:rtl/>
          <w:lang w:bidi="ar-JO"/>
        </w:rPr>
        <w:t xml:space="preserve"> كان تقي</w:t>
      </w:r>
      <w:r w:rsidR="001F72BC">
        <w:rPr>
          <w:rFonts w:ascii="Sakkal Majalla" w:eastAsia="Times New Roman" w:hAnsi="Sakkal Majalla" w:cs="Sakkal Majalla" w:hint="cs"/>
          <w:sz w:val="28"/>
          <w:szCs w:val="28"/>
          <w:rtl/>
          <w:lang w:bidi="ar-JO"/>
        </w:rPr>
        <w:t>يم محافظات العاصمة، والزرقاء ومأ</w:t>
      </w:r>
      <w:r>
        <w:rPr>
          <w:rFonts w:ascii="Sakkal Majalla" w:eastAsia="Times New Roman" w:hAnsi="Sakkal Majalla" w:cs="Sakkal Majalla" w:hint="cs"/>
          <w:sz w:val="28"/>
          <w:szCs w:val="28"/>
          <w:rtl/>
          <w:lang w:bidi="ar-JO"/>
        </w:rPr>
        <w:t>دبا اعلى من المعدل لأداء الفريق الوزاري. الشكل رقم (</w:t>
      </w:r>
      <w:r w:rsidR="00431180">
        <w:rPr>
          <w:rFonts w:ascii="Sakkal Majalla" w:eastAsia="Times New Roman" w:hAnsi="Sakkal Majalla" w:cs="Sakkal Majalla" w:hint="cs"/>
          <w:sz w:val="28"/>
          <w:szCs w:val="28"/>
          <w:rtl/>
          <w:lang w:bidi="ar-JO"/>
        </w:rPr>
        <w:t>6</w:t>
      </w:r>
      <w:r>
        <w:rPr>
          <w:rFonts w:ascii="Sakkal Majalla" w:eastAsia="Times New Roman" w:hAnsi="Sakkal Majalla" w:cs="Sakkal Majalla" w:hint="cs"/>
          <w:sz w:val="28"/>
          <w:szCs w:val="28"/>
          <w:rtl/>
          <w:lang w:bidi="ar-JO"/>
        </w:rPr>
        <w:t xml:space="preserve">) </w:t>
      </w:r>
    </w:p>
    <w:p w:rsidR="008511D0" w:rsidRDefault="008511D0" w:rsidP="008511D0">
      <w:pPr>
        <w:pStyle w:val="Heading2"/>
        <w:rPr>
          <w:rFonts w:ascii="Sakkal Majalla" w:eastAsiaTheme="minorHAnsi" w:hAnsi="Sakkal Majalla" w:cs="Sakkal Majalla"/>
          <w:color w:val="5B9BD5" w:themeColor="accent1"/>
          <w:sz w:val="24"/>
          <w:szCs w:val="24"/>
          <w:rtl/>
        </w:rPr>
      </w:pPr>
      <w:bookmarkStart w:id="17" w:name="_Toc536001011"/>
      <w:r w:rsidRPr="00294ABC">
        <w:rPr>
          <w:rFonts w:ascii="Sakkal Majalla" w:eastAsiaTheme="minorHAnsi" w:hAnsi="Sakkal Majalla" w:cs="Sakkal Majalla"/>
          <w:color w:val="5B9BD5" w:themeColor="accent1"/>
          <w:sz w:val="24"/>
          <w:szCs w:val="24"/>
          <w:rtl/>
        </w:rPr>
        <w:t xml:space="preserve">الشكل </w:t>
      </w:r>
      <w:r>
        <w:rPr>
          <w:rFonts w:ascii="Sakkal Majalla" w:eastAsiaTheme="minorHAnsi" w:hAnsi="Sakkal Majalla" w:cs="Sakkal Majalla" w:hint="cs"/>
          <w:color w:val="5B9BD5" w:themeColor="accent1"/>
          <w:sz w:val="24"/>
          <w:szCs w:val="24"/>
          <w:rtl/>
        </w:rPr>
        <w:t>رقم (</w:t>
      </w:r>
      <w:r w:rsidR="00431180">
        <w:rPr>
          <w:rFonts w:ascii="Sakkal Majalla" w:eastAsiaTheme="minorHAnsi" w:hAnsi="Sakkal Majalla" w:cs="Sakkal Majalla" w:hint="cs"/>
          <w:color w:val="5B9BD5" w:themeColor="accent1"/>
          <w:sz w:val="24"/>
          <w:szCs w:val="24"/>
          <w:rtl/>
        </w:rPr>
        <w:t>6</w:t>
      </w:r>
      <w:r>
        <w:rPr>
          <w:rFonts w:ascii="Sakkal Majalla" w:eastAsiaTheme="minorHAnsi" w:hAnsi="Sakkal Majalla" w:cs="Sakkal Majalla" w:hint="cs"/>
          <w:color w:val="5B9BD5" w:themeColor="accent1"/>
          <w:sz w:val="24"/>
          <w:szCs w:val="24"/>
          <w:rtl/>
        </w:rPr>
        <w:t>):</w:t>
      </w:r>
      <w:r w:rsidR="00431180">
        <w:rPr>
          <w:rFonts w:ascii="Sakkal Majalla" w:eastAsiaTheme="minorHAnsi" w:hAnsi="Sakkal Majalla" w:cs="Sakkal Majalla" w:hint="cs"/>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تقييم</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أداء</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الحكومة</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والرئيس</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والفريق</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الوزاري</w:t>
      </w:r>
      <w:r w:rsidRPr="008511D0">
        <w:rPr>
          <w:rFonts w:ascii="Sakkal Majalla" w:eastAsiaTheme="minorHAnsi" w:hAnsi="Sakkal Majalla" w:cs="Sakkal Majalla"/>
          <w:color w:val="5B9BD5" w:themeColor="accent1"/>
          <w:sz w:val="24"/>
          <w:szCs w:val="24"/>
          <w:rtl/>
        </w:rPr>
        <w:t xml:space="preserve"> – </w:t>
      </w:r>
      <w:r w:rsidRPr="008511D0">
        <w:rPr>
          <w:rFonts w:ascii="Sakkal Majalla" w:eastAsiaTheme="minorHAnsi" w:hAnsi="Sakkal Majalla" w:cs="Sakkal Majalla" w:hint="cs"/>
          <w:color w:val="5B9BD5" w:themeColor="accent1"/>
          <w:sz w:val="24"/>
          <w:szCs w:val="24"/>
          <w:rtl/>
        </w:rPr>
        <w:t>حسب</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المحافظة</w:t>
      </w:r>
      <w:bookmarkEnd w:id="17"/>
    </w:p>
    <w:p w:rsidR="00CB588A" w:rsidRDefault="00CB588A" w:rsidP="00CB588A">
      <w:pPr>
        <w:jc w:val="center"/>
        <w:rPr>
          <w:rtl/>
        </w:rPr>
      </w:pPr>
      <w:r>
        <w:rPr>
          <w:noProof/>
        </w:rPr>
        <w:drawing>
          <wp:inline distT="0" distB="0" distL="0" distR="0" wp14:anchorId="1FF46BD1" wp14:editId="6D4159C2">
            <wp:extent cx="5924550" cy="2875915"/>
            <wp:effectExtent l="0" t="0" r="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511D0" w:rsidRDefault="008511D0" w:rsidP="008511D0">
      <w:pPr>
        <w:bidi/>
        <w:rPr>
          <w:rFonts w:ascii="Sakkal Majalla" w:hAnsi="Sakkal Majalla" w:cs="Sakkal Majalla"/>
          <w:b/>
          <w:bCs/>
          <w:color w:val="800000"/>
          <w:sz w:val="32"/>
          <w:szCs w:val="32"/>
          <w:rtl/>
          <w:lang w:bidi="ar-JO"/>
        </w:rPr>
      </w:pPr>
      <w:r>
        <w:rPr>
          <w:rFonts w:ascii="Sakkal Majalla" w:hAnsi="Sakkal Majalla" w:cs="Sakkal Majalla"/>
          <w:b/>
          <w:bCs/>
          <w:color w:val="800000"/>
          <w:sz w:val="32"/>
          <w:szCs w:val="32"/>
          <w:rtl/>
          <w:lang w:bidi="ar-JO"/>
        </w:rPr>
        <w:t xml:space="preserve">تقييم </w:t>
      </w:r>
      <w:r>
        <w:rPr>
          <w:rFonts w:ascii="Sakkal Majalla" w:hAnsi="Sakkal Majalla" w:cs="Sakkal Majalla" w:hint="cs"/>
          <w:b/>
          <w:bCs/>
          <w:color w:val="800000"/>
          <w:sz w:val="32"/>
          <w:szCs w:val="32"/>
          <w:rtl/>
          <w:lang w:bidi="ar-JO"/>
        </w:rPr>
        <w:t>أ</w:t>
      </w:r>
      <w:r w:rsidRPr="00AD6766">
        <w:rPr>
          <w:rFonts w:ascii="Sakkal Majalla" w:hAnsi="Sakkal Majalla" w:cs="Sakkal Majalla"/>
          <w:b/>
          <w:bCs/>
          <w:color w:val="800000"/>
          <w:sz w:val="32"/>
          <w:szCs w:val="32"/>
          <w:rtl/>
          <w:lang w:bidi="ar-JO"/>
        </w:rPr>
        <w:t>داء الحكومة والرئيس والفريق الوزاري</w:t>
      </w:r>
      <w:r w:rsidRPr="008511D0">
        <w:rPr>
          <w:rFonts w:ascii="Sakkal Majalla" w:hAnsi="Sakkal Majalla" w:cs="Sakkal Majalla"/>
          <w:b/>
          <w:bCs/>
          <w:color w:val="800000"/>
          <w:sz w:val="32"/>
          <w:szCs w:val="32"/>
          <w:lang w:bidi="ar-JO"/>
        </w:rPr>
        <w:t xml:space="preserve"> </w:t>
      </w:r>
      <w:r w:rsidRPr="008511D0">
        <w:rPr>
          <w:rFonts w:ascii="Sakkal Majalla" w:hAnsi="Sakkal Majalla" w:cs="Sakkal Majalla"/>
          <w:b/>
          <w:bCs/>
          <w:color w:val="800000"/>
          <w:sz w:val="32"/>
          <w:szCs w:val="32"/>
          <w:rtl/>
          <w:lang w:bidi="ar-JO"/>
        </w:rPr>
        <w:t>–</w:t>
      </w:r>
      <w:r w:rsidRPr="008511D0">
        <w:rPr>
          <w:rFonts w:ascii="Sakkal Majalla" w:hAnsi="Sakkal Majalla" w:cs="Sakkal Majalla" w:hint="cs"/>
          <w:b/>
          <w:bCs/>
          <w:color w:val="800000"/>
          <w:sz w:val="32"/>
          <w:szCs w:val="32"/>
          <w:rtl/>
          <w:lang w:bidi="ar-JO"/>
        </w:rPr>
        <w:t xml:space="preserve"> حسب </w:t>
      </w:r>
      <w:r>
        <w:rPr>
          <w:rFonts w:ascii="Sakkal Majalla" w:hAnsi="Sakkal Majalla" w:cs="Sakkal Majalla" w:hint="cs"/>
          <w:b/>
          <w:bCs/>
          <w:color w:val="800000"/>
          <w:sz w:val="32"/>
          <w:szCs w:val="32"/>
          <w:rtl/>
          <w:lang w:bidi="ar-JO"/>
        </w:rPr>
        <w:t>فئات قادة الرأي</w:t>
      </w:r>
    </w:p>
    <w:p w:rsidR="008511D0" w:rsidRDefault="00431180" w:rsidP="00431180">
      <w:pPr>
        <w:bidi/>
        <w:rPr>
          <w:rFonts w:ascii="Sakkal Majalla" w:eastAsia="Times New Roman" w:hAnsi="Sakkal Majalla" w:cs="Sakkal Majalla"/>
          <w:sz w:val="28"/>
          <w:szCs w:val="28"/>
          <w:rtl/>
          <w:lang w:bidi="ar-JO"/>
        </w:rPr>
      </w:pPr>
      <w:r w:rsidRPr="00431180">
        <w:rPr>
          <w:rFonts w:ascii="Sakkal Majalla" w:eastAsia="Times New Roman" w:hAnsi="Sakkal Majalla" w:cs="Sakkal Majalla" w:hint="cs"/>
          <w:sz w:val="28"/>
          <w:szCs w:val="28"/>
          <w:rtl/>
          <w:lang w:bidi="ar-JO"/>
        </w:rPr>
        <w:t xml:space="preserve">اختلف </w:t>
      </w:r>
      <w:r w:rsidR="008511D0" w:rsidRPr="00431180">
        <w:rPr>
          <w:rFonts w:ascii="Sakkal Majalla" w:eastAsia="Times New Roman" w:hAnsi="Sakkal Majalla" w:cs="Sakkal Majalla" w:hint="cs"/>
          <w:sz w:val="28"/>
          <w:szCs w:val="28"/>
          <w:rtl/>
          <w:lang w:bidi="ar-JO"/>
        </w:rPr>
        <w:t xml:space="preserve">تقييم فئات قادة الرأي لأداء الحكومة ورئيس الوزراء والفريق الوزراء </w:t>
      </w:r>
      <w:r w:rsidRPr="00431180">
        <w:rPr>
          <w:rFonts w:ascii="Sakkal Majalla" w:eastAsia="Times New Roman" w:hAnsi="Sakkal Majalla" w:cs="Sakkal Majalla" w:hint="cs"/>
          <w:sz w:val="28"/>
          <w:szCs w:val="28"/>
          <w:rtl/>
          <w:lang w:bidi="ar-JO"/>
        </w:rPr>
        <w:t>حسب الفئة، فقد جاء</w:t>
      </w:r>
      <w:r w:rsidR="001F72BC">
        <w:rPr>
          <w:rFonts w:ascii="Sakkal Majalla" w:eastAsia="Times New Roman" w:hAnsi="Sakkal Majalla" w:cs="Sakkal Majalla" w:hint="cs"/>
          <w:sz w:val="28"/>
          <w:szCs w:val="28"/>
          <w:rtl/>
          <w:lang w:bidi="ar-JO"/>
        </w:rPr>
        <w:t xml:space="preserve"> تقييم كبار رجال وسيدات الدولة أ</w:t>
      </w:r>
      <w:r w:rsidRPr="00431180">
        <w:rPr>
          <w:rFonts w:ascii="Sakkal Majalla" w:eastAsia="Times New Roman" w:hAnsi="Sakkal Majalla" w:cs="Sakkal Majalla" w:hint="cs"/>
          <w:sz w:val="28"/>
          <w:szCs w:val="28"/>
          <w:rtl/>
          <w:lang w:bidi="ar-JO"/>
        </w:rPr>
        <w:t xml:space="preserve">على من المعدل العام لكل من الحكومة، والرئيس والفريق الوزاري، فيما كان تقييم فئة النقابات المهنية الأدنى لتقييم أداء الحكومة، وفئة القيادات النقابية والعمالية الأدنى للفريق الوزاري. </w:t>
      </w:r>
      <w:r w:rsidR="001A59DD">
        <w:rPr>
          <w:rFonts w:ascii="Sakkal Majalla" w:eastAsia="Times New Roman" w:hAnsi="Sakkal Majalla" w:cs="Sakkal Majalla" w:hint="cs"/>
          <w:sz w:val="28"/>
          <w:szCs w:val="28"/>
          <w:rtl/>
          <w:lang w:bidi="ar-JO"/>
        </w:rPr>
        <w:t>الشكل رقم (7).</w:t>
      </w:r>
    </w:p>
    <w:p w:rsidR="00431180" w:rsidRDefault="00431180" w:rsidP="00431180">
      <w:pPr>
        <w:pStyle w:val="Heading2"/>
        <w:rPr>
          <w:rFonts w:ascii="Sakkal Majalla" w:eastAsiaTheme="minorHAnsi" w:hAnsi="Sakkal Majalla" w:cs="Sakkal Majalla"/>
          <w:color w:val="5B9BD5" w:themeColor="accent1"/>
          <w:sz w:val="24"/>
          <w:szCs w:val="24"/>
          <w:rtl/>
        </w:rPr>
      </w:pPr>
      <w:bookmarkStart w:id="18" w:name="_Toc536001012"/>
      <w:r w:rsidRPr="00294ABC">
        <w:rPr>
          <w:rFonts w:ascii="Sakkal Majalla" w:eastAsiaTheme="minorHAnsi" w:hAnsi="Sakkal Majalla" w:cs="Sakkal Majalla"/>
          <w:color w:val="5B9BD5" w:themeColor="accent1"/>
          <w:sz w:val="24"/>
          <w:szCs w:val="24"/>
          <w:rtl/>
        </w:rPr>
        <w:lastRenderedPageBreak/>
        <w:t xml:space="preserve">الشكل </w:t>
      </w:r>
      <w:r>
        <w:rPr>
          <w:rFonts w:ascii="Sakkal Majalla" w:eastAsiaTheme="minorHAnsi" w:hAnsi="Sakkal Majalla" w:cs="Sakkal Majalla" w:hint="cs"/>
          <w:color w:val="5B9BD5" w:themeColor="accent1"/>
          <w:sz w:val="24"/>
          <w:szCs w:val="24"/>
          <w:rtl/>
        </w:rPr>
        <w:t>رقم (</w:t>
      </w:r>
      <w:r w:rsidR="001A59DD">
        <w:rPr>
          <w:rFonts w:ascii="Sakkal Majalla" w:eastAsiaTheme="minorHAnsi" w:hAnsi="Sakkal Majalla" w:cs="Sakkal Majalla" w:hint="cs"/>
          <w:color w:val="5B9BD5" w:themeColor="accent1"/>
          <w:sz w:val="24"/>
          <w:szCs w:val="24"/>
          <w:rtl/>
        </w:rPr>
        <w:t>7</w:t>
      </w:r>
      <w:r>
        <w:rPr>
          <w:rFonts w:ascii="Sakkal Majalla" w:eastAsiaTheme="minorHAnsi" w:hAnsi="Sakkal Majalla" w:cs="Sakkal Majalla" w:hint="cs"/>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تقييم</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أداء</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الحكومة</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والرئيس</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والفريق</w:t>
      </w:r>
      <w:r w:rsidRPr="008511D0">
        <w:rPr>
          <w:rFonts w:ascii="Sakkal Majalla" w:eastAsiaTheme="minorHAnsi" w:hAnsi="Sakkal Majalla" w:cs="Sakkal Majalla"/>
          <w:color w:val="5B9BD5" w:themeColor="accent1"/>
          <w:sz w:val="24"/>
          <w:szCs w:val="24"/>
          <w:rtl/>
        </w:rPr>
        <w:t xml:space="preserve"> </w:t>
      </w:r>
      <w:r w:rsidRPr="008511D0">
        <w:rPr>
          <w:rFonts w:ascii="Sakkal Majalla" w:eastAsiaTheme="minorHAnsi" w:hAnsi="Sakkal Majalla" w:cs="Sakkal Majalla" w:hint="cs"/>
          <w:color w:val="5B9BD5" w:themeColor="accent1"/>
          <w:sz w:val="24"/>
          <w:szCs w:val="24"/>
          <w:rtl/>
        </w:rPr>
        <w:t>الوزاري</w:t>
      </w:r>
      <w:r w:rsidRPr="008511D0">
        <w:rPr>
          <w:rFonts w:ascii="Sakkal Majalla" w:eastAsiaTheme="minorHAnsi" w:hAnsi="Sakkal Majalla" w:cs="Sakkal Majalla"/>
          <w:color w:val="5B9BD5" w:themeColor="accent1"/>
          <w:sz w:val="24"/>
          <w:szCs w:val="24"/>
          <w:rtl/>
        </w:rPr>
        <w:t xml:space="preserve"> – </w:t>
      </w:r>
      <w:r w:rsidRPr="008511D0">
        <w:rPr>
          <w:rFonts w:ascii="Sakkal Majalla" w:eastAsiaTheme="minorHAnsi" w:hAnsi="Sakkal Majalla" w:cs="Sakkal Majalla" w:hint="cs"/>
          <w:color w:val="5B9BD5" w:themeColor="accent1"/>
          <w:sz w:val="24"/>
          <w:szCs w:val="24"/>
          <w:rtl/>
        </w:rPr>
        <w:t>حسب</w:t>
      </w:r>
      <w:r w:rsidRPr="008511D0">
        <w:rPr>
          <w:rFonts w:ascii="Sakkal Majalla" w:eastAsiaTheme="minorHAnsi" w:hAnsi="Sakkal Majalla" w:cs="Sakkal Majalla"/>
          <w:color w:val="5B9BD5" w:themeColor="accent1"/>
          <w:sz w:val="24"/>
          <w:szCs w:val="24"/>
          <w:rtl/>
        </w:rPr>
        <w:t xml:space="preserve"> </w:t>
      </w:r>
      <w:r>
        <w:rPr>
          <w:rFonts w:ascii="Sakkal Majalla" w:eastAsiaTheme="minorHAnsi" w:hAnsi="Sakkal Majalla" w:cs="Sakkal Majalla" w:hint="cs"/>
          <w:color w:val="5B9BD5" w:themeColor="accent1"/>
          <w:sz w:val="24"/>
          <w:szCs w:val="24"/>
          <w:rtl/>
        </w:rPr>
        <w:t>فئات قادة الرأي</w:t>
      </w:r>
      <w:bookmarkEnd w:id="18"/>
    </w:p>
    <w:p w:rsidR="008511D0" w:rsidRDefault="008511D0" w:rsidP="00CB588A">
      <w:pPr>
        <w:jc w:val="center"/>
        <w:rPr>
          <w:rtl/>
          <w:lang w:bidi="ar-JO"/>
        </w:rPr>
      </w:pPr>
      <w:r>
        <w:rPr>
          <w:noProof/>
        </w:rPr>
        <w:drawing>
          <wp:inline distT="0" distB="0" distL="0" distR="0" wp14:anchorId="3C55838C" wp14:editId="335008D3">
            <wp:extent cx="5810250" cy="26955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511D0" w:rsidRPr="00EF5B52" w:rsidRDefault="008511D0" w:rsidP="00CB588A">
      <w:pPr>
        <w:jc w:val="center"/>
        <w:rPr>
          <w:rtl/>
        </w:rPr>
      </w:pPr>
    </w:p>
    <w:tbl>
      <w:tblPr>
        <w:bidiVisual/>
        <w:tblW w:w="9545" w:type="dxa"/>
        <w:shd w:val="clear" w:color="auto" w:fill="C0C0C0"/>
        <w:tblLook w:val="0000" w:firstRow="0" w:lastRow="0" w:firstColumn="0" w:lastColumn="0" w:noHBand="0" w:noVBand="0"/>
      </w:tblPr>
      <w:tblGrid>
        <w:gridCol w:w="9545"/>
      </w:tblGrid>
      <w:tr w:rsidR="00460F06" w:rsidRPr="00AD6766" w:rsidTr="002119A2">
        <w:tc>
          <w:tcPr>
            <w:tcW w:w="9545" w:type="dxa"/>
            <w:shd w:val="clear" w:color="auto" w:fill="C0C0C0"/>
          </w:tcPr>
          <w:p w:rsidR="00460F06" w:rsidRPr="00AD6766" w:rsidRDefault="00460F06" w:rsidP="00B773DC">
            <w:pPr>
              <w:pStyle w:val="ListParagraph"/>
              <w:numPr>
                <w:ilvl w:val="0"/>
                <w:numId w:val="1"/>
              </w:numPr>
              <w:bidi/>
              <w:spacing w:line="276" w:lineRule="auto"/>
              <w:rPr>
                <w:rFonts w:ascii="Sakkal Majalla" w:hAnsi="Sakkal Majalla" w:cs="Sakkal Majalla"/>
                <w:b/>
                <w:bCs/>
                <w:color w:val="800000"/>
                <w:rtl/>
                <w:lang w:bidi="ar-JO"/>
              </w:rPr>
            </w:pPr>
            <w:r w:rsidRPr="00AD6766">
              <w:rPr>
                <w:rFonts w:ascii="Sakkal Majalla" w:hAnsi="Sakkal Majalla" w:cs="Sakkal Majalla"/>
                <w:b/>
                <w:bCs/>
                <w:color w:val="800000"/>
                <w:sz w:val="32"/>
                <w:szCs w:val="32"/>
                <w:rtl/>
                <w:lang w:bidi="ar-JO"/>
              </w:rPr>
              <w:t xml:space="preserve">تقييم </w:t>
            </w:r>
            <w:r w:rsidR="00B773DC">
              <w:rPr>
                <w:rFonts w:ascii="Sakkal Majalla" w:hAnsi="Sakkal Majalla" w:cs="Sakkal Majalla" w:hint="cs"/>
                <w:b/>
                <w:bCs/>
                <w:color w:val="800000"/>
                <w:sz w:val="32"/>
                <w:szCs w:val="32"/>
                <w:rtl/>
                <w:lang w:bidi="ar-JO"/>
              </w:rPr>
              <w:t>أداء</w:t>
            </w:r>
            <w:r w:rsidR="004E66BF">
              <w:rPr>
                <w:rFonts w:ascii="Sakkal Majalla" w:hAnsi="Sakkal Majalla" w:cs="Sakkal Majalla"/>
                <w:b/>
                <w:bCs/>
                <w:color w:val="800000"/>
                <w:sz w:val="32"/>
                <w:szCs w:val="32"/>
                <w:rtl/>
                <w:lang w:bidi="ar-JO"/>
              </w:rPr>
              <w:t xml:space="preserve"> الحكومة في الموضوعات التي </w:t>
            </w:r>
            <w:r w:rsidR="004E66BF">
              <w:rPr>
                <w:rFonts w:ascii="Sakkal Majalla" w:hAnsi="Sakkal Majalla" w:cs="Sakkal Majalla" w:hint="cs"/>
                <w:b/>
                <w:bCs/>
                <w:color w:val="800000"/>
                <w:sz w:val="32"/>
                <w:szCs w:val="32"/>
                <w:rtl/>
                <w:lang w:bidi="ar-JO"/>
              </w:rPr>
              <w:t>أ</w:t>
            </w:r>
            <w:r w:rsidRPr="00AD6766">
              <w:rPr>
                <w:rFonts w:ascii="Sakkal Majalla" w:hAnsi="Sakkal Majalla" w:cs="Sakkal Majalla"/>
                <w:b/>
                <w:bCs/>
                <w:color w:val="800000"/>
                <w:sz w:val="32"/>
                <w:szCs w:val="32"/>
                <w:rtl/>
                <w:lang w:bidi="ar-JO"/>
              </w:rPr>
              <w:t xml:space="preserve">وكلت </w:t>
            </w:r>
            <w:r w:rsidR="00E66A3B">
              <w:rPr>
                <w:rFonts w:ascii="Sakkal Majalla" w:hAnsi="Sakkal Majalla" w:cs="Sakkal Majalla" w:hint="cs"/>
                <w:b/>
                <w:bCs/>
                <w:color w:val="800000"/>
                <w:sz w:val="32"/>
                <w:szCs w:val="32"/>
                <w:rtl/>
                <w:lang w:bidi="ar-JO"/>
              </w:rPr>
              <w:t>إليه</w:t>
            </w:r>
            <w:r>
              <w:rPr>
                <w:rFonts w:ascii="Sakkal Majalla" w:hAnsi="Sakkal Majalla" w:cs="Sakkal Majalla" w:hint="cs"/>
                <w:b/>
                <w:bCs/>
                <w:color w:val="800000"/>
                <w:sz w:val="32"/>
                <w:szCs w:val="32"/>
                <w:rtl/>
                <w:lang w:bidi="ar-JO"/>
              </w:rPr>
              <w:t>ا في كتاب التكليف السامي</w:t>
            </w:r>
          </w:p>
        </w:tc>
      </w:tr>
    </w:tbl>
    <w:p w:rsidR="004B061D" w:rsidRDefault="00460F06" w:rsidP="00F432E0">
      <w:pPr>
        <w:pStyle w:val="ListParagraph"/>
        <w:tabs>
          <w:tab w:val="right" w:pos="0"/>
        </w:tabs>
        <w:bidi/>
        <w:spacing w:before="240"/>
        <w:ind w:left="0"/>
        <w:jc w:val="both"/>
        <w:rPr>
          <w:rFonts w:ascii="Sakkal Majalla" w:hAnsi="Sakkal Majalla" w:cs="Sakkal Majalla"/>
          <w:b/>
          <w:bCs/>
          <w:sz w:val="28"/>
          <w:szCs w:val="28"/>
          <w:rtl/>
          <w:lang w:bidi="ar-JO"/>
        </w:rPr>
      </w:pPr>
      <w:r w:rsidRPr="00AD6766">
        <w:rPr>
          <w:rFonts w:ascii="Sakkal Majalla" w:hAnsi="Sakkal Majalla" w:cs="Sakkal Majalla"/>
          <w:b/>
          <w:bCs/>
          <w:sz w:val="28"/>
          <w:szCs w:val="28"/>
          <w:rtl/>
          <w:lang w:bidi="ar-JO"/>
        </w:rPr>
        <w:t xml:space="preserve">تظهر النتائج أن هناك تبايناً في تقييم العينة الوطنية وعينة قادة الرأي </w:t>
      </w:r>
      <w:r w:rsidR="00E66A3B" w:rsidRPr="00AD6766">
        <w:rPr>
          <w:rFonts w:ascii="Sakkal Majalla" w:hAnsi="Sakkal Majalla" w:cs="Sakkal Majalla" w:hint="cs"/>
          <w:b/>
          <w:bCs/>
          <w:sz w:val="28"/>
          <w:szCs w:val="28"/>
          <w:rtl/>
          <w:lang w:bidi="ar-JO"/>
        </w:rPr>
        <w:t>فيما</w:t>
      </w:r>
      <w:r w:rsidRPr="00AD6766">
        <w:rPr>
          <w:rFonts w:ascii="Sakkal Majalla" w:hAnsi="Sakkal Majalla" w:cs="Sakkal Majalla"/>
          <w:b/>
          <w:bCs/>
          <w:sz w:val="28"/>
          <w:szCs w:val="28"/>
          <w:rtl/>
          <w:lang w:bidi="ar-JO"/>
        </w:rPr>
        <w:t xml:space="preserve"> يتعلق </w:t>
      </w:r>
      <w:r>
        <w:rPr>
          <w:rFonts w:ascii="Sakkal Majalla" w:hAnsi="Sakkal Majalla" w:cs="Sakkal Majalla" w:hint="cs"/>
          <w:b/>
          <w:bCs/>
          <w:sz w:val="28"/>
          <w:szCs w:val="28"/>
          <w:rtl/>
          <w:lang w:bidi="ar-JO"/>
        </w:rPr>
        <w:t xml:space="preserve">ببعض </w:t>
      </w:r>
      <w:r w:rsidRPr="00AD6766">
        <w:rPr>
          <w:rFonts w:ascii="Sakkal Majalla" w:hAnsi="Sakkal Majalla" w:cs="Sakkal Majalla"/>
          <w:b/>
          <w:bCs/>
          <w:sz w:val="28"/>
          <w:szCs w:val="28"/>
          <w:rtl/>
          <w:lang w:bidi="ar-JO"/>
        </w:rPr>
        <w:t xml:space="preserve">البنود التي وردت في كتاب التكليف السامي، </w:t>
      </w:r>
      <w:r w:rsidR="00B773DC">
        <w:rPr>
          <w:rFonts w:ascii="Sakkal Majalla" w:hAnsi="Sakkal Majalla" w:cs="Sakkal Majalla" w:hint="cs"/>
          <w:b/>
          <w:bCs/>
          <w:sz w:val="28"/>
          <w:szCs w:val="28"/>
          <w:rtl/>
          <w:lang w:bidi="ar-JO"/>
        </w:rPr>
        <w:t xml:space="preserve">إذ </w:t>
      </w:r>
      <w:r w:rsidR="004B061D">
        <w:rPr>
          <w:rFonts w:ascii="Sakkal Majalla" w:hAnsi="Sakkal Majalla" w:cs="Sakkal Majalla" w:hint="cs"/>
          <w:b/>
          <w:bCs/>
          <w:sz w:val="28"/>
          <w:szCs w:val="28"/>
          <w:rtl/>
          <w:lang w:bidi="ar-JO"/>
        </w:rPr>
        <w:t xml:space="preserve">أظهرت النتائج وبعد مرور </w:t>
      </w:r>
      <w:r w:rsidR="005B28A1">
        <w:rPr>
          <w:rFonts w:ascii="Sakkal Majalla" w:hAnsi="Sakkal Majalla" w:cs="Sakkal Majalla" w:hint="cs"/>
          <w:b/>
          <w:bCs/>
          <w:sz w:val="28"/>
          <w:szCs w:val="28"/>
          <w:rtl/>
          <w:lang w:bidi="ar-JO"/>
        </w:rPr>
        <w:t>200</w:t>
      </w:r>
      <w:r w:rsidR="004B061D">
        <w:rPr>
          <w:rFonts w:ascii="Sakkal Majalla" w:hAnsi="Sakkal Majalla" w:cs="Sakkal Majalla" w:hint="cs"/>
          <w:b/>
          <w:bCs/>
          <w:sz w:val="28"/>
          <w:szCs w:val="28"/>
          <w:rtl/>
          <w:lang w:bidi="ar-JO"/>
        </w:rPr>
        <w:t xml:space="preserve"> يوم على تشكيل الحكومة عدم نجاحها </w:t>
      </w:r>
      <w:r w:rsidR="00B773DC">
        <w:rPr>
          <w:rFonts w:ascii="Sakkal Majalla" w:hAnsi="Sakkal Majalla" w:cs="Sakkal Majalla" w:hint="cs"/>
          <w:b/>
          <w:bCs/>
          <w:sz w:val="28"/>
          <w:szCs w:val="28"/>
          <w:rtl/>
          <w:lang w:bidi="ar-JO"/>
        </w:rPr>
        <w:t>في إنجاز</w:t>
      </w:r>
      <w:r w:rsidR="00CD7450">
        <w:rPr>
          <w:rFonts w:ascii="Sakkal Majalla" w:hAnsi="Sakkal Majalla" w:cs="Sakkal Majalla" w:hint="cs"/>
          <w:b/>
          <w:bCs/>
          <w:sz w:val="28"/>
          <w:szCs w:val="28"/>
          <w:rtl/>
          <w:lang w:bidi="ar-JO"/>
        </w:rPr>
        <w:t xml:space="preserve"> البنود </w:t>
      </w:r>
      <w:r w:rsidR="004B061D">
        <w:rPr>
          <w:rFonts w:ascii="Sakkal Majalla" w:hAnsi="Sakkal Majalla" w:cs="Sakkal Majalla" w:hint="cs"/>
          <w:b/>
          <w:bCs/>
          <w:sz w:val="28"/>
          <w:szCs w:val="28"/>
          <w:rtl/>
          <w:lang w:bidi="ar-JO"/>
        </w:rPr>
        <w:t xml:space="preserve">التي وردت في كتاب التكليف السامي. والملاحظ أن تقييم المواطنين لنجاح الحكومة في جميع المواضيع قد تراجع مقارنة باستطلاع التشكيل عند أفراد العينة الوطنية وعينة قادة الرأي (المتوسط الحسابي </w:t>
      </w:r>
      <w:r w:rsidR="005B28A1">
        <w:rPr>
          <w:rFonts w:ascii="Sakkal Majalla" w:hAnsi="Sakkal Majalla" w:cs="Sakkal Majalla" w:hint="cs"/>
          <w:b/>
          <w:bCs/>
          <w:sz w:val="28"/>
          <w:szCs w:val="28"/>
          <w:rtl/>
          <w:lang w:bidi="ar-JO"/>
        </w:rPr>
        <w:t>حافظ على القيمة</w:t>
      </w:r>
      <w:r w:rsidR="00F432E0">
        <w:rPr>
          <w:rFonts w:ascii="Sakkal Majalla" w:hAnsi="Sakkal Majalla" w:cs="Sakkal Majalla" w:hint="cs"/>
          <w:b/>
          <w:bCs/>
          <w:sz w:val="28"/>
          <w:szCs w:val="28"/>
          <w:rtl/>
          <w:lang w:bidi="ar-JO"/>
        </w:rPr>
        <w:t xml:space="preserve"> نفسها،</w:t>
      </w:r>
      <w:r w:rsidR="005B28A1">
        <w:rPr>
          <w:rFonts w:ascii="Sakkal Majalla" w:hAnsi="Sakkal Majalla" w:cs="Sakkal Majalla" w:hint="cs"/>
          <w:b/>
          <w:bCs/>
          <w:sz w:val="28"/>
          <w:szCs w:val="28"/>
          <w:rtl/>
          <w:lang w:bidi="ar-JO"/>
        </w:rPr>
        <w:t xml:space="preserve"> وهي</w:t>
      </w:r>
      <w:r w:rsidR="004B061D">
        <w:rPr>
          <w:rFonts w:ascii="Sakkal Majalla" w:hAnsi="Sakkal Majalla" w:cs="Sakkal Majalla" w:hint="cs"/>
          <w:b/>
          <w:bCs/>
          <w:sz w:val="28"/>
          <w:szCs w:val="28"/>
          <w:rtl/>
          <w:lang w:bidi="ar-JO"/>
        </w:rPr>
        <w:t xml:space="preserve"> 29 لدى العينة الوطنية، </w:t>
      </w:r>
      <w:r w:rsidR="005B28A1">
        <w:rPr>
          <w:rFonts w:ascii="Sakkal Majalla" w:hAnsi="Sakkal Majalla" w:cs="Sakkal Majalla" w:hint="cs"/>
          <w:b/>
          <w:bCs/>
          <w:sz w:val="28"/>
          <w:szCs w:val="28"/>
          <w:rtl/>
          <w:lang w:bidi="ar-JO"/>
        </w:rPr>
        <w:t xml:space="preserve">وارتفع من 29 الى 32 </w:t>
      </w:r>
      <w:r w:rsidR="004B061D">
        <w:rPr>
          <w:rFonts w:ascii="Sakkal Majalla" w:hAnsi="Sakkal Majalla" w:cs="Sakkal Majalla" w:hint="cs"/>
          <w:b/>
          <w:bCs/>
          <w:sz w:val="28"/>
          <w:szCs w:val="28"/>
          <w:rtl/>
          <w:lang w:bidi="ar-JO"/>
        </w:rPr>
        <w:t>لدى عينة قادة الرأي).</w:t>
      </w:r>
    </w:p>
    <w:p w:rsidR="00460F06" w:rsidRDefault="00460F06" w:rsidP="004B061D">
      <w:pPr>
        <w:pStyle w:val="ListParagraph"/>
        <w:tabs>
          <w:tab w:val="right" w:pos="0"/>
        </w:tabs>
        <w:bidi/>
        <w:spacing w:before="240"/>
        <w:ind w:left="0"/>
        <w:jc w:val="both"/>
        <w:rPr>
          <w:rFonts w:ascii="Sakkal Majalla" w:hAnsi="Sakkal Majalla" w:cs="Sakkal Majalla"/>
          <w:b/>
          <w:bCs/>
          <w:sz w:val="28"/>
          <w:szCs w:val="28"/>
          <w:rtl/>
          <w:lang w:bidi="ar-JO"/>
        </w:rPr>
      </w:pPr>
    </w:p>
    <w:p w:rsidR="004B061D" w:rsidRDefault="004B061D" w:rsidP="00F432E0">
      <w:pPr>
        <w:pStyle w:val="ListParagraph"/>
        <w:tabs>
          <w:tab w:val="right" w:pos="0"/>
        </w:tabs>
        <w:bidi/>
        <w:spacing w:before="240"/>
        <w:ind w:left="0"/>
        <w:jc w:val="both"/>
        <w:rPr>
          <w:rFonts w:ascii="Sakkal Majalla" w:hAnsi="Sakkal Majalla" w:cs="Sakkal Majalla"/>
          <w:sz w:val="28"/>
          <w:szCs w:val="28"/>
          <w:rtl/>
          <w:lang w:bidi="ar-JO"/>
        </w:rPr>
      </w:pPr>
      <w:bookmarkStart w:id="19" w:name="_Toc461629485"/>
      <w:r>
        <w:rPr>
          <w:rFonts w:ascii="Sakkal Majalla" w:hAnsi="Sakkal Majalla" w:cs="Sakkal Majalla" w:hint="cs"/>
          <w:b/>
          <w:bCs/>
          <w:sz w:val="28"/>
          <w:szCs w:val="28"/>
          <w:rtl/>
          <w:lang w:bidi="ar-JO"/>
        </w:rPr>
        <w:t>قي</w:t>
      </w:r>
      <w:r w:rsidR="00F432E0">
        <w:rPr>
          <w:rFonts w:ascii="Sakkal Majalla" w:hAnsi="Sakkal Majalla" w:cs="Sakkal Majalla" w:hint="cs"/>
          <w:b/>
          <w:bCs/>
          <w:sz w:val="28"/>
          <w:szCs w:val="28"/>
          <w:rtl/>
          <w:lang w:bidi="ar-JO"/>
        </w:rPr>
        <w:t>ّ</w:t>
      </w:r>
      <w:r>
        <w:rPr>
          <w:rFonts w:ascii="Sakkal Majalla" w:hAnsi="Sakkal Majalla" w:cs="Sakkal Majalla" w:hint="cs"/>
          <w:b/>
          <w:bCs/>
          <w:sz w:val="28"/>
          <w:szCs w:val="28"/>
          <w:rtl/>
          <w:lang w:bidi="ar-JO"/>
        </w:rPr>
        <w:t>م مستجيبو العينة الوطنية نجاح الحكومة في</w:t>
      </w:r>
      <w:r w:rsidRPr="00AD6766">
        <w:rPr>
          <w:rFonts w:ascii="Sakkal Majalla" w:hAnsi="Sakkal Majalla" w:cs="Sakkal Majalla"/>
          <w:sz w:val="28"/>
          <w:szCs w:val="28"/>
          <w:rtl/>
          <w:lang w:bidi="ar-JO"/>
        </w:rPr>
        <w:t xml:space="preserve"> </w:t>
      </w:r>
      <w:r w:rsidR="00F432E0">
        <w:rPr>
          <w:rFonts w:ascii="Sakkal Majalla" w:hAnsi="Sakkal Majalla" w:cs="Sakkal Majalla"/>
          <w:sz w:val="28"/>
          <w:szCs w:val="28"/>
          <w:rtl/>
          <w:lang w:bidi="ar-JO"/>
        </w:rPr>
        <w:t xml:space="preserve">التسريع في </w:t>
      </w:r>
      <w:r w:rsidR="00F432E0">
        <w:rPr>
          <w:rFonts w:ascii="Sakkal Majalla" w:hAnsi="Sakkal Majalla" w:cs="Sakkal Majalla" w:hint="cs"/>
          <w:sz w:val="28"/>
          <w:szCs w:val="28"/>
          <w:rtl/>
          <w:lang w:bidi="ar-JO"/>
        </w:rPr>
        <w:t>إ</w:t>
      </w:r>
      <w:r w:rsidR="00F432E0">
        <w:rPr>
          <w:rFonts w:ascii="Sakkal Majalla" w:hAnsi="Sakkal Majalla" w:cs="Sakkal Majalla"/>
          <w:sz w:val="28"/>
          <w:szCs w:val="28"/>
          <w:rtl/>
          <w:lang w:bidi="ar-JO"/>
        </w:rPr>
        <w:t>نجاز مشروع الحكومة ال</w:t>
      </w:r>
      <w:r w:rsidR="00F432E0">
        <w:rPr>
          <w:rFonts w:ascii="Sakkal Majalla" w:hAnsi="Sakkal Majalla" w:cs="Sakkal Majalla" w:hint="cs"/>
          <w:sz w:val="28"/>
          <w:szCs w:val="28"/>
          <w:rtl/>
          <w:lang w:bidi="ar-JO"/>
        </w:rPr>
        <w:t>إ</w:t>
      </w:r>
      <w:r w:rsidRPr="004B061D">
        <w:rPr>
          <w:rFonts w:ascii="Sakkal Majalla" w:hAnsi="Sakkal Majalla" w:cs="Sakkal Majalla"/>
          <w:sz w:val="28"/>
          <w:szCs w:val="28"/>
          <w:rtl/>
          <w:lang w:bidi="ar-JO"/>
        </w:rPr>
        <w:t xml:space="preserve">لكترونية للارتقاء بنوعية الخدمات والتخلص من البيروقراطية وضبط النفقات الحكومية </w:t>
      </w:r>
      <w:r w:rsidRPr="00AD6766">
        <w:rPr>
          <w:rFonts w:ascii="Sakkal Majalla" w:hAnsi="Sakkal Majalla" w:cs="Sakkal Majalla"/>
          <w:sz w:val="28"/>
          <w:szCs w:val="28"/>
          <w:rtl/>
          <w:lang w:bidi="ar-JO"/>
        </w:rPr>
        <w:t>(</w:t>
      </w:r>
      <w:r w:rsidR="00400193">
        <w:rPr>
          <w:rFonts w:ascii="Sakkal Majalla" w:hAnsi="Sakkal Majalla" w:cs="Sakkal Majalla" w:hint="cs"/>
          <w:sz w:val="28"/>
          <w:szCs w:val="28"/>
          <w:rtl/>
          <w:lang w:bidi="ar-JO"/>
        </w:rPr>
        <w:t>46</w:t>
      </w:r>
      <w:r w:rsidRPr="00AD6766">
        <w:rPr>
          <w:rFonts w:ascii="Sakkal Majalla" w:hAnsi="Sakkal Majalla" w:cs="Sakkal Majalla"/>
          <w:sz w:val="28"/>
          <w:szCs w:val="28"/>
          <w:rtl/>
          <w:lang w:bidi="ar-JO"/>
        </w:rPr>
        <w:t>%)، و</w:t>
      </w:r>
      <w:r>
        <w:rPr>
          <w:rFonts w:ascii="Sakkal Majalla" w:hAnsi="Sakkal Majalla" w:cs="Sakkal Majalla" w:hint="cs"/>
          <w:sz w:val="28"/>
          <w:szCs w:val="28"/>
          <w:rtl/>
          <w:lang w:bidi="ar-JO"/>
        </w:rPr>
        <w:t xml:space="preserve">في </w:t>
      </w:r>
      <w:r w:rsidRPr="004B061D">
        <w:rPr>
          <w:rFonts w:ascii="Sakkal Majalla" w:hAnsi="Sakkal Majalla" w:cs="Sakkal Majalla"/>
          <w:sz w:val="28"/>
          <w:szCs w:val="28"/>
          <w:rtl/>
          <w:lang w:bidi="ar-JO"/>
        </w:rPr>
        <w:t xml:space="preserve">مواصلة مسيرة الإصلاح السياسي والبناء على ما تم إنجازه </w:t>
      </w:r>
      <w:r w:rsidRPr="00AD6766">
        <w:rPr>
          <w:rFonts w:ascii="Sakkal Majalla" w:hAnsi="Sakkal Majalla" w:cs="Sakkal Majalla"/>
          <w:sz w:val="28"/>
          <w:szCs w:val="28"/>
          <w:rtl/>
          <w:lang w:bidi="ar-JO"/>
        </w:rPr>
        <w:t>(</w:t>
      </w:r>
      <w:r>
        <w:rPr>
          <w:rFonts w:ascii="Sakkal Majalla" w:hAnsi="Sakkal Majalla" w:cs="Sakkal Majalla" w:hint="cs"/>
          <w:sz w:val="28"/>
          <w:szCs w:val="28"/>
          <w:rtl/>
          <w:lang w:bidi="ar-JO"/>
        </w:rPr>
        <w:t>32</w:t>
      </w:r>
      <w:r w:rsidRPr="00AD6766">
        <w:rPr>
          <w:rFonts w:ascii="Sakkal Majalla" w:hAnsi="Sakkal Majalla" w:cs="Sakkal Majalla"/>
          <w:sz w:val="28"/>
          <w:szCs w:val="28"/>
          <w:rtl/>
          <w:lang w:bidi="ar-JO"/>
        </w:rPr>
        <w:t xml:space="preserve">%). بينما </w:t>
      </w:r>
      <w:r>
        <w:rPr>
          <w:rFonts w:ascii="Sakkal Majalla" w:hAnsi="Sakkal Majalla" w:cs="Sakkal Majalla"/>
          <w:sz w:val="28"/>
          <w:szCs w:val="28"/>
          <w:rtl/>
          <w:lang w:bidi="ar-JO"/>
        </w:rPr>
        <w:t>كان</w:t>
      </w:r>
      <w:r>
        <w:rPr>
          <w:rFonts w:ascii="Sakkal Majalla" w:hAnsi="Sakkal Majalla" w:cs="Sakkal Majalla" w:hint="cs"/>
          <w:sz w:val="28"/>
          <w:szCs w:val="28"/>
          <w:rtl/>
          <w:lang w:bidi="ar-JO"/>
        </w:rPr>
        <w:t xml:space="preserve"> مستجيبو العينة الوطنية أ</w:t>
      </w:r>
      <w:r w:rsidRPr="00AD6766">
        <w:rPr>
          <w:rFonts w:ascii="Sakkal Majalla" w:hAnsi="Sakkal Majalla" w:cs="Sakkal Majalla"/>
          <w:sz w:val="28"/>
          <w:szCs w:val="28"/>
          <w:rtl/>
          <w:lang w:bidi="ar-JO"/>
        </w:rPr>
        <w:t xml:space="preserve">قل تفاؤلاً في بعض الموضوعات التي كلفت بها الحكومة مثل: </w:t>
      </w:r>
      <w:r w:rsidRPr="004B061D">
        <w:rPr>
          <w:rFonts w:ascii="Sakkal Majalla" w:hAnsi="Sakkal Majalla" w:cs="Sakkal Majalla"/>
          <w:sz w:val="28"/>
          <w:szCs w:val="28"/>
          <w:rtl/>
          <w:lang w:bidi="ar-JO"/>
        </w:rPr>
        <w:t>مراجعة شاملة للمنظومة الضر</w:t>
      </w:r>
      <w:r w:rsidR="004E66BF">
        <w:rPr>
          <w:rFonts w:ascii="Sakkal Majalla" w:hAnsi="Sakkal Majalla" w:cs="Sakkal Majalla"/>
          <w:sz w:val="28"/>
          <w:szCs w:val="28"/>
          <w:rtl/>
          <w:lang w:bidi="ar-JO"/>
        </w:rPr>
        <w:t>يبية والعبء الضريبي بشكل متكامل</w:t>
      </w:r>
      <w:r w:rsidR="004E66BF">
        <w:rPr>
          <w:rFonts w:ascii="Sakkal Majalla" w:hAnsi="Sakkal Majalla" w:cs="Sakkal Majalla" w:hint="cs"/>
          <w:sz w:val="28"/>
          <w:szCs w:val="28"/>
          <w:rtl/>
          <w:lang w:bidi="ar-JO"/>
        </w:rPr>
        <w:t xml:space="preserve"> </w:t>
      </w:r>
      <w:r w:rsidRPr="00AD6766">
        <w:rPr>
          <w:rFonts w:ascii="Sakkal Majalla" w:hAnsi="Sakkal Majalla" w:cs="Sakkal Majalla"/>
          <w:sz w:val="28"/>
          <w:szCs w:val="28"/>
          <w:rtl/>
          <w:lang w:bidi="ar-JO"/>
        </w:rPr>
        <w:t>(</w:t>
      </w:r>
      <w:r>
        <w:rPr>
          <w:rFonts w:ascii="Sakkal Majalla" w:hAnsi="Sakkal Majalla" w:cs="Sakkal Majalla" w:hint="cs"/>
          <w:sz w:val="28"/>
          <w:szCs w:val="28"/>
          <w:rtl/>
          <w:lang w:bidi="ar-JO"/>
        </w:rPr>
        <w:t>22</w:t>
      </w:r>
      <w:r w:rsidRPr="00AD6766">
        <w:rPr>
          <w:rFonts w:ascii="Sakkal Majalla" w:hAnsi="Sakkal Majalla" w:cs="Sakkal Majalla"/>
          <w:sz w:val="28"/>
          <w:szCs w:val="28"/>
          <w:rtl/>
          <w:lang w:bidi="ar-JO"/>
        </w:rPr>
        <w:t>%)</w:t>
      </w:r>
      <w:r>
        <w:rPr>
          <w:rFonts w:ascii="Sakkal Majalla" w:hAnsi="Sakkal Majalla" w:cs="Sakkal Majalla" w:hint="cs"/>
          <w:sz w:val="28"/>
          <w:szCs w:val="28"/>
          <w:rtl/>
          <w:lang w:bidi="ar-JO"/>
        </w:rPr>
        <w:t>،</w:t>
      </w:r>
      <w:r w:rsidRPr="00AD6766">
        <w:rPr>
          <w:rFonts w:ascii="Sakkal Majalla" w:hAnsi="Sakkal Majalla" w:cs="Sakkal Majalla"/>
          <w:sz w:val="28"/>
          <w:szCs w:val="28"/>
          <w:rtl/>
          <w:lang w:bidi="ar-JO"/>
        </w:rPr>
        <w:t xml:space="preserve"> </w:t>
      </w:r>
      <w:r w:rsidR="00400193">
        <w:rPr>
          <w:rFonts w:ascii="Sakkal Majalla" w:hAnsi="Sakkal Majalla" w:cs="Sakkal Majalla" w:hint="cs"/>
          <w:sz w:val="28"/>
          <w:szCs w:val="28"/>
          <w:rtl/>
          <w:lang w:bidi="ar-JO"/>
        </w:rPr>
        <w:t>و</w:t>
      </w:r>
      <w:r w:rsidR="00400193" w:rsidRPr="00400193">
        <w:rPr>
          <w:rFonts w:ascii="Sakkal Majalla" w:hAnsi="Sakkal Majalla" w:cs="Sakkal Majalla" w:hint="cs"/>
          <w:sz w:val="28"/>
          <w:szCs w:val="28"/>
          <w:rtl/>
          <w:lang w:bidi="ar-JO"/>
        </w:rPr>
        <w:t>إطلاق</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طاقات</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الاقتصاد</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الأردني</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وتحفيزه</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ليستعيد</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إمكانية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النمو</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والمنافسة</w:t>
      </w:r>
      <w:r w:rsidR="00400193" w:rsidRPr="00400193">
        <w:rPr>
          <w:rFonts w:ascii="Sakkal Majalla" w:hAnsi="Sakkal Majalla" w:cs="Sakkal Majalla"/>
          <w:sz w:val="28"/>
          <w:szCs w:val="28"/>
          <w:rtl/>
          <w:lang w:bidi="ar-JO"/>
        </w:rPr>
        <w:t xml:space="preserve"> </w:t>
      </w:r>
      <w:r w:rsidR="00400193">
        <w:rPr>
          <w:rFonts w:ascii="Sakkal Majalla" w:hAnsi="Sakkal Majalla" w:cs="Sakkal Majalla" w:hint="cs"/>
          <w:sz w:val="28"/>
          <w:szCs w:val="28"/>
          <w:rtl/>
          <w:lang w:bidi="ar-JO"/>
        </w:rPr>
        <w:t>و</w:t>
      </w:r>
      <w:r w:rsidR="00F432E0">
        <w:rPr>
          <w:rFonts w:ascii="Sakkal Majalla" w:hAnsi="Sakkal Majalla" w:cs="Sakkal Majalla" w:hint="cs"/>
          <w:sz w:val="28"/>
          <w:szCs w:val="28"/>
          <w:rtl/>
          <w:lang w:bidi="ar-JO"/>
        </w:rPr>
        <w:t>إ</w:t>
      </w:r>
      <w:r w:rsidR="00400193" w:rsidRPr="00400193">
        <w:rPr>
          <w:rFonts w:ascii="Sakkal Majalla" w:hAnsi="Sakkal Majalla" w:cs="Sakkal Majalla" w:hint="cs"/>
          <w:sz w:val="28"/>
          <w:szCs w:val="28"/>
          <w:rtl/>
          <w:lang w:bidi="ar-JO"/>
        </w:rPr>
        <w:t>نجاز</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مشروع</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قانون</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ضريبة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الدخل</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بعد</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التشاور</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مع</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كافة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 xml:space="preserve">الأطراف </w:t>
      </w:r>
      <w:r>
        <w:rPr>
          <w:rFonts w:ascii="Sakkal Majalla" w:hAnsi="Sakkal Majalla" w:cs="Sakkal Majalla" w:hint="cs"/>
          <w:color w:val="000000"/>
          <w:sz w:val="28"/>
          <w:szCs w:val="28"/>
          <w:rtl/>
        </w:rPr>
        <w:t>(</w:t>
      </w:r>
      <w:r w:rsidR="00400193">
        <w:rPr>
          <w:rFonts w:ascii="Sakkal Majalla" w:hAnsi="Sakkal Majalla" w:cs="Sakkal Majalla" w:hint="cs"/>
          <w:sz w:val="28"/>
          <w:szCs w:val="28"/>
          <w:rtl/>
          <w:lang w:bidi="ar-JO"/>
        </w:rPr>
        <w:t>24</w:t>
      </w:r>
      <w:r w:rsidRPr="00AD6766">
        <w:rPr>
          <w:rFonts w:ascii="Sakkal Majalla" w:hAnsi="Sakkal Majalla" w:cs="Sakkal Majalla" w:hint="cs"/>
          <w:sz w:val="28"/>
          <w:szCs w:val="28"/>
          <w:rtl/>
          <w:lang w:bidi="ar-JO"/>
        </w:rPr>
        <w:t>%</w:t>
      </w:r>
      <w:r>
        <w:rPr>
          <w:rFonts w:ascii="Sakkal Majalla" w:hAnsi="Sakkal Majalla" w:cs="Sakkal Majalla" w:hint="cs"/>
          <w:sz w:val="28"/>
          <w:szCs w:val="28"/>
          <w:rtl/>
          <w:lang w:bidi="ar-JO"/>
        </w:rPr>
        <w:t>)</w:t>
      </w:r>
      <w:r w:rsidRPr="00AD6766">
        <w:rPr>
          <w:rFonts w:ascii="Sakkal Majalla" w:hAnsi="Sakkal Majalla" w:cs="Sakkal Majalla" w:hint="cs"/>
          <w:sz w:val="28"/>
          <w:szCs w:val="28"/>
          <w:rtl/>
          <w:lang w:bidi="ar-JO"/>
        </w:rPr>
        <w:t>،</w:t>
      </w:r>
      <w:r w:rsidRPr="006A0145">
        <w:rPr>
          <w:rFonts w:ascii="Sakkal Majalla" w:hAnsi="Sakkal Majalla" w:cs="Sakkal Majalla"/>
          <w:sz w:val="28"/>
          <w:szCs w:val="28"/>
          <w:rtl/>
          <w:lang w:bidi="ar-JO"/>
        </w:rPr>
        <w:t xml:space="preserve"> وأفاد </w:t>
      </w:r>
      <w:r w:rsidR="00400193">
        <w:rPr>
          <w:rFonts w:ascii="Sakkal Majalla" w:hAnsi="Sakkal Majalla" w:cs="Sakkal Majalla" w:hint="cs"/>
          <w:sz w:val="28"/>
          <w:szCs w:val="28"/>
          <w:rtl/>
          <w:lang w:bidi="ar-JO"/>
        </w:rPr>
        <w:t>25</w:t>
      </w:r>
      <w:r w:rsidR="004E66BF">
        <w:rPr>
          <w:rFonts w:ascii="Sakkal Majalla" w:hAnsi="Sakkal Majalla" w:cs="Sakkal Majalla"/>
          <w:sz w:val="28"/>
          <w:szCs w:val="28"/>
          <w:rtl/>
          <w:lang w:bidi="ar-JO"/>
        </w:rPr>
        <w:t xml:space="preserve">% </w:t>
      </w:r>
      <w:r w:rsidR="004E66BF">
        <w:rPr>
          <w:rFonts w:ascii="Sakkal Majalla" w:hAnsi="Sakkal Majalla" w:cs="Sakkal Majalla" w:hint="cs"/>
          <w:sz w:val="28"/>
          <w:szCs w:val="28"/>
          <w:rtl/>
          <w:lang w:bidi="ar-JO"/>
        </w:rPr>
        <w:t>ب</w:t>
      </w:r>
      <w:r>
        <w:rPr>
          <w:rFonts w:ascii="Sakkal Majalla" w:hAnsi="Sakkal Majalla" w:cs="Sakkal Majalla" w:hint="cs"/>
          <w:sz w:val="28"/>
          <w:szCs w:val="28"/>
          <w:rtl/>
          <w:lang w:bidi="ar-JO"/>
        </w:rPr>
        <w:t xml:space="preserve">نجاح الحكومة في </w:t>
      </w:r>
      <w:r w:rsidR="00400193" w:rsidRPr="00400193">
        <w:rPr>
          <w:rFonts w:ascii="Sakkal Majalla" w:hAnsi="Sakkal Majalla" w:cs="Sakkal Majalla" w:hint="cs"/>
          <w:color w:val="000000"/>
          <w:sz w:val="28"/>
          <w:szCs w:val="28"/>
          <w:rtl/>
        </w:rPr>
        <w:t>توفير</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شبكات</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الأمان</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الاجتماعي</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لمساعدة</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الفقراء</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والمحتاجين</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من</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المواطنين</w:t>
      </w:r>
      <w:r w:rsidRPr="004B061D">
        <w:rPr>
          <w:rFonts w:ascii="Sakkal Majalla" w:hAnsi="Sakkal Majalla" w:cs="Sakkal Majalla"/>
          <w:color w:val="000000"/>
          <w:sz w:val="28"/>
          <w:szCs w:val="28"/>
          <w:rtl/>
        </w:rPr>
        <w:t>.</w:t>
      </w:r>
      <w:r w:rsidRPr="00AD6766">
        <w:rPr>
          <w:rFonts w:ascii="Sakkal Majalla" w:hAnsi="Sakkal Majalla" w:cs="Sakkal Majalla"/>
          <w:sz w:val="28"/>
          <w:szCs w:val="28"/>
          <w:rtl/>
          <w:lang w:bidi="ar-JO"/>
        </w:rPr>
        <w:t xml:space="preserve"> </w:t>
      </w:r>
      <w:r>
        <w:rPr>
          <w:rFonts w:ascii="Sakkal Majalla" w:hAnsi="Sakkal Majalla" w:cs="Sakkal Majalla"/>
          <w:sz w:val="28"/>
          <w:szCs w:val="28"/>
          <w:rtl/>
          <w:lang w:bidi="ar-JO"/>
        </w:rPr>
        <w:t>(</w:t>
      </w:r>
      <w:r w:rsidRPr="00AD6766">
        <w:rPr>
          <w:rFonts w:ascii="Sakkal Majalla" w:hAnsi="Sakkal Majalla" w:cs="Sakkal Majalla"/>
          <w:sz w:val="28"/>
          <w:szCs w:val="28"/>
          <w:rtl/>
          <w:lang w:bidi="ar-JO"/>
        </w:rPr>
        <w:t>الجدول رقم (</w:t>
      </w:r>
      <w:r w:rsidR="00EF1BE9">
        <w:rPr>
          <w:rFonts w:ascii="Sakkal Majalla" w:hAnsi="Sakkal Majalla" w:cs="Sakkal Majalla" w:hint="cs"/>
          <w:sz w:val="28"/>
          <w:szCs w:val="28"/>
          <w:rtl/>
          <w:lang w:bidi="ar-JO"/>
        </w:rPr>
        <w:t>3</w:t>
      </w:r>
      <w:r w:rsidRPr="00AD6766">
        <w:rPr>
          <w:rFonts w:ascii="Sakkal Majalla" w:hAnsi="Sakkal Majalla" w:cs="Sakkal Majalla"/>
          <w:sz w:val="28"/>
          <w:szCs w:val="28"/>
          <w:rtl/>
          <w:lang w:bidi="ar-JO"/>
        </w:rPr>
        <w:t xml:space="preserve">)). </w:t>
      </w:r>
    </w:p>
    <w:p w:rsidR="007937B5" w:rsidRDefault="007937B5">
      <w:pPr>
        <w:rPr>
          <w:rFonts w:ascii="Sakkal Majalla" w:eastAsia="Times New Roman" w:hAnsi="Sakkal Majalla" w:cs="Sakkal Majalla"/>
          <w:sz w:val="28"/>
          <w:szCs w:val="28"/>
          <w:rtl/>
          <w:lang w:bidi="ar-JO"/>
        </w:rPr>
      </w:pPr>
      <w:r>
        <w:rPr>
          <w:rFonts w:ascii="Sakkal Majalla" w:hAnsi="Sakkal Majalla" w:cs="Sakkal Majalla"/>
          <w:sz w:val="28"/>
          <w:szCs w:val="28"/>
          <w:rtl/>
          <w:lang w:bidi="ar-JO"/>
        </w:rPr>
        <w:br w:type="page"/>
      </w:r>
    </w:p>
    <w:p w:rsidR="004B061D" w:rsidRDefault="004B061D" w:rsidP="00EF1BE9">
      <w:pPr>
        <w:pStyle w:val="ListParagraph"/>
        <w:tabs>
          <w:tab w:val="right" w:pos="0"/>
        </w:tabs>
        <w:bidi/>
        <w:spacing w:before="240"/>
        <w:ind w:left="0"/>
        <w:jc w:val="both"/>
        <w:rPr>
          <w:rFonts w:ascii="Sakkal Majalla" w:hAnsi="Sakkal Majalla" w:cs="Sakkal Majalla"/>
          <w:sz w:val="28"/>
          <w:szCs w:val="28"/>
          <w:rtl/>
          <w:lang w:bidi="ar-JO"/>
        </w:rPr>
      </w:pPr>
      <w:r>
        <w:rPr>
          <w:rFonts w:ascii="Sakkal Majalla" w:hAnsi="Sakkal Majalla" w:cs="Sakkal Majalla" w:hint="cs"/>
          <w:b/>
          <w:bCs/>
          <w:sz w:val="28"/>
          <w:szCs w:val="28"/>
          <w:rtl/>
          <w:lang w:bidi="ar-JO"/>
        </w:rPr>
        <w:lastRenderedPageBreak/>
        <w:t>بينما قي</w:t>
      </w:r>
      <w:r w:rsidR="00F432E0">
        <w:rPr>
          <w:rFonts w:ascii="Sakkal Majalla" w:hAnsi="Sakkal Majalla" w:cs="Sakkal Majalla" w:hint="cs"/>
          <w:b/>
          <w:bCs/>
          <w:sz w:val="28"/>
          <w:szCs w:val="28"/>
          <w:rtl/>
          <w:lang w:bidi="ar-JO"/>
        </w:rPr>
        <w:t>ّ</w:t>
      </w:r>
      <w:r>
        <w:rPr>
          <w:rFonts w:ascii="Sakkal Majalla" w:hAnsi="Sakkal Majalla" w:cs="Sakkal Majalla" w:hint="cs"/>
          <w:b/>
          <w:bCs/>
          <w:sz w:val="28"/>
          <w:szCs w:val="28"/>
          <w:rtl/>
          <w:lang w:bidi="ar-JO"/>
        </w:rPr>
        <w:t xml:space="preserve">م مستجيبو عينة قادة الرأي نجاح الحكومة في </w:t>
      </w:r>
      <w:r w:rsidR="00F432E0">
        <w:rPr>
          <w:rFonts w:ascii="Sakkal Majalla" w:hAnsi="Sakkal Majalla" w:cs="Sakkal Majalla"/>
          <w:sz w:val="28"/>
          <w:szCs w:val="28"/>
          <w:rtl/>
          <w:lang w:bidi="ar-JO"/>
        </w:rPr>
        <w:t xml:space="preserve">التسريع في </w:t>
      </w:r>
      <w:r w:rsidR="00F432E0">
        <w:rPr>
          <w:rFonts w:ascii="Sakkal Majalla" w:hAnsi="Sakkal Majalla" w:cs="Sakkal Majalla" w:hint="cs"/>
          <w:sz w:val="28"/>
          <w:szCs w:val="28"/>
          <w:rtl/>
          <w:lang w:bidi="ar-JO"/>
        </w:rPr>
        <w:t>إ</w:t>
      </w:r>
      <w:r w:rsidR="00F432E0">
        <w:rPr>
          <w:rFonts w:ascii="Sakkal Majalla" w:hAnsi="Sakkal Majalla" w:cs="Sakkal Majalla"/>
          <w:sz w:val="28"/>
          <w:szCs w:val="28"/>
          <w:rtl/>
          <w:lang w:bidi="ar-JO"/>
        </w:rPr>
        <w:t>نجاز مشروع الحكومة ال</w:t>
      </w:r>
      <w:r w:rsidR="00F432E0">
        <w:rPr>
          <w:rFonts w:ascii="Sakkal Majalla" w:hAnsi="Sakkal Majalla" w:cs="Sakkal Majalla" w:hint="cs"/>
          <w:sz w:val="28"/>
          <w:szCs w:val="28"/>
          <w:rtl/>
          <w:lang w:bidi="ar-JO"/>
        </w:rPr>
        <w:t>إ</w:t>
      </w:r>
      <w:r w:rsidRPr="004B061D">
        <w:rPr>
          <w:rFonts w:ascii="Sakkal Majalla" w:hAnsi="Sakkal Majalla" w:cs="Sakkal Majalla"/>
          <w:sz w:val="28"/>
          <w:szCs w:val="28"/>
          <w:rtl/>
          <w:lang w:bidi="ar-JO"/>
        </w:rPr>
        <w:t>لكترونية للارتقاء بنوعية الخدمات والتخلص من البيروقراطية وضبط النفقات الحكومية</w:t>
      </w:r>
      <w:r w:rsidR="00F432E0">
        <w:rPr>
          <w:rFonts w:ascii="Sakkal Majalla" w:hAnsi="Sakkal Majalla" w:cs="Sakkal Majalla" w:hint="cs"/>
          <w:sz w:val="28"/>
          <w:szCs w:val="28"/>
          <w:rtl/>
          <w:lang w:bidi="ar-JO"/>
        </w:rPr>
        <w:t xml:space="preserve"> بنسبة</w:t>
      </w:r>
      <w:r w:rsidRPr="004B061D">
        <w:rPr>
          <w:rFonts w:ascii="Sakkal Majalla" w:hAnsi="Sakkal Majalla" w:cs="Sakkal Majalla"/>
          <w:sz w:val="28"/>
          <w:szCs w:val="28"/>
          <w:rtl/>
          <w:lang w:bidi="ar-JO"/>
        </w:rPr>
        <w:t xml:space="preserve"> </w:t>
      </w:r>
      <w:r w:rsidRPr="00AD6766">
        <w:rPr>
          <w:rFonts w:ascii="Sakkal Majalla" w:hAnsi="Sakkal Majalla" w:cs="Sakkal Majalla"/>
          <w:sz w:val="28"/>
          <w:szCs w:val="28"/>
          <w:rtl/>
          <w:lang w:bidi="ar-JO"/>
        </w:rPr>
        <w:t>(</w:t>
      </w:r>
      <w:r w:rsidR="00400193">
        <w:rPr>
          <w:rFonts w:ascii="Sakkal Majalla" w:hAnsi="Sakkal Majalla" w:cs="Sakkal Majalla" w:hint="cs"/>
          <w:sz w:val="28"/>
          <w:szCs w:val="28"/>
          <w:rtl/>
          <w:lang w:bidi="ar-JO"/>
        </w:rPr>
        <w:t>45</w:t>
      </w:r>
      <w:r w:rsidRPr="00AD6766">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 xml:space="preserve">وفي </w:t>
      </w:r>
      <w:r w:rsidRPr="004B061D">
        <w:rPr>
          <w:rFonts w:ascii="Sakkal Majalla" w:hAnsi="Sakkal Majalla" w:cs="Sakkal Majalla"/>
          <w:sz w:val="28"/>
          <w:szCs w:val="28"/>
          <w:rtl/>
          <w:lang w:bidi="ar-JO"/>
        </w:rPr>
        <w:t xml:space="preserve">مواصلة مسيرة الإصلاح السياسي والبناء على ما تم إنجازه </w:t>
      </w:r>
      <w:r w:rsidRPr="00AD6766">
        <w:rPr>
          <w:rFonts w:ascii="Sakkal Majalla" w:hAnsi="Sakkal Majalla" w:cs="Sakkal Majalla"/>
          <w:sz w:val="28"/>
          <w:szCs w:val="28"/>
          <w:rtl/>
          <w:lang w:bidi="ar-JO"/>
        </w:rPr>
        <w:t>(</w:t>
      </w:r>
      <w:r w:rsidR="00400193">
        <w:rPr>
          <w:rFonts w:ascii="Sakkal Majalla" w:hAnsi="Sakkal Majalla" w:cs="Sakkal Majalla" w:hint="cs"/>
          <w:sz w:val="28"/>
          <w:szCs w:val="28"/>
          <w:rtl/>
          <w:lang w:bidi="ar-JO"/>
        </w:rPr>
        <w:t>33</w:t>
      </w:r>
      <w:r w:rsidRPr="00AD6766">
        <w:rPr>
          <w:rFonts w:ascii="Sakkal Majalla" w:hAnsi="Sakkal Majalla" w:cs="Sakkal Majalla"/>
          <w:sz w:val="28"/>
          <w:szCs w:val="28"/>
          <w:rtl/>
          <w:lang w:bidi="ar-JO"/>
        </w:rPr>
        <w:t xml:space="preserve">%). بينما </w:t>
      </w:r>
      <w:r>
        <w:rPr>
          <w:rFonts w:ascii="Sakkal Majalla" w:hAnsi="Sakkal Majalla" w:cs="Sakkal Majalla"/>
          <w:sz w:val="28"/>
          <w:szCs w:val="28"/>
          <w:rtl/>
          <w:lang w:bidi="ar-JO"/>
        </w:rPr>
        <w:t>كان</w:t>
      </w:r>
      <w:r>
        <w:rPr>
          <w:rFonts w:ascii="Sakkal Majalla" w:hAnsi="Sakkal Majalla" w:cs="Sakkal Majalla" w:hint="cs"/>
          <w:sz w:val="28"/>
          <w:szCs w:val="28"/>
          <w:rtl/>
          <w:lang w:bidi="ar-JO"/>
        </w:rPr>
        <w:t xml:space="preserve"> مستجيبو عينة قادة الرأي أ</w:t>
      </w:r>
      <w:r w:rsidRPr="00AD6766">
        <w:rPr>
          <w:rFonts w:ascii="Sakkal Majalla" w:hAnsi="Sakkal Majalla" w:cs="Sakkal Majalla"/>
          <w:sz w:val="28"/>
          <w:szCs w:val="28"/>
          <w:rtl/>
          <w:lang w:bidi="ar-JO"/>
        </w:rPr>
        <w:t xml:space="preserve">قل تفاؤلاً في بعض الموضوعات التي كلفت بها الحكومة مثل: </w:t>
      </w:r>
      <w:r w:rsidR="00400193" w:rsidRPr="00400193">
        <w:rPr>
          <w:rFonts w:ascii="Sakkal Majalla" w:hAnsi="Sakkal Majalla" w:cs="Sakkal Majalla" w:hint="cs"/>
          <w:sz w:val="28"/>
          <w:szCs w:val="28"/>
          <w:rtl/>
          <w:lang w:bidi="ar-JO"/>
        </w:rPr>
        <w:t>إطلاق</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طاقات</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الاقتصاد</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الأردني</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وتحفيزه</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ليستعيد</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إمكانية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النمو</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والمنافسة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وتوفير</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فرص</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العمل</w:t>
      </w:r>
      <w:r w:rsidR="00400193" w:rsidRPr="00400193">
        <w:rPr>
          <w:rFonts w:ascii="Sakkal Majalla" w:hAnsi="Sakkal Majalla" w:cs="Sakkal Majalla"/>
          <w:sz w:val="28"/>
          <w:szCs w:val="28"/>
          <w:rtl/>
          <w:lang w:bidi="ar-JO"/>
        </w:rPr>
        <w:t xml:space="preserve"> </w:t>
      </w:r>
      <w:r w:rsidRPr="00AD6766">
        <w:rPr>
          <w:rFonts w:ascii="Sakkal Majalla" w:hAnsi="Sakkal Majalla" w:cs="Sakkal Majalla"/>
          <w:sz w:val="28"/>
          <w:szCs w:val="28"/>
          <w:rtl/>
          <w:lang w:bidi="ar-JO"/>
        </w:rPr>
        <w:t>(</w:t>
      </w:r>
      <w:r w:rsidR="00400193">
        <w:rPr>
          <w:rFonts w:ascii="Sakkal Majalla" w:hAnsi="Sakkal Majalla" w:cs="Sakkal Majalla" w:hint="cs"/>
          <w:sz w:val="28"/>
          <w:szCs w:val="28"/>
          <w:rtl/>
          <w:lang w:bidi="ar-JO"/>
        </w:rPr>
        <w:t>26</w:t>
      </w:r>
      <w:r w:rsidRPr="00AD6766">
        <w:rPr>
          <w:rFonts w:ascii="Sakkal Majalla" w:hAnsi="Sakkal Majalla" w:cs="Sakkal Majalla"/>
          <w:sz w:val="28"/>
          <w:szCs w:val="28"/>
          <w:rtl/>
          <w:lang w:bidi="ar-JO"/>
        </w:rPr>
        <w:t>%)</w:t>
      </w:r>
      <w:r>
        <w:rPr>
          <w:rFonts w:ascii="Sakkal Majalla" w:hAnsi="Sakkal Majalla" w:cs="Sakkal Majalla" w:hint="cs"/>
          <w:sz w:val="28"/>
          <w:szCs w:val="28"/>
          <w:rtl/>
          <w:lang w:bidi="ar-JO"/>
        </w:rPr>
        <w:t>،</w:t>
      </w:r>
      <w:r w:rsidRPr="00AD6766">
        <w:rPr>
          <w:rFonts w:ascii="Sakkal Majalla" w:hAnsi="Sakkal Majalla" w:cs="Sakkal Majalla"/>
          <w:sz w:val="28"/>
          <w:szCs w:val="28"/>
          <w:rtl/>
          <w:lang w:bidi="ar-JO"/>
        </w:rPr>
        <w:t xml:space="preserve"> </w:t>
      </w:r>
      <w:r w:rsidR="00400193">
        <w:rPr>
          <w:rFonts w:ascii="Sakkal Majalla" w:hAnsi="Sakkal Majalla" w:cs="Sakkal Majalla" w:hint="cs"/>
          <w:sz w:val="28"/>
          <w:szCs w:val="28"/>
          <w:rtl/>
          <w:lang w:bidi="ar-JO"/>
        </w:rPr>
        <w:t>و</w:t>
      </w:r>
      <w:r w:rsidR="00400193" w:rsidRPr="00400193">
        <w:rPr>
          <w:rFonts w:ascii="Sakkal Majalla" w:hAnsi="Sakkal Majalla" w:cs="Sakkal Majalla" w:hint="cs"/>
          <w:sz w:val="28"/>
          <w:szCs w:val="28"/>
          <w:rtl/>
          <w:lang w:bidi="ar-JO"/>
        </w:rPr>
        <w:t>مراجعة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شاملة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للمنظومة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الضريبية</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والعبء</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الضريبي</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بشكل</w:t>
      </w:r>
      <w:r w:rsidR="00400193" w:rsidRPr="00400193">
        <w:rPr>
          <w:rFonts w:ascii="Sakkal Majalla" w:hAnsi="Sakkal Majalla" w:cs="Sakkal Majalla"/>
          <w:sz w:val="28"/>
          <w:szCs w:val="28"/>
          <w:rtl/>
          <w:lang w:bidi="ar-JO"/>
        </w:rPr>
        <w:t xml:space="preserve"> </w:t>
      </w:r>
      <w:r w:rsidR="00400193" w:rsidRPr="00400193">
        <w:rPr>
          <w:rFonts w:ascii="Sakkal Majalla" w:hAnsi="Sakkal Majalla" w:cs="Sakkal Majalla" w:hint="cs"/>
          <w:sz w:val="28"/>
          <w:szCs w:val="28"/>
          <w:rtl/>
          <w:lang w:bidi="ar-JO"/>
        </w:rPr>
        <w:t>متكامل</w:t>
      </w:r>
      <w:r w:rsidR="00400193" w:rsidRPr="00400193">
        <w:rPr>
          <w:rFonts w:ascii="Sakkal Majalla" w:hAnsi="Sakkal Majalla" w:cs="Sakkal Majalla"/>
          <w:sz w:val="28"/>
          <w:szCs w:val="28"/>
          <w:rtl/>
          <w:lang w:bidi="ar-JO"/>
        </w:rPr>
        <w:t>.</w:t>
      </w:r>
      <w:r w:rsidR="00400193" w:rsidRPr="00400193">
        <w:rPr>
          <w:rFonts w:ascii="Sakkal Majalla" w:hAnsi="Sakkal Majalla" w:cs="Sakkal Majalla" w:hint="cs"/>
          <w:sz w:val="28"/>
          <w:szCs w:val="28"/>
          <w:rtl/>
          <w:lang w:bidi="ar-JO"/>
        </w:rPr>
        <w:t xml:space="preserve"> </w:t>
      </w:r>
      <w:r>
        <w:rPr>
          <w:rFonts w:ascii="Sakkal Majalla" w:hAnsi="Sakkal Majalla" w:cs="Sakkal Majalla" w:hint="cs"/>
          <w:color w:val="000000"/>
          <w:sz w:val="28"/>
          <w:szCs w:val="28"/>
          <w:rtl/>
        </w:rPr>
        <w:t>(</w:t>
      </w:r>
      <w:r w:rsidR="00400193">
        <w:rPr>
          <w:rFonts w:ascii="Sakkal Majalla" w:hAnsi="Sakkal Majalla" w:cs="Sakkal Majalla" w:hint="cs"/>
          <w:color w:val="000000"/>
          <w:sz w:val="28"/>
          <w:szCs w:val="28"/>
          <w:rtl/>
        </w:rPr>
        <w:t>28</w:t>
      </w:r>
      <w:r>
        <w:rPr>
          <w:rFonts w:ascii="Sakkal Majalla" w:hAnsi="Sakkal Majalla" w:cs="Sakkal Majalla" w:hint="cs"/>
          <w:color w:val="000000"/>
          <w:sz w:val="28"/>
          <w:szCs w:val="28"/>
          <w:rtl/>
        </w:rPr>
        <w:t>%)،</w:t>
      </w:r>
      <w:r w:rsidRPr="006A0145">
        <w:rPr>
          <w:rFonts w:ascii="Sakkal Majalla" w:hAnsi="Sakkal Majalla" w:cs="Sakkal Majalla"/>
          <w:sz w:val="28"/>
          <w:szCs w:val="28"/>
          <w:rtl/>
          <w:lang w:bidi="ar-JO"/>
        </w:rPr>
        <w:t xml:space="preserve"> وأفاد </w:t>
      </w:r>
      <w:r w:rsidR="00400193">
        <w:rPr>
          <w:rFonts w:ascii="Sakkal Majalla" w:hAnsi="Sakkal Majalla" w:cs="Sakkal Majalla" w:hint="cs"/>
          <w:sz w:val="28"/>
          <w:szCs w:val="28"/>
          <w:rtl/>
          <w:lang w:bidi="ar-JO"/>
        </w:rPr>
        <w:t>28</w:t>
      </w:r>
      <w:r w:rsidRPr="006A0145">
        <w:rPr>
          <w:rFonts w:ascii="Sakkal Majalla" w:hAnsi="Sakkal Majalla" w:cs="Sakkal Majalla"/>
          <w:sz w:val="28"/>
          <w:szCs w:val="28"/>
          <w:rtl/>
          <w:lang w:bidi="ar-JO"/>
        </w:rPr>
        <w:t xml:space="preserve">% </w:t>
      </w:r>
      <w:r>
        <w:rPr>
          <w:rFonts w:ascii="Sakkal Majalla" w:hAnsi="Sakkal Majalla" w:cs="Sakkal Majalla" w:hint="cs"/>
          <w:sz w:val="28"/>
          <w:szCs w:val="28"/>
          <w:rtl/>
          <w:lang w:bidi="ar-JO"/>
        </w:rPr>
        <w:t xml:space="preserve">بنجاح الحكومة في </w:t>
      </w:r>
      <w:r w:rsidR="00400193" w:rsidRPr="00400193">
        <w:rPr>
          <w:rFonts w:ascii="Sakkal Majalla" w:hAnsi="Sakkal Majalla" w:cs="Sakkal Majalla" w:hint="cs"/>
          <w:color w:val="000000"/>
          <w:sz w:val="28"/>
          <w:szCs w:val="28"/>
          <w:rtl/>
        </w:rPr>
        <w:t>توفير</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شبكات</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الأمان</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الاجتماعي</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لمساعدة</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الفقراء</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والمحتاجين</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من</w:t>
      </w:r>
      <w:r w:rsidR="00400193" w:rsidRPr="00400193">
        <w:rPr>
          <w:rFonts w:ascii="Sakkal Majalla" w:hAnsi="Sakkal Majalla" w:cs="Sakkal Majalla"/>
          <w:color w:val="000000"/>
          <w:sz w:val="28"/>
          <w:szCs w:val="28"/>
          <w:rtl/>
        </w:rPr>
        <w:t xml:space="preserve"> </w:t>
      </w:r>
      <w:r w:rsidR="00400193" w:rsidRPr="00400193">
        <w:rPr>
          <w:rFonts w:ascii="Sakkal Majalla" w:hAnsi="Sakkal Majalla" w:cs="Sakkal Majalla" w:hint="cs"/>
          <w:color w:val="000000"/>
          <w:sz w:val="28"/>
          <w:szCs w:val="28"/>
          <w:rtl/>
        </w:rPr>
        <w:t>المواطنين</w:t>
      </w:r>
      <w:r w:rsidRPr="004B061D">
        <w:rPr>
          <w:rFonts w:ascii="Sakkal Majalla" w:hAnsi="Sakkal Majalla" w:cs="Sakkal Majalla"/>
          <w:color w:val="000000"/>
          <w:sz w:val="28"/>
          <w:szCs w:val="28"/>
          <w:rtl/>
        </w:rPr>
        <w:t>.</w:t>
      </w:r>
      <w:r>
        <w:rPr>
          <w:rFonts w:ascii="Sakkal Majalla" w:hAnsi="Sakkal Majalla" w:cs="Sakkal Majalla" w:hint="cs"/>
          <w:sz w:val="28"/>
          <w:szCs w:val="28"/>
          <w:rtl/>
          <w:lang w:bidi="ar-JO"/>
        </w:rPr>
        <w:t xml:space="preserve"> </w:t>
      </w:r>
      <w:r>
        <w:rPr>
          <w:rFonts w:ascii="Sakkal Majalla" w:hAnsi="Sakkal Majalla" w:cs="Sakkal Majalla"/>
          <w:sz w:val="28"/>
          <w:szCs w:val="28"/>
          <w:rtl/>
          <w:lang w:bidi="ar-JO"/>
        </w:rPr>
        <w:t>(</w:t>
      </w:r>
      <w:r>
        <w:rPr>
          <w:rFonts w:ascii="Sakkal Majalla" w:hAnsi="Sakkal Majalla" w:cs="Sakkal Majalla" w:hint="cs"/>
          <w:sz w:val="28"/>
          <w:szCs w:val="28"/>
          <w:rtl/>
          <w:lang w:bidi="ar-JO"/>
        </w:rPr>
        <w:t>ا</w:t>
      </w:r>
      <w:r w:rsidRPr="00AD6766">
        <w:rPr>
          <w:rFonts w:ascii="Sakkal Majalla" w:hAnsi="Sakkal Majalla" w:cs="Sakkal Majalla"/>
          <w:sz w:val="28"/>
          <w:szCs w:val="28"/>
          <w:rtl/>
          <w:lang w:bidi="ar-JO"/>
        </w:rPr>
        <w:t>نظر الجدول رقم (</w:t>
      </w:r>
      <w:r w:rsidR="00EF1BE9">
        <w:rPr>
          <w:rFonts w:ascii="Sakkal Majalla" w:hAnsi="Sakkal Majalla" w:cs="Sakkal Majalla" w:hint="cs"/>
          <w:sz w:val="28"/>
          <w:szCs w:val="28"/>
          <w:rtl/>
          <w:lang w:bidi="ar-JO"/>
        </w:rPr>
        <w:t>3</w:t>
      </w:r>
      <w:r w:rsidRPr="00AD6766">
        <w:rPr>
          <w:rFonts w:ascii="Sakkal Majalla" w:hAnsi="Sakkal Majalla" w:cs="Sakkal Majalla"/>
          <w:sz w:val="28"/>
          <w:szCs w:val="28"/>
          <w:rtl/>
          <w:lang w:bidi="ar-JO"/>
        </w:rPr>
        <w:t>)).</w:t>
      </w:r>
    </w:p>
    <w:p w:rsidR="005B28A1" w:rsidRPr="005B28A1" w:rsidRDefault="005B28A1" w:rsidP="005B28A1"/>
    <w:p w:rsidR="00460F06" w:rsidRPr="002932BD" w:rsidRDefault="00460F06" w:rsidP="00EF1BE9">
      <w:pPr>
        <w:pStyle w:val="Heading2"/>
        <w:rPr>
          <w:rFonts w:ascii="Sakkal Majalla" w:eastAsiaTheme="minorHAnsi" w:hAnsi="Sakkal Majalla" w:cs="Sakkal Majalla"/>
          <w:color w:val="5B9BD5" w:themeColor="accent1"/>
          <w:sz w:val="24"/>
          <w:szCs w:val="24"/>
          <w:rtl/>
        </w:rPr>
      </w:pPr>
      <w:bookmarkStart w:id="20" w:name="_Toc536001013"/>
      <w:r w:rsidRPr="002932BD">
        <w:rPr>
          <w:rFonts w:ascii="Sakkal Majalla" w:eastAsiaTheme="minorHAnsi" w:hAnsi="Sakkal Majalla" w:cs="Sakkal Majalla"/>
          <w:color w:val="5B9BD5" w:themeColor="accent1"/>
          <w:sz w:val="24"/>
          <w:szCs w:val="24"/>
          <w:rtl/>
        </w:rPr>
        <w:t>الجدول (</w:t>
      </w:r>
      <w:r w:rsidR="00EF1BE9">
        <w:rPr>
          <w:rFonts w:ascii="Sakkal Majalla" w:eastAsiaTheme="minorHAnsi" w:hAnsi="Sakkal Majalla" w:cs="Sakkal Majalla" w:hint="cs"/>
          <w:color w:val="5B9BD5" w:themeColor="accent1"/>
          <w:sz w:val="24"/>
          <w:szCs w:val="24"/>
          <w:rtl/>
        </w:rPr>
        <w:t>3</w:t>
      </w:r>
      <w:r w:rsidRPr="002932BD">
        <w:rPr>
          <w:rFonts w:ascii="Sakkal Majalla" w:eastAsiaTheme="minorHAnsi" w:hAnsi="Sakkal Majalla" w:cs="Sakkal Majalla"/>
          <w:color w:val="5B9BD5" w:themeColor="accent1"/>
          <w:sz w:val="24"/>
          <w:szCs w:val="24"/>
          <w:rtl/>
        </w:rPr>
        <w:t>)</w:t>
      </w:r>
      <w:r w:rsidR="002932BD" w:rsidRPr="002932BD">
        <w:rPr>
          <w:rFonts w:ascii="Sakkal Majalla" w:eastAsiaTheme="minorHAnsi" w:hAnsi="Sakkal Majalla" w:cs="Sakkal Majalla" w:hint="cs"/>
          <w:color w:val="5B9BD5" w:themeColor="accent1"/>
          <w:sz w:val="24"/>
          <w:szCs w:val="24"/>
          <w:rtl/>
        </w:rPr>
        <w:t>:</w:t>
      </w:r>
      <w:r w:rsidRPr="002932BD">
        <w:rPr>
          <w:rFonts w:ascii="Sakkal Majalla" w:eastAsiaTheme="minorHAnsi" w:hAnsi="Sakkal Majalla" w:cs="Sakkal Majalla"/>
          <w:color w:val="5B9BD5" w:themeColor="accent1"/>
          <w:sz w:val="24"/>
          <w:szCs w:val="24"/>
          <w:rtl/>
        </w:rPr>
        <w:t xml:space="preserve"> النسب المئوية لمستجيبي العينة الوطنية وعينة قادة الرأي الذين أفادوا بأن الحكومة </w:t>
      </w:r>
      <w:r w:rsidR="005544CB" w:rsidRPr="002932BD">
        <w:rPr>
          <w:rFonts w:ascii="Sakkal Majalla" w:eastAsiaTheme="minorHAnsi" w:hAnsi="Sakkal Majalla" w:cs="Sakkal Majalla" w:hint="cs"/>
          <w:color w:val="5B9BD5" w:themeColor="accent1"/>
          <w:sz w:val="24"/>
          <w:szCs w:val="24"/>
          <w:rtl/>
        </w:rPr>
        <w:t xml:space="preserve">ستنجح </w:t>
      </w:r>
      <w:r w:rsidRPr="002932BD">
        <w:rPr>
          <w:rFonts w:ascii="Sakkal Majalla" w:eastAsiaTheme="minorHAnsi" w:hAnsi="Sakkal Majalla" w:cs="Sakkal Majalla"/>
          <w:color w:val="5B9BD5" w:themeColor="accent1"/>
          <w:sz w:val="24"/>
          <w:szCs w:val="24"/>
          <w:rtl/>
        </w:rPr>
        <w:t>في معالجة عدد من الموضوعات الرئيسة التي وردت في كتاب التكليف</w:t>
      </w:r>
      <w:bookmarkEnd w:id="19"/>
      <w:bookmarkEnd w:id="20"/>
    </w:p>
    <w:tbl>
      <w:tblPr>
        <w:tblStyle w:val="GridTable4-Accent51"/>
        <w:bidiVisual/>
        <w:tblW w:w="11332" w:type="dxa"/>
        <w:jc w:val="center"/>
        <w:tblLook w:val="04A0" w:firstRow="1" w:lastRow="0" w:firstColumn="1" w:lastColumn="0" w:noHBand="0" w:noVBand="1"/>
      </w:tblPr>
      <w:tblGrid>
        <w:gridCol w:w="5032"/>
        <w:gridCol w:w="1080"/>
        <w:gridCol w:w="990"/>
        <w:gridCol w:w="1080"/>
        <w:gridCol w:w="990"/>
        <w:gridCol w:w="1080"/>
        <w:gridCol w:w="1080"/>
      </w:tblGrid>
      <w:tr w:rsidR="005B28A1" w:rsidRPr="005B28A1" w:rsidTr="00BB6A9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32" w:type="dxa"/>
            <w:tcBorders>
              <w:right w:val="single" w:sz="4" w:space="0" w:color="auto"/>
            </w:tcBorders>
            <w:noWrap/>
            <w:hideMark/>
          </w:tcPr>
          <w:p w:rsidR="005B28A1" w:rsidRPr="005B28A1" w:rsidRDefault="005B28A1" w:rsidP="005B28A1">
            <w:pPr>
              <w:rPr>
                <w:sz w:val="24"/>
                <w:szCs w:val="24"/>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noWrap/>
            <w:hideMark/>
          </w:tcPr>
          <w:p w:rsidR="005B28A1" w:rsidRPr="005B28A1" w:rsidRDefault="005B28A1" w:rsidP="005B28A1">
            <w:pPr>
              <w:bidi/>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Pr>
            </w:pPr>
            <w:r w:rsidRPr="005B28A1">
              <w:rPr>
                <w:rFonts w:ascii="Calibri" w:hAnsi="Calibri"/>
                <w:color w:val="000000"/>
                <w:rtl/>
              </w:rPr>
              <w:t xml:space="preserve">العينة الوطنية </w:t>
            </w:r>
          </w:p>
        </w:tc>
        <w:tc>
          <w:tcPr>
            <w:tcW w:w="3150" w:type="dxa"/>
            <w:gridSpan w:val="3"/>
            <w:tcBorders>
              <w:left w:val="single" w:sz="4" w:space="0" w:color="auto"/>
            </w:tcBorders>
            <w:shd w:val="clear" w:color="auto" w:fill="F4B083" w:themeFill="accent2" w:themeFillTint="99"/>
            <w:noWrap/>
            <w:hideMark/>
          </w:tcPr>
          <w:p w:rsidR="005B28A1" w:rsidRPr="005B28A1" w:rsidRDefault="005B28A1" w:rsidP="005B28A1">
            <w:pPr>
              <w:bidi/>
              <w:jc w:val="center"/>
              <w:cnfStyle w:val="100000000000" w:firstRow="1" w:lastRow="0" w:firstColumn="0" w:lastColumn="0" w:oddVBand="0" w:evenVBand="0" w:oddHBand="0" w:evenHBand="0" w:firstRowFirstColumn="0" w:firstRowLastColumn="0" w:lastRowFirstColumn="0" w:lastRowLastColumn="0"/>
              <w:rPr>
                <w:rFonts w:ascii="Calibri" w:hAnsi="Calibri"/>
                <w:color w:val="000000"/>
                <w:rtl/>
              </w:rPr>
            </w:pPr>
            <w:r w:rsidRPr="005B28A1">
              <w:rPr>
                <w:rFonts w:ascii="Calibri" w:hAnsi="Calibri"/>
                <w:color w:val="000000"/>
                <w:rtl/>
              </w:rPr>
              <w:t>عينة قادة الرأي</w:t>
            </w:r>
          </w:p>
        </w:tc>
      </w:tr>
      <w:tr w:rsidR="005B28A1" w:rsidRPr="005B28A1" w:rsidTr="00BB6A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5B28A1">
            <w:pPr>
              <w:bidi/>
              <w:jc w:val="center"/>
              <w:rPr>
                <w:rFonts w:ascii="Calibri" w:hAnsi="Calibri"/>
                <w:color w:val="000000"/>
                <w:rtl/>
              </w:rPr>
            </w:pPr>
          </w:p>
        </w:tc>
        <w:tc>
          <w:tcPr>
            <w:tcW w:w="1080" w:type="dxa"/>
            <w:tcBorders>
              <w:top w:val="single" w:sz="4" w:space="0" w:color="auto"/>
            </w:tcBorders>
            <w:noWrap/>
            <w:hideMark/>
          </w:tcPr>
          <w:p w:rsidR="005B28A1" w:rsidRPr="005B28A1" w:rsidRDefault="005B28A1" w:rsidP="005B28A1">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tl/>
              </w:rPr>
              <w:t>تموز 2018</w:t>
            </w:r>
          </w:p>
        </w:tc>
        <w:tc>
          <w:tcPr>
            <w:tcW w:w="990" w:type="dxa"/>
            <w:tcBorders>
              <w:top w:val="single" w:sz="4" w:space="0" w:color="auto"/>
            </w:tcBorders>
            <w:noWrap/>
            <w:hideMark/>
          </w:tcPr>
          <w:p w:rsidR="005B28A1" w:rsidRPr="005B28A1" w:rsidRDefault="005B28A1" w:rsidP="005B28A1">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tl/>
              </w:rPr>
              <w:t>تشرين الأول 2018</w:t>
            </w:r>
          </w:p>
        </w:tc>
        <w:tc>
          <w:tcPr>
            <w:tcW w:w="1080" w:type="dxa"/>
            <w:tcBorders>
              <w:top w:val="single" w:sz="4" w:space="0" w:color="auto"/>
            </w:tcBorders>
            <w:noWrap/>
            <w:hideMark/>
          </w:tcPr>
          <w:p w:rsidR="005B28A1" w:rsidRPr="005B28A1" w:rsidRDefault="005B28A1" w:rsidP="005B28A1">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tl/>
              </w:rPr>
              <w:t>كانون الثاني 2019</w:t>
            </w:r>
          </w:p>
        </w:tc>
        <w:tc>
          <w:tcPr>
            <w:tcW w:w="990" w:type="dxa"/>
            <w:noWrap/>
            <w:hideMark/>
          </w:tcPr>
          <w:p w:rsidR="005B28A1" w:rsidRPr="005B28A1" w:rsidRDefault="005B28A1" w:rsidP="005B28A1">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tl/>
              </w:rPr>
              <w:t>تموز 2018</w:t>
            </w:r>
          </w:p>
        </w:tc>
        <w:tc>
          <w:tcPr>
            <w:tcW w:w="1080" w:type="dxa"/>
            <w:noWrap/>
            <w:hideMark/>
          </w:tcPr>
          <w:p w:rsidR="005B28A1" w:rsidRPr="005B28A1" w:rsidRDefault="005B28A1" w:rsidP="005B28A1">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tl/>
              </w:rPr>
              <w:t>تشرين الأول 2018</w:t>
            </w:r>
          </w:p>
        </w:tc>
        <w:tc>
          <w:tcPr>
            <w:tcW w:w="1080" w:type="dxa"/>
            <w:noWrap/>
            <w:hideMark/>
          </w:tcPr>
          <w:p w:rsidR="005B28A1" w:rsidRPr="005B28A1" w:rsidRDefault="005B28A1" w:rsidP="005B28A1">
            <w:pPr>
              <w:bidi/>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tl/>
              </w:rPr>
              <w:t>كانون الثاني 2019</w:t>
            </w:r>
          </w:p>
        </w:tc>
      </w:tr>
      <w:tr w:rsidR="005B28A1" w:rsidRPr="005B28A1" w:rsidTr="00BB6A9A">
        <w:trPr>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FB59BD" w:rsidP="005B28A1">
            <w:pPr>
              <w:bidi/>
              <w:rPr>
                <w:rFonts w:ascii="Sakkal Majalla" w:hAnsi="Sakkal Majalla" w:cs="Sakkal Majalla"/>
                <w:b w:val="0"/>
                <w:bCs w:val="0"/>
                <w:color w:val="000000"/>
                <w:sz w:val="22"/>
                <w:szCs w:val="22"/>
              </w:rPr>
            </w:pPr>
            <w:r>
              <w:rPr>
                <w:rFonts w:ascii="Sakkal Majalla" w:hAnsi="Sakkal Majalla" w:cs="Sakkal Majalla"/>
                <w:b w:val="0"/>
                <w:bCs w:val="0"/>
                <w:color w:val="000000"/>
                <w:sz w:val="22"/>
                <w:szCs w:val="22"/>
                <w:rtl/>
              </w:rPr>
              <w:t xml:space="preserve">التسريع في </w:t>
            </w:r>
            <w:r>
              <w:rPr>
                <w:rFonts w:ascii="Sakkal Majalla" w:hAnsi="Sakkal Majalla" w:cs="Sakkal Majalla" w:hint="cs"/>
                <w:b w:val="0"/>
                <w:bCs w:val="0"/>
                <w:color w:val="000000"/>
                <w:sz w:val="22"/>
                <w:szCs w:val="22"/>
                <w:rtl/>
              </w:rPr>
              <w:t>إ</w:t>
            </w:r>
            <w:r>
              <w:rPr>
                <w:rFonts w:ascii="Sakkal Majalla" w:hAnsi="Sakkal Majalla" w:cs="Sakkal Majalla"/>
                <w:b w:val="0"/>
                <w:bCs w:val="0"/>
                <w:color w:val="000000"/>
                <w:sz w:val="22"/>
                <w:szCs w:val="22"/>
                <w:rtl/>
              </w:rPr>
              <w:t>نجاز مشروع الحكومة ال</w:t>
            </w:r>
            <w:r>
              <w:rPr>
                <w:rFonts w:ascii="Sakkal Majalla" w:hAnsi="Sakkal Majalla" w:cs="Sakkal Majalla" w:hint="cs"/>
                <w:b w:val="0"/>
                <w:bCs w:val="0"/>
                <w:color w:val="000000"/>
                <w:sz w:val="22"/>
                <w:szCs w:val="22"/>
                <w:rtl/>
              </w:rPr>
              <w:t>إ</w:t>
            </w:r>
            <w:r w:rsidR="005B28A1" w:rsidRPr="005B28A1">
              <w:rPr>
                <w:rFonts w:ascii="Sakkal Majalla" w:hAnsi="Sakkal Majalla" w:cs="Sakkal Majalla"/>
                <w:b w:val="0"/>
                <w:bCs w:val="0"/>
                <w:color w:val="000000"/>
                <w:sz w:val="22"/>
                <w:szCs w:val="22"/>
                <w:rtl/>
              </w:rPr>
              <w:t>لكترونية للارتقاء بنوعية الخدمات والتخلص من البيروقراطية وضبط النفقات الحكومية</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61</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45</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46</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59</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43</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45</w:t>
            </w:r>
          </w:p>
        </w:tc>
      </w:tr>
      <w:tr w:rsidR="005B28A1" w:rsidRPr="005B28A1" w:rsidTr="00BB6A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5B28A1">
            <w:pPr>
              <w:bidi/>
              <w:rPr>
                <w:rFonts w:ascii="Sakkal Majalla" w:hAnsi="Sakkal Majalla" w:cs="Sakkal Majalla"/>
                <w:b w:val="0"/>
                <w:bCs w:val="0"/>
                <w:color w:val="000000"/>
                <w:sz w:val="22"/>
                <w:szCs w:val="22"/>
              </w:rPr>
            </w:pPr>
            <w:r w:rsidRPr="005B28A1">
              <w:rPr>
                <w:rFonts w:ascii="Sakkal Majalla" w:hAnsi="Sakkal Majalla" w:cs="Sakkal Majalla"/>
                <w:b w:val="0"/>
                <w:bCs w:val="0"/>
                <w:color w:val="000000"/>
                <w:sz w:val="22"/>
                <w:szCs w:val="22"/>
                <w:rtl/>
              </w:rPr>
              <w:t>مواصلة مسيرة الإصلاح السياسي والبناء على ما تم إنجازه</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57</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32</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32</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49</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31</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33</w:t>
            </w:r>
          </w:p>
        </w:tc>
      </w:tr>
      <w:tr w:rsidR="005B28A1" w:rsidRPr="005B28A1" w:rsidTr="00BB6A9A">
        <w:trPr>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5B28A1">
            <w:pPr>
              <w:bidi/>
              <w:rPr>
                <w:rFonts w:ascii="Sakkal Majalla" w:hAnsi="Sakkal Majalla" w:cs="Sakkal Majalla"/>
                <w:b w:val="0"/>
                <w:bCs w:val="0"/>
                <w:color w:val="000000"/>
                <w:sz w:val="22"/>
                <w:szCs w:val="22"/>
              </w:rPr>
            </w:pPr>
            <w:r w:rsidRPr="005B28A1">
              <w:rPr>
                <w:rFonts w:ascii="Sakkal Majalla" w:hAnsi="Sakkal Majalla" w:cs="Sakkal Majalla"/>
                <w:b w:val="0"/>
                <w:bCs w:val="0"/>
                <w:color w:val="000000"/>
                <w:sz w:val="22"/>
                <w:szCs w:val="22"/>
                <w:rtl/>
              </w:rPr>
              <w:t>دعم مجالس المحافظات والمجالس البلدية وتمكينها من القيام بواجباتها بشكل ينعكس على المواطن.</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58</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31</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32</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49</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30</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32</w:t>
            </w:r>
          </w:p>
        </w:tc>
      </w:tr>
      <w:tr w:rsidR="005B28A1" w:rsidRPr="005B28A1" w:rsidTr="00BB6A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FB59BD">
            <w:pPr>
              <w:bidi/>
              <w:rPr>
                <w:rFonts w:ascii="Sakkal Majalla" w:hAnsi="Sakkal Majalla" w:cs="Sakkal Majalla"/>
                <w:b w:val="0"/>
                <w:bCs w:val="0"/>
                <w:color w:val="000000"/>
                <w:sz w:val="22"/>
                <w:szCs w:val="22"/>
              </w:rPr>
            </w:pPr>
            <w:r w:rsidRPr="005B28A1">
              <w:rPr>
                <w:rFonts w:ascii="Sakkal Majalla" w:hAnsi="Sakkal Majalla" w:cs="Sakkal Majalla"/>
                <w:b w:val="0"/>
                <w:bCs w:val="0"/>
                <w:color w:val="000000"/>
                <w:sz w:val="22"/>
                <w:szCs w:val="22"/>
                <w:rtl/>
              </w:rPr>
              <w:t xml:space="preserve">محاسبة ومعاقبة المسؤولين الذين لا يعملون على خدمة وراحة المراجعين في مختلف مرافق وخدمات الدولة </w:t>
            </w:r>
            <w:r w:rsidR="00FB59BD">
              <w:rPr>
                <w:rFonts w:ascii="Sakkal Majalla" w:hAnsi="Sakkal Majalla" w:cs="Sakkal Majalla" w:hint="cs"/>
                <w:b w:val="0"/>
                <w:bCs w:val="0"/>
                <w:color w:val="000000"/>
                <w:sz w:val="22"/>
                <w:szCs w:val="22"/>
                <w:rtl/>
              </w:rPr>
              <w:t>الذين لا يراعون</w:t>
            </w:r>
            <w:r w:rsidRPr="005B28A1">
              <w:rPr>
                <w:rFonts w:ascii="Sakkal Majalla" w:hAnsi="Sakkal Majalla" w:cs="Sakkal Majalla"/>
                <w:b w:val="0"/>
                <w:bCs w:val="0"/>
                <w:color w:val="000000"/>
                <w:sz w:val="22"/>
                <w:szCs w:val="22"/>
                <w:rtl/>
              </w:rPr>
              <w:t xml:space="preserve"> المال العام.</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52</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30</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30</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46</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29</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29</w:t>
            </w:r>
          </w:p>
        </w:tc>
      </w:tr>
      <w:tr w:rsidR="005B28A1" w:rsidRPr="005B28A1" w:rsidTr="00BB6A9A">
        <w:trPr>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5B28A1">
            <w:pPr>
              <w:bidi/>
              <w:rPr>
                <w:rFonts w:ascii="Sakkal Majalla" w:hAnsi="Sakkal Majalla" w:cs="Sakkal Majalla"/>
                <w:b w:val="0"/>
                <w:bCs w:val="0"/>
                <w:color w:val="000000"/>
                <w:sz w:val="22"/>
                <w:szCs w:val="22"/>
                <w:rtl/>
              </w:rPr>
            </w:pPr>
            <w:r w:rsidRPr="005B28A1">
              <w:rPr>
                <w:rFonts w:ascii="Sakkal Majalla" w:hAnsi="Sakkal Majalla" w:cs="Sakkal Majalla"/>
                <w:b w:val="0"/>
                <w:bCs w:val="0"/>
                <w:color w:val="000000"/>
                <w:sz w:val="22"/>
                <w:szCs w:val="22"/>
                <w:rtl/>
              </w:rPr>
              <w:t>توفير شبكات الأمان الاجتماعي لمساعدة الفقراء والمحتاجين من المواطنين</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58</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25</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25</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49</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26</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28</w:t>
            </w:r>
          </w:p>
        </w:tc>
      </w:tr>
      <w:tr w:rsidR="005B28A1" w:rsidRPr="005B28A1" w:rsidTr="00BB6A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FB59BD" w:rsidP="005B28A1">
            <w:pPr>
              <w:bidi/>
              <w:rPr>
                <w:rFonts w:ascii="Sakkal Majalla" w:hAnsi="Sakkal Majalla" w:cs="Sakkal Majalla"/>
                <w:b w:val="0"/>
                <w:bCs w:val="0"/>
                <w:color w:val="000000"/>
                <w:sz w:val="22"/>
                <w:szCs w:val="22"/>
              </w:rPr>
            </w:pPr>
            <w:r>
              <w:rPr>
                <w:rFonts w:ascii="Sakkal Majalla" w:hAnsi="Sakkal Majalla" w:cs="Sakkal Majalla" w:hint="cs"/>
                <w:b w:val="0"/>
                <w:bCs w:val="0"/>
                <w:color w:val="000000"/>
                <w:sz w:val="22"/>
                <w:szCs w:val="22"/>
                <w:rtl/>
              </w:rPr>
              <w:t>إ</w:t>
            </w:r>
            <w:r w:rsidR="005B28A1" w:rsidRPr="005B28A1">
              <w:rPr>
                <w:rFonts w:ascii="Sakkal Majalla" w:hAnsi="Sakkal Majalla" w:cs="Sakkal Majalla"/>
                <w:b w:val="0"/>
                <w:bCs w:val="0"/>
                <w:color w:val="000000"/>
                <w:sz w:val="22"/>
                <w:szCs w:val="22"/>
                <w:rtl/>
              </w:rPr>
              <w:t>نجاز مشروع قانون ضريبة الدخل بعد التشاور مع كافة الأطراف</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58</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22</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24</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61</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24</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36</w:t>
            </w:r>
          </w:p>
        </w:tc>
      </w:tr>
      <w:tr w:rsidR="005B28A1" w:rsidRPr="005B28A1" w:rsidTr="00BB6A9A">
        <w:trPr>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5B28A1">
            <w:pPr>
              <w:bidi/>
              <w:rPr>
                <w:rFonts w:ascii="Sakkal Majalla" w:hAnsi="Sakkal Majalla" w:cs="Sakkal Majalla"/>
                <w:b w:val="0"/>
                <w:bCs w:val="0"/>
                <w:color w:val="000000"/>
                <w:sz w:val="22"/>
                <w:szCs w:val="22"/>
              </w:rPr>
            </w:pPr>
            <w:r w:rsidRPr="005B28A1">
              <w:rPr>
                <w:rFonts w:ascii="Sakkal Majalla" w:hAnsi="Sakkal Majalla" w:cs="Sakkal Majalla"/>
                <w:b w:val="0"/>
                <w:bCs w:val="0"/>
                <w:color w:val="000000"/>
                <w:sz w:val="22"/>
                <w:szCs w:val="22"/>
                <w:rtl/>
              </w:rPr>
              <w:t>إطلاق طاقات الاقتصاد الأردني وتحفيزه ليستعيد إمكانية النمو والمنافسة وتوفير فرص العمل</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55</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23</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23</w:t>
            </w:r>
          </w:p>
        </w:tc>
        <w:tc>
          <w:tcPr>
            <w:tcW w:w="99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48</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26</w:t>
            </w:r>
          </w:p>
        </w:tc>
        <w:tc>
          <w:tcPr>
            <w:tcW w:w="1080" w:type="dxa"/>
            <w:noWrap/>
            <w:hideMark/>
          </w:tcPr>
          <w:p w:rsidR="005B28A1" w:rsidRPr="005B28A1" w:rsidRDefault="005B28A1" w:rsidP="005B28A1">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26</w:t>
            </w:r>
          </w:p>
        </w:tc>
      </w:tr>
      <w:tr w:rsidR="005B28A1" w:rsidRPr="005B28A1" w:rsidTr="00BB6A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32" w:type="dxa"/>
            <w:noWrap/>
            <w:hideMark/>
          </w:tcPr>
          <w:p w:rsidR="005B28A1" w:rsidRPr="005B28A1" w:rsidRDefault="005B28A1" w:rsidP="005B28A1">
            <w:pPr>
              <w:bidi/>
              <w:rPr>
                <w:rFonts w:ascii="Sakkal Majalla" w:hAnsi="Sakkal Majalla" w:cs="Sakkal Majalla"/>
                <w:b w:val="0"/>
                <w:bCs w:val="0"/>
                <w:color w:val="000000"/>
                <w:sz w:val="22"/>
                <w:szCs w:val="22"/>
              </w:rPr>
            </w:pPr>
            <w:r w:rsidRPr="005B28A1">
              <w:rPr>
                <w:rFonts w:ascii="Sakkal Majalla" w:hAnsi="Sakkal Majalla" w:cs="Sakkal Majalla"/>
                <w:b w:val="0"/>
                <w:bCs w:val="0"/>
                <w:color w:val="000000"/>
                <w:sz w:val="22"/>
                <w:szCs w:val="22"/>
                <w:rtl/>
              </w:rPr>
              <w:t>مراجعة شاملة للمنظومة الضر</w:t>
            </w:r>
            <w:r w:rsidR="00BB6A9A">
              <w:rPr>
                <w:rFonts w:ascii="Sakkal Majalla" w:hAnsi="Sakkal Majalla" w:cs="Sakkal Majalla"/>
                <w:b w:val="0"/>
                <w:bCs w:val="0"/>
                <w:color w:val="000000"/>
                <w:sz w:val="22"/>
                <w:szCs w:val="22"/>
                <w:rtl/>
              </w:rPr>
              <w:t>يبية والعبء الضريبي بشكل متكامل</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54</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22</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22</w:t>
            </w:r>
          </w:p>
        </w:tc>
        <w:tc>
          <w:tcPr>
            <w:tcW w:w="99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56</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26</w:t>
            </w:r>
          </w:p>
        </w:tc>
        <w:tc>
          <w:tcPr>
            <w:tcW w:w="1080" w:type="dxa"/>
            <w:noWrap/>
            <w:hideMark/>
          </w:tcPr>
          <w:p w:rsidR="005B28A1" w:rsidRPr="005B28A1" w:rsidRDefault="005B28A1" w:rsidP="005B28A1">
            <w:pPr>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28</w:t>
            </w:r>
          </w:p>
        </w:tc>
      </w:tr>
      <w:tr w:rsidR="005B28A1" w:rsidRPr="005B28A1" w:rsidTr="00BB6A9A">
        <w:trPr>
          <w:trHeight w:val="467"/>
          <w:jc w:val="center"/>
        </w:trPr>
        <w:tc>
          <w:tcPr>
            <w:cnfStyle w:val="001000000000" w:firstRow="0" w:lastRow="0" w:firstColumn="1" w:lastColumn="0" w:oddVBand="0" w:evenVBand="0" w:oddHBand="0" w:evenHBand="0" w:firstRowFirstColumn="0" w:firstRowLastColumn="0" w:lastRowFirstColumn="0" w:lastRowLastColumn="0"/>
            <w:tcW w:w="5032" w:type="dxa"/>
            <w:shd w:val="clear" w:color="auto" w:fill="F4B083" w:themeFill="accent2" w:themeFillTint="99"/>
            <w:noWrap/>
            <w:vAlign w:val="center"/>
            <w:hideMark/>
          </w:tcPr>
          <w:p w:rsidR="005B28A1" w:rsidRPr="005B28A1" w:rsidRDefault="005B28A1" w:rsidP="00BB6A9A">
            <w:pPr>
              <w:bidi/>
              <w:jc w:val="center"/>
              <w:rPr>
                <w:rFonts w:ascii="Calibri" w:hAnsi="Calibri"/>
                <w:color w:val="000000"/>
              </w:rPr>
            </w:pPr>
            <w:r w:rsidRPr="005B28A1">
              <w:rPr>
                <w:rFonts w:ascii="Calibri" w:hAnsi="Calibri"/>
                <w:color w:val="000000"/>
                <w:rtl/>
              </w:rPr>
              <w:t>المعدل</w:t>
            </w:r>
          </w:p>
        </w:tc>
        <w:tc>
          <w:tcPr>
            <w:tcW w:w="1080" w:type="dxa"/>
            <w:shd w:val="clear" w:color="auto" w:fill="F4B083" w:themeFill="accent2" w:themeFillTint="99"/>
            <w:noWrap/>
            <w:vAlign w:val="center"/>
            <w:hideMark/>
          </w:tcPr>
          <w:p w:rsidR="005B28A1" w:rsidRPr="005B28A1" w:rsidRDefault="005B28A1" w:rsidP="00BB6A9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tl/>
              </w:rPr>
              <w:t>57</w:t>
            </w:r>
          </w:p>
        </w:tc>
        <w:tc>
          <w:tcPr>
            <w:tcW w:w="990" w:type="dxa"/>
            <w:shd w:val="clear" w:color="auto" w:fill="F4B083" w:themeFill="accent2" w:themeFillTint="99"/>
            <w:noWrap/>
            <w:vAlign w:val="center"/>
            <w:hideMark/>
          </w:tcPr>
          <w:p w:rsidR="005B28A1" w:rsidRPr="005B28A1" w:rsidRDefault="005B28A1" w:rsidP="00BB6A9A">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tl/>
              </w:rPr>
            </w:pPr>
            <w:r w:rsidRPr="005B28A1">
              <w:rPr>
                <w:rFonts w:ascii="Sakkal Majalla" w:hAnsi="Sakkal Majalla" w:cs="Sakkal Majalla"/>
                <w:b/>
                <w:bCs/>
                <w:color w:val="000000"/>
                <w:sz w:val="24"/>
                <w:szCs w:val="24"/>
              </w:rPr>
              <w:t>29</w:t>
            </w:r>
          </w:p>
        </w:tc>
        <w:tc>
          <w:tcPr>
            <w:tcW w:w="1080" w:type="dxa"/>
            <w:shd w:val="clear" w:color="auto" w:fill="F4B083" w:themeFill="accent2" w:themeFillTint="99"/>
            <w:noWrap/>
            <w:vAlign w:val="center"/>
            <w:hideMark/>
          </w:tcPr>
          <w:p w:rsidR="005B28A1" w:rsidRPr="005B28A1" w:rsidRDefault="005B28A1" w:rsidP="00BB6A9A">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29</w:t>
            </w:r>
          </w:p>
        </w:tc>
        <w:tc>
          <w:tcPr>
            <w:tcW w:w="990" w:type="dxa"/>
            <w:shd w:val="clear" w:color="auto" w:fill="F4B083" w:themeFill="accent2" w:themeFillTint="99"/>
            <w:noWrap/>
            <w:vAlign w:val="center"/>
            <w:hideMark/>
          </w:tcPr>
          <w:p w:rsidR="005B28A1" w:rsidRPr="005B28A1" w:rsidRDefault="005B28A1" w:rsidP="00BB6A9A">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52</w:t>
            </w:r>
          </w:p>
        </w:tc>
        <w:tc>
          <w:tcPr>
            <w:tcW w:w="1080" w:type="dxa"/>
            <w:shd w:val="clear" w:color="auto" w:fill="F4B083" w:themeFill="accent2" w:themeFillTint="99"/>
            <w:noWrap/>
            <w:vAlign w:val="center"/>
            <w:hideMark/>
          </w:tcPr>
          <w:p w:rsidR="005B28A1" w:rsidRPr="005B28A1" w:rsidRDefault="005B28A1" w:rsidP="00BB6A9A">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29</w:t>
            </w:r>
          </w:p>
        </w:tc>
        <w:tc>
          <w:tcPr>
            <w:tcW w:w="1080" w:type="dxa"/>
            <w:shd w:val="clear" w:color="auto" w:fill="F4B083" w:themeFill="accent2" w:themeFillTint="99"/>
            <w:noWrap/>
            <w:vAlign w:val="center"/>
            <w:hideMark/>
          </w:tcPr>
          <w:p w:rsidR="005B28A1" w:rsidRPr="005B28A1" w:rsidRDefault="005B28A1" w:rsidP="00BB6A9A">
            <w:pPr>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24"/>
                <w:szCs w:val="24"/>
              </w:rPr>
            </w:pPr>
            <w:r w:rsidRPr="005B28A1">
              <w:rPr>
                <w:rFonts w:ascii="Sakkal Majalla" w:hAnsi="Sakkal Majalla" w:cs="Sakkal Majalla"/>
                <w:b/>
                <w:bCs/>
                <w:color w:val="000000"/>
                <w:sz w:val="24"/>
                <w:szCs w:val="24"/>
              </w:rPr>
              <w:t>32</w:t>
            </w:r>
          </w:p>
        </w:tc>
      </w:tr>
    </w:tbl>
    <w:p w:rsidR="00F5603C" w:rsidRDefault="00F5603C" w:rsidP="00F5603C">
      <w:pPr>
        <w:jc w:val="center"/>
        <w:rPr>
          <w:sz w:val="28"/>
          <w:szCs w:val="28"/>
          <w:rtl/>
          <w:lang w:bidi="ar-JO"/>
        </w:rPr>
      </w:pPr>
    </w:p>
    <w:tbl>
      <w:tblPr>
        <w:bidiVisual/>
        <w:tblW w:w="9545" w:type="dxa"/>
        <w:shd w:val="clear" w:color="auto" w:fill="C0C0C0"/>
        <w:tblLook w:val="0000" w:firstRow="0" w:lastRow="0" w:firstColumn="0" w:lastColumn="0" w:noHBand="0" w:noVBand="0"/>
      </w:tblPr>
      <w:tblGrid>
        <w:gridCol w:w="9545"/>
      </w:tblGrid>
      <w:tr w:rsidR="00323FDF" w:rsidRPr="00AD6766" w:rsidTr="004D6421">
        <w:tc>
          <w:tcPr>
            <w:tcW w:w="9545" w:type="dxa"/>
            <w:shd w:val="clear" w:color="auto" w:fill="C0C0C0"/>
          </w:tcPr>
          <w:p w:rsidR="00323FDF" w:rsidRPr="00AD6766" w:rsidRDefault="00323FDF" w:rsidP="00323FDF">
            <w:pPr>
              <w:pStyle w:val="ListParagraph"/>
              <w:numPr>
                <w:ilvl w:val="0"/>
                <w:numId w:val="1"/>
              </w:numPr>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t>تقييم</w:t>
            </w:r>
            <w:r w:rsidRPr="00AD6766">
              <w:rPr>
                <w:rFonts w:ascii="Sakkal Majalla" w:hAnsi="Sakkal Majalla" w:cs="Sakkal Majalla"/>
                <w:b/>
                <w:bCs/>
                <w:color w:val="800000"/>
                <w:sz w:val="32"/>
                <w:szCs w:val="32"/>
                <w:rtl/>
                <w:lang w:bidi="ar-JO"/>
              </w:rPr>
              <w:t xml:space="preserve"> المستجيبين للوضع الاقتصادي – العينة الوطنية وعينة قادة الرأي</w:t>
            </w:r>
          </w:p>
        </w:tc>
      </w:tr>
    </w:tbl>
    <w:p w:rsidR="00323FDF" w:rsidRDefault="00323FDF" w:rsidP="00323FDF">
      <w:pPr>
        <w:pStyle w:val="ListParagraph"/>
        <w:bidi/>
        <w:spacing w:line="360" w:lineRule="auto"/>
        <w:ind w:left="0"/>
        <w:rPr>
          <w:rFonts w:ascii="Sakkal Majalla" w:hAnsi="Sakkal Majalla" w:cs="Sakkal Majalla"/>
          <w:b/>
          <w:bCs/>
          <w:sz w:val="20"/>
          <w:szCs w:val="20"/>
          <w:lang w:bidi="ar-JO"/>
        </w:rPr>
      </w:pPr>
    </w:p>
    <w:p w:rsidR="00FF4F06" w:rsidRPr="00FF4F06" w:rsidRDefault="00FF4F06" w:rsidP="001A59DD">
      <w:pPr>
        <w:pStyle w:val="ListParagraph"/>
        <w:bidi/>
        <w:spacing w:line="276" w:lineRule="auto"/>
        <w:ind w:left="0"/>
        <w:jc w:val="both"/>
        <w:rPr>
          <w:rFonts w:ascii="Sakkal Majalla" w:hAnsi="Sakkal Majalla" w:cs="Sakkal Majalla"/>
          <w:sz w:val="28"/>
          <w:szCs w:val="28"/>
          <w:rtl/>
          <w:lang w:bidi="ar-JO"/>
        </w:rPr>
      </w:pPr>
      <w:r w:rsidRPr="00FF4F06">
        <w:rPr>
          <w:rFonts w:ascii="Sakkal Majalla" w:hAnsi="Sakkal Majalla" w:cs="Sakkal Majalla" w:hint="cs"/>
          <w:sz w:val="28"/>
          <w:szCs w:val="28"/>
          <w:rtl/>
          <w:lang w:bidi="ar-JO"/>
        </w:rPr>
        <w:t>في هذا القسم، تم سؤال المستجيبين عن اعتقادهم حول سير الاقتصاد الأردني، ومدى تفاؤلهم في الاقتصاد الأردني خلال الأعوام المقبلة، بالإضافة الى تقييمهم للوضع الاقتصادي لأسرهم وللوضع الاقتصادي للأردن بشكل عام.</w:t>
      </w:r>
    </w:p>
    <w:p w:rsidR="00FF4F06" w:rsidRPr="00FF4F06" w:rsidRDefault="00FF4F06" w:rsidP="001A59DD">
      <w:pPr>
        <w:pStyle w:val="ListParagraph"/>
        <w:bidi/>
        <w:spacing w:line="276" w:lineRule="auto"/>
        <w:ind w:left="0"/>
        <w:jc w:val="both"/>
        <w:rPr>
          <w:rFonts w:ascii="Sakkal Majalla" w:hAnsi="Sakkal Majalla" w:cs="Sakkal Majalla"/>
          <w:b/>
          <w:bCs/>
          <w:rtl/>
          <w:lang w:bidi="ar-JO"/>
        </w:rPr>
      </w:pPr>
      <w:r w:rsidRPr="00FF4F06">
        <w:rPr>
          <w:rFonts w:ascii="Sakkal Majalla" w:hAnsi="Sakkal Majalla" w:cs="Sakkal Majalla" w:hint="cs"/>
          <w:b/>
          <w:bCs/>
          <w:rtl/>
          <w:lang w:bidi="ar-JO"/>
        </w:rPr>
        <w:t xml:space="preserve"> </w:t>
      </w:r>
    </w:p>
    <w:p w:rsidR="00FF4F06" w:rsidRPr="00BB6A9A" w:rsidRDefault="00BB6A9A" w:rsidP="001A59DD">
      <w:pPr>
        <w:pStyle w:val="ListParagraph"/>
        <w:bidi/>
        <w:spacing w:line="276" w:lineRule="auto"/>
        <w:ind w:left="0"/>
        <w:jc w:val="both"/>
        <w:rPr>
          <w:rFonts w:ascii="Sakkal Majalla" w:hAnsi="Sakkal Majalla" w:cs="Sakkal Majalla"/>
          <w:sz w:val="28"/>
          <w:szCs w:val="28"/>
          <w:rtl/>
          <w:lang w:bidi="ar-JO"/>
        </w:rPr>
      </w:pPr>
      <w:r w:rsidRPr="00BB6A9A">
        <w:rPr>
          <w:rFonts w:ascii="Sakkal Majalla" w:hAnsi="Sakkal Majalla" w:cs="Sakkal Majalla" w:hint="cs"/>
          <w:sz w:val="28"/>
          <w:szCs w:val="28"/>
          <w:rtl/>
          <w:lang w:bidi="ar-JO"/>
        </w:rPr>
        <w:lastRenderedPageBreak/>
        <w:t xml:space="preserve">يعتقد </w:t>
      </w:r>
      <w:r w:rsidR="00FB59BD">
        <w:rPr>
          <w:rFonts w:ascii="Sakkal Majalla" w:hAnsi="Sakkal Majalla" w:cs="Sakkal Majalla" w:hint="cs"/>
          <w:sz w:val="28"/>
          <w:szCs w:val="28"/>
          <w:rtl/>
          <w:lang w:bidi="ar-JO"/>
        </w:rPr>
        <w:t>(</w:t>
      </w:r>
      <w:r w:rsidRPr="00BB6A9A">
        <w:rPr>
          <w:rFonts w:ascii="Sakkal Majalla" w:hAnsi="Sakkal Majalla" w:cs="Sakkal Majalla" w:hint="cs"/>
          <w:sz w:val="28"/>
          <w:szCs w:val="28"/>
          <w:rtl/>
          <w:lang w:bidi="ar-JO"/>
        </w:rPr>
        <w:t>79%</w:t>
      </w:r>
      <w:r w:rsidR="00FB59BD">
        <w:rPr>
          <w:rFonts w:ascii="Sakkal Majalla" w:hAnsi="Sakkal Majalla" w:cs="Sakkal Majalla" w:hint="cs"/>
          <w:sz w:val="28"/>
          <w:szCs w:val="28"/>
          <w:rtl/>
          <w:lang w:bidi="ar-JO"/>
        </w:rPr>
        <w:t>)</w:t>
      </w:r>
      <w:r w:rsidRPr="00BB6A9A">
        <w:rPr>
          <w:rFonts w:ascii="Sakkal Majalla" w:hAnsi="Sakkal Majalla" w:cs="Sakkal Majalla" w:hint="cs"/>
          <w:sz w:val="28"/>
          <w:szCs w:val="28"/>
          <w:rtl/>
          <w:lang w:bidi="ar-JO"/>
        </w:rPr>
        <w:t xml:space="preserve"> من مستجيبي العينة </w:t>
      </w:r>
      <w:r>
        <w:rPr>
          <w:rFonts w:ascii="Sakkal Majalla" w:hAnsi="Sakkal Majalla" w:cs="Sakkal Majalla" w:hint="cs"/>
          <w:sz w:val="28"/>
          <w:szCs w:val="28"/>
          <w:rtl/>
          <w:lang w:bidi="ar-JO"/>
        </w:rPr>
        <w:t xml:space="preserve">الوطنية </w:t>
      </w:r>
      <w:r w:rsidR="001A59DD">
        <w:rPr>
          <w:rFonts w:ascii="Sakkal Majalla" w:hAnsi="Sakkal Majalla" w:cs="Sakkal Majalla" w:hint="cs"/>
          <w:sz w:val="28"/>
          <w:szCs w:val="28"/>
          <w:rtl/>
          <w:lang w:bidi="ar-JO"/>
        </w:rPr>
        <w:t>و</w:t>
      </w:r>
      <w:r w:rsidR="00FB59BD">
        <w:rPr>
          <w:rFonts w:ascii="Sakkal Majalla" w:hAnsi="Sakkal Majalla" w:cs="Sakkal Majalla" w:hint="cs"/>
          <w:sz w:val="28"/>
          <w:szCs w:val="28"/>
          <w:rtl/>
          <w:lang w:bidi="ar-JO"/>
        </w:rPr>
        <w:t>(</w:t>
      </w:r>
      <w:r w:rsidR="001A59DD">
        <w:rPr>
          <w:rFonts w:ascii="Sakkal Majalla" w:hAnsi="Sakkal Majalla" w:cs="Sakkal Majalla" w:hint="cs"/>
          <w:sz w:val="28"/>
          <w:szCs w:val="28"/>
          <w:rtl/>
          <w:lang w:bidi="ar-JO"/>
        </w:rPr>
        <w:t>75</w:t>
      </w:r>
      <w:r>
        <w:rPr>
          <w:rFonts w:ascii="Sakkal Majalla" w:hAnsi="Sakkal Majalla" w:cs="Sakkal Majalla" w:hint="cs"/>
          <w:sz w:val="28"/>
          <w:szCs w:val="28"/>
          <w:rtl/>
          <w:lang w:bidi="ar-JO"/>
        </w:rPr>
        <w:t>%</w:t>
      </w:r>
      <w:r w:rsidR="00FB59BD">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عينة قادة الرأي بأن الاقتصاد الأردني يسير في الاتجاه </w:t>
      </w:r>
      <w:r w:rsidR="00294ABC">
        <w:rPr>
          <w:rFonts w:ascii="Sakkal Majalla" w:hAnsi="Sakkal Majalla" w:cs="Sakkal Majalla" w:hint="cs"/>
          <w:sz w:val="28"/>
          <w:szCs w:val="28"/>
          <w:rtl/>
          <w:lang w:bidi="ar-JO"/>
        </w:rPr>
        <w:t>الخاطئ</w:t>
      </w:r>
      <w:r>
        <w:rPr>
          <w:rFonts w:ascii="Sakkal Majalla" w:hAnsi="Sakkal Majalla" w:cs="Sakkal Majalla" w:hint="cs"/>
          <w:sz w:val="28"/>
          <w:szCs w:val="28"/>
          <w:rtl/>
          <w:lang w:bidi="ar-JO"/>
        </w:rPr>
        <w:t xml:space="preserve">، فيما يعتقد </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19%</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العينة الوطنية </w:t>
      </w:r>
      <w:r w:rsidR="001A59DD">
        <w:rPr>
          <w:rFonts w:ascii="Sakkal Majalla" w:hAnsi="Sakkal Majalla" w:cs="Sakkal Majalla" w:hint="cs"/>
          <w:sz w:val="28"/>
          <w:szCs w:val="28"/>
          <w:rtl/>
          <w:lang w:bidi="ar-JO"/>
        </w:rPr>
        <w:t>و</w:t>
      </w:r>
      <w:r w:rsidR="0088343A">
        <w:rPr>
          <w:rFonts w:ascii="Sakkal Majalla" w:hAnsi="Sakkal Majalla" w:cs="Sakkal Majalla" w:hint="cs"/>
          <w:sz w:val="28"/>
          <w:szCs w:val="28"/>
          <w:rtl/>
          <w:lang w:bidi="ar-JO"/>
        </w:rPr>
        <w:t>(</w:t>
      </w:r>
      <w:r w:rsidR="001A59DD">
        <w:rPr>
          <w:rFonts w:ascii="Sakkal Majalla" w:hAnsi="Sakkal Majalla" w:cs="Sakkal Majalla" w:hint="cs"/>
          <w:sz w:val="28"/>
          <w:szCs w:val="28"/>
          <w:rtl/>
          <w:lang w:bidi="ar-JO"/>
        </w:rPr>
        <w:t>20</w:t>
      </w:r>
      <w:r>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عينة قادة الرأي بأن الاقتصاد الأردني يسير في الاتجاه الصحيح.</w:t>
      </w:r>
      <w:r w:rsidR="00294ABC">
        <w:rPr>
          <w:rFonts w:ascii="Sakkal Majalla" w:hAnsi="Sakkal Majalla" w:cs="Sakkal Majalla" w:hint="cs"/>
          <w:sz w:val="28"/>
          <w:szCs w:val="28"/>
          <w:rtl/>
          <w:lang w:bidi="ar-JO"/>
        </w:rPr>
        <w:t xml:space="preserve"> </w:t>
      </w:r>
      <w:r w:rsidR="0088343A">
        <w:rPr>
          <w:rFonts w:ascii="Sakkal Majalla" w:hAnsi="Sakkal Majalla" w:cs="Sakkal Majalla" w:hint="cs"/>
          <w:sz w:val="28"/>
          <w:szCs w:val="28"/>
          <w:rtl/>
          <w:lang w:bidi="ar-JO"/>
        </w:rPr>
        <w:t>(</w:t>
      </w:r>
      <w:r w:rsidR="00294ABC">
        <w:rPr>
          <w:rFonts w:ascii="Sakkal Majalla" w:hAnsi="Sakkal Majalla" w:cs="Sakkal Majalla" w:hint="cs"/>
          <w:sz w:val="28"/>
          <w:szCs w:val="28"/>
          <w:rtl/>
          <w:lang w:bidi="ar-JO"/>
        </w:rPr>
        <w:t>الشكل رقم (</w:t>
      </w:r>
      <w:r w:rsidR="001A59DD">
        <w:rPr>
          <w:rFonts w:ascii="Sakkal Majalla" w:hAnsi="Sakkal Majalla" w:cs="Sakkal Majalla" w:hint="cs"/>
          <w:sz w:val="28"/>
          <w:szCs w:val="28"/>
          <w:rtl/>
          <w:lang w:bidi="ar-JO"/>
        </w:rPr>
        <w:t>8</w:t>
      </w:r>
      <w:r w:rsidR="00294ABC">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p>
    <w:p w:rsidR="00FF4F06" w:rsidRDefault="00FF4F06" w:rsidP="00FF4F06">
      <w:pPr>
        <w:pStyle w:val="ListParagraph"/>
        <w:bidi/>
        <w:spacing w:line="360" w:lineRule="auto"/>
        <w:ind w:left="0"/>
        <w:rPr>
          <w:rFonts w:ascii="Sakkal Majalla" w:hAnsi="Sakkal Majalla" w:cs="Sakkal Majalla"/>
          <w:b/>
          <w:bCs/>
          <w:sz w:val="20"/>
          <w:szCs w:val="20"/>
          <w:rtl/>
          <w:lang w:bidi="ar-JO"/>
        </w:rPr>
      </w:pPr>
    </w:p>
    <w:p w:rsidR="00FF4F06" w:rsidRPr="00294ABC" w:rsidRDefault="00294ABC" w:rsidP="001A59DD">
      <w:pPr>
        <w:pStyle w:val="Heading2"/>
        <w:rPr>
          <w:rFonts w:ascii="Sakkal Majalla" w:eastAsiaTheme="minorHAnsi" w:hAnsi="Sakkal Majalla" w:cs="Sakkal Majalla"/>
          <w:color w:val="5B9BD5" w:themeColor="accent1"/>
          <w:sz w:val="24"/>
          <w:szCs w:val="24"/>
        </w:rPr>
      </w:pPr>
      <w:bookmarkStart w:id="21" w:name="_Toc536001014"/>
      <w:r>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8</w:t>
      </w:r>
      <w:r>
        <w:rPr>
          <w:rFonts w:ascii="Sakkal Majalla" w:eastAsiaTheme="minorHAnsi" w:hAnsi="Sakkal Majalla" w:cs="Sakkal Majalla" w:hint="cs"/>
          <w:color w:val="5B9BD5" w:themeColor="accent1"/>
          <w:sz w:val="24"/>
          <w:szCs w:val="24"/>
          <w:rtl/>
        </w:rPr>
        <w:t xml:space="preserve">): </w:t>
      </w:r>
      <w:r w:rsidR="00FF4F06" w:rsidRPr="00294ABC">
        <w:rPr>
          <w:rFonts w:ascii="Sakkal Majalla" w:eastAsiaTheme="minorHAnsi" w:hAnsi="Sakkal Majalla" w:cs="Sakkal Majalla"/>
          <w:color w:val="5B9BD5" w:themeColor="accent1"/>
          <w:sz w:val="24"/>
          <w:szCs w:val="24"/>
          <w:rtl/>
        </w:rPr>
        <w:t>هل تعتقد بأن الاقتصاد الأردني يس</w:t>
      </w:r>
      <w:r w:rsidRPr="00294ABC">
        <w:rPr>
          <w:rFonts w:ascii="Sakkal Majalla" w:eastAsiaTheme="minorHAnsi" w:hAnsi="Sakkal Majalla" w:cs="Sakkal Majalla" w:hint="cs"/>
          <w:color w:val="5B9BD5" w:themeColor="accent1"/>
          <w:sz w:val="24"/>
          <w:szCs w:val="24"/>
          <w:rtl/>
        </w:rPr>
        <w:t>ي</w:t>
      </w:r>
      <w:r w:rsidR="00F10CD9">
        <w:rPr>
          <w:rFonts w:ascii="Sakkal Majalla" w:eastAsiaTheme="minorHAnsi" w:hAnsi="Sakkal Majalla" w:cs="Sakkal Majalla"/>
          <w:color w:val="5B9BD5" w:themeColor="accent1"/>
          <w:sz w:val="24"/>
          <w:szCs w:val="24"/>
          <w:rtl/>
        </w:rPr>
        <w:t xml:space="preserve">ر في الاتجاه الصحيح </w:t>
      </w:r>
      <w:r w:rsidR="00F10CD9">
        <w:rPr>
          <w:rFonts w:ascii="Sakkal Majalla" w:eastAsiaTheme="minorHAnsi" w:hAnsi="Sakkal Majalla" w:cs="Sakkal Majalla" w:hint="cs"/>
          <w:color w:val="5B9BD5" w:themeColor="accent1"/>
          <w:sz w:val="24"/>
          <w:szCs w:val="24"/>
          <w:rtl/>
        </w:rPr>
        <w:t>أ</w:t>
      </w:r>
      <w:r w:rsidR="00FF4F06" w:rsidRPr="00294ABC">
        <w:rPr>
          <w:rFonts w:ascii="Sakkal Majalla" w:eastAsiaTheme="minorHAnsi" w:hAnsi="Sakkal Majalla" w:cs="Sakkal Majalla"/>
          <w:color w:val="5B9BD5" w:themeColor="accent1"/>
          <w:sz w:val="24"/>
          <w:szCs w:val="24"/>
          <w:rtl/>
        </w:rPr>
        <w:t>م في الاتجاه الخاطئ؟</w:t>
      </w:r>
      <w:bookmarkEnd w:id="21"/>
    </w:p>
    <w:p w:rsidR="00CA2FDA" w:rsidRDefault="00CA2FDA" w:rsidP="00CA2FDA">
      <w:pPr>
        <w:pStyle w:val="ListParagraph"/>
        <w:bidi/>
        <w:spacing w:line="360" w:lineRule="auto"/>
        <w:ind w:left="0"/>
        <w:rPr>
          <w:rFonts w:ascii="Sakkal Majalla" w:hAnsi="Sakkal Majalla" w:cs="Sakkal Majalla"/>
          <w:b/>
          <w:bCs/>
          <w:sz w:val="20"/>
          <w:szCs w:val="20"/>
          <w:rtl/>
          <w:lang w:bidi="ar-JO"/>
        </w:rPr>
      </w:pPr>
      <w:r>
        <w:rPr>
          <w:noProof/>
        </w:rPr>
        <w:drawing>
          <wp:inline distT="0" distB="0" distL="0" distR="0" wp14:anchorId="1E18510F" wp14:editId="2C3826B9">
            <wp:extent cx="5524500" cy="260985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6A9A" w:rsidRPr="00E231A1" w:rsidRDefault="00BB6A9A" w:rsidP="0088343A">
      <w:pPr>
        <w:pStyle w:val="ListParagraph"/>
        <w:bidi/>
        <w:spacing w:line="276" w:lineRule="auto"/>
        <w:ind w:left="0"/>
        <w:jc w:val="both"/>
        <w:rPr>
          <w:rFonts w:ascii="Sakkal Majalla" w:hAnsi="Sakkal Majalla" w:cs="Sakkal Majalla"/>
          <w:sz w:val="28"/>
          <w:szCs w:val="28"/>
          <w:rtl/>
          <w:lang w:bidi="ar-JO"/>
        </w:rPr>
      </w:pPr>
      <w:r w:rsidRPr="00E231A1">
        <w:rPr>
          <w:rFonts w:ascii="Sakkal Majalla" w:hAnsi="Sakkal Majalla" w:cs="Sakkal Majalla" w:hint="cs"/>
          <w:sz w:val="28"/>
          <w:szCs w:val="28"/>
          <w:rtl/>
          <w:lang w:bidi="ar-JO"/>
        </w:rPr>
        <w:t xml:space="preserve">وأبدى </w:t>
      </w:r>
      <w:r w:rsidR="0088343A">
        <w:rPr>
          <w:rFonts w:ascii="Sakkal Majalla" w:hAnsi="Sakkal Majalla" w:cs="Sakkal Majalla" w:hint="cs"/>
          <w:sz w:val="28"/>
          <w:szCs w:val="28"/>
          <w:rtl/>
          <w:lang w:bidi="ar-JO"/>
        </w:rPr>
        <w:t>(</w:t>
      </w:r>
      <w:r w:rsidRPr="00E231A1">
        <w:rPr>
          <w:rFonts w:ascii="Sakkal Majalla" w:hAnsi="Sakkal Majalla" w:cs="Sakkal Majalla" w:hint="cs"/>
          <w:sz w:val="28"/>
          <w:szCs w:val="28"/>
          <w:rtl/>
          <w:lang w:bidi="ar-JO"/>
        </w:rPr>
        <w:t>55%</w:t>
      </w:r>
      <w:r w:rsidR="0088343A">
        <w:rPr>
          <w:rFonts w:ascii="Sakkal Majalla" w:hAnsi="Sakkal Majalla" w:cs="Sakkal Majalla" w:hint="cs"/>
          <w:sz w:val="28"/>
          <w:szCs w:val="28"/>
          <w:rtl/>
          <w:lang w:bidi="ar-JO"/>
        </w:rPr>
        <w:t>)</w:t>
      </w:r>
      <w:r w:rsidRPr="00E231A1">
        <w:rPr>
          <w:rFonts w:ascii="Sakkal Majalla" w:hAnsi="Sakkal Majalla" w:cs="Sakkal Majalla" w:hint="cs"/>
          <w:sz w:val="28"/>
          <w:szCs w:val="28"/>
          <w:rtl/>
          <w:lang w:bidi="ar-JO"/>
        </w:rPr>
        <w:t xml:space="preserve"> من مستجيبي العينة الوطنية </w:t>
      </w:r>
      <w:r w:rsidR="00E231A1" w:rsidRPr="00E231A1">
        <w:rPr>
          <w:rFonts w:ascii="Sakkal Majalla" w:hAnsi="Sakkal Majalla" w:cs="Sakkal Majalla" w:hint="cs"/>
          <w:sz w:val="28"/>
          <w:szCs w:val="28"/>
          <w:rtl/>
          <w:lang w:bidi="ar-JO"/>
        </w:rPr>
        <w:t>و</w:t>
      </w:r>
      <w:r w:rsidR="0088343A">
        <w:rPr>
          <w:rFonts w:ascii="Sakkal Majalla" w:hAnsi="Sakkal Majalla" w:cs="Sakkal Majalla" w:hint="cs"/>
          <w:sz w:val="28"/>
          <w:szCs w:val="28"/>
          <w:rtl/>
          <w:lang w:bidi="ar-JO"/>
        </w:rPr>
        <w:t>(</w:t>
      </w:r>
      <w:r w:rsidR="00E231A1" w:rsidRPr="00E231A1">
        <w:rPr>
          <w:rFonts w:ascii="Sakkal Majalla" w:hAnsi="Sakkal Majalla" w:cs="Sakkal Majalla" w:hint="cs"/>
          <w:sz w:val="28"/>
          <w:szCs w:val="28"/>
          <w:rtl/>
          <w:lang w:bidi="ar-JO"/>
        </w:rPr>
        <w:t>42</w:t>
      </w:r>
      <w:r w:rsidRPr="00E231A1">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sidRPr="00E231A1">
        <w:rPr>
          <w:rFonts w:ascii="Sakkal Majalla" w:hAnsi="Sakkal Majalla" w:cs="Sakkal Majalla" w:hint="cs"/>
          <w:sz w:val="28"/>
          <w:szCs w:val="28"/>
          <w:rtl/>
          <w:lang w:bidi="ar-JO"/>
        </w:rPr>
        <w:t xml:space="preserve"> من مستجيبي عينة قادة الرأي تفاؤلهم في الاقتصاد الأردني خلال العامين القادمين، فيما </w:t>
      </w:r>
      <w:r w:rsidR="0088343A">
        <w:rPr>
          <w:rFonts w:ascii="Sakkal Majalla" w:hAnsi="Sakkal Majalla" w:cs="Sakkal Majalla" w:hint="cs"/>
          <w:sz w:val="28"/>
          <w:szCs w:val="28"/>
          <w:rtl/>
          <w:lang w:bidi="ar-JO"/>
        </w:rPr>
        <w:t>بلغت نسبة الذين أبدوا عدم تفاؤلهم</w:t>
      </w:r>
      <w:r w:rsidRPr="00E231A1">
        <w:rPr>
          <w:rFonts w:ascii="Sakkal Majalla" w:hAnsi="Sakkal Majalla" w:cs="Sakkal Majalla" w:hint="cs"/>
          <w:sz w:val="28"/>
          <w:szCs w:val="28"/>
          <w:rtl/>
          <w:lang w:bidi="ar-JO"/>
        </w:rPr>
        <w:t xml:space="preserve"> </w:t>
      </w:r>
      <w:r w:rsidR="0088343A">
        <w:rPr>
          <w:rFonts w:ascii="Sakkal Majalla" w:hAnsi="Sakkal Majalla" w:cs="Sakkal Majalla" w:hint="cs"/>
          <w:sz w:val="28"/>
          <w:szCs w:val="28"/>
          <w:rtl/>
          <w:lang w:bidi="ar-JO"/>
        </w:rPr>
        <w:t>(</w:t>
      </w:r>
      <w:r w:rsidRPr="00E231A1">
        <w:rPr>
          <w:rFonts w:ascii="Sakkal Majalla" w:hAnsi="Sakkal Majalla" w:cs="Sakkal Majalla" w:hint="cs"/>
          <w:sz w:val="28"/>
          <w:szCs w:val="28"/>
          <w:rtl/>
          <w:lang w:bidi="ar-JO"/>
        </w:rPr>
        <w:t>45%</w:t>
      </w:r>
      <w:r w:rsidR="0088343A">
        <w:rPr>
          <w:rFonts w:ascii="Sakkal Majalla" w:hAnsi="Sakkal Majalla" w:cs="Sakkal Majalla" w:hint="cs"/>
          <w:sz w:val="28"/>
          <w:szCs w:val="28"/>
          <w:rtl/>
          <w:lang w:bidi="ar-JO"/>
        </w:rPr>
        <w:t>)</w:t>
      </w:r>
      <w:r w:rsidRPr="00E231A1">
        <w:rPr>
          <w:rFonts w:ascii="Sakkal Majalla" w:hAnsi="Sakkal Majalla" w:cs="Sakkal Majalla" w:hint="cs"/>
          <w:sz w:val="28"/>
          <w:szCs w:val="28"/>
          <w:rtl/>
          <w:lang w:bidi="ar-JO"/>
        </w:rPr>
        <w:t xml:space="preserve"> من مستجيبي العينة الوطنية </w:t>
      </w:r>
      <w:r w:rsidR="00294ABC" w:rsidRPr="00E231A1">
        <w:rPr>
          <w:rFonts w:ascii="Sakkal Majalla" w:hAnsi="Sakkal Majalla" w:cs="Sakkal Majalla" w:hint="cs"/>
          <w:sz w:val="28"/>
          <w:szCs w:val="28"/>
          <w:rtl/>
          <w:lang w:bidi="ar-JO"/>
        </w:rPr>
        <w:t>و</w:t>
      </w:r>
      <w:r w:rsidR="0088343A">
        <w:rPr>
          <w:rFonts w:ascii="Sakkal Majalla" w:hAnsi="Sakkal Majalla" w:cs="Sakkal Majalla" w:hint="cs"/>
          <w:sz w:val="28"/>
          <w:szCs w:val="28"/>
          <w:rtl/>
          <w:lang w:bidi="ar-JO"/>
        </w:rPr>
        <w:t>(</w:t>
      </w:r>
      <w:r w:rsidR="00294ABC" w:rsidRPr="00E231A1">
        <w:rPr>
          <w:rFonts w:ascii="Sakkal Majalla" w:hAnsi="Sakkal Majalla" w:cs="Sakkal Majalla" w:hint="cs"/>
          <w:sz w:val="28"/>
          <w:szCs w:val="28"/>
          <w:rtl/>
          <w:lang w:bidi="ar-JO"/>
        </w:rPr>
        <w:t>56</w:t>
      </w:r>
      <w:r w:rsidRPr="00E231A1">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sidRPr="00E231A1">
        <w:rPr>
          <w:rFonts w:ascii="Sakkal Majalla" w:hAnsi="Sakkal Majalla" w:cs="Sakkal Majalla" w:hint="cs"/>
          <w:sz w:val="28"/>
          <w:szCs w:val="28"/>
          <w:rtl/>
          <w:lang w:bidi="ar-JO"/>
        </w:rPr>
        <w:t xml:space="preserve"> من مستجيبي عينة قادة الرأي.</w:t>
      </w:r>
      <w:r w:rsidR="00294ABC">
        <w:rPr>
          <w:rFonts w:ascii="Sakkal Majalla" w:hAnsi="Sakkal Majalla" w:cs="Sakkal Majalla" w:hint="cs"/>
          <w:sz w:val="28"/>
          <w:szCs w:val="28"/>
          <w:rtl/>
          <w:lang w:bidi="ar-JO"/>
        </w:rPr>
        <w:t xml:space="preserve"> </w:t>
      </w:r>
      <w:r w:rsidR="0088343A">
        <w:rPr>
          <w:rFonts w:ascii="Sakkal Majalla" w:hAnsi="Sakkal Majalla" w:cs="Sakkal Majalla" w:hint="cs"/>
          <w:sz w:val="28"/>
          <w:szCs w:val="28"/>
          <w:rtl/>
          <w:lang w:bidi="ar-JO"/>
        </w:rPr>
        <w:t>(</w:t>
      </w:r>
      <w:r w:rsidR="00294ABC">
        <w:rPr>
          <w:rFonts w:ascii="Sakkal Majalla" w:hAnsi="Sakkal Majalla" w:cs="Sakkal Majalla" w:hint="cs"/>
          <w:sz w:val="28"/>
          <w:szCs w:val="28"/>
          <w:rtl/>
          <w:lang w:bidi="ar-JO"/>
        </w:rPr>
        <w:t>الشكل رقم (</w:t>
      </w:r>
      <w:r w:rsidR="001A59DD">
        <w:rPr>
          <w:rFonts w:ascii="Sakkal Majalla" w:hAnsi="Sakkal Majalla" w:cs="Sakkal Majalla" w:hint="cs"/>
          <w:sz w:val="28"/>
          <w:szCs w:val="28"/>
          <w:rtl/>
          <w:lang w:bidi="ar-JO"/>
        </w:rPr>
        <w:t>9</w:t>
      </w:r>
      <w:r w:rsidR="00294ABC">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p>
    <w:p w:rsidR="00FF4F06" w:rsidRPr="00EF1BE9" w:rsidRDefault="00294ABC" w:rsidP="001A59DD">
      <w:pPr>
        <w:pStyle w:val="Heading2"/>
        <w:rPr>
          <w:rFonts w:ascii="Sakkal Majalla" w:eastAsiaTheme="minorHAnsi" w:hAnsi="Sakkal Majalla" w:cs="Sakkal Majalla"/>
          <w:color w:val="5B9BD5" w:themeColor="accent1"/>
          <w:sz w:val="24"/>
          <w:szCs w:val="24"/>
        </w:rPr>
      </w:pPr>
      <w:bookmarkStart w:id="22" w:name="_Toc536001015"/>
      <w:r w:rsidRPr="00EF1BE9">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9</w:t>
      </w:r>
      <w:r w:rsidRPr="00EF1BE9">
        <w:rPr>
          <w:rFonts w:ascii="Sakkal Majalla" w:eastAsiaTheme="minorHAnsi" w:hAnsi="Sakkal Majalla" w:cs="Sakkal Majalla" w:hint="cs"/>
          <w:color w:val="5B9BD5" w:themeColor="accent1"/>
          <w:sz w:val="24"/>
          <w:szCs w:val="24"/>
          <w:rtl/>
        </w:rPr>
        <w:t xml:space="preserve">): </w:t>
      </w:r>
      <w:r w:rsidR="00F10CD9">
        <w:rPr>
          <w:rFonts w:ascii="Sakkal Majalla" w:eastAsiaTheme="minorHAnsi" w:hAnsi="Sakkal Majalla" w:cs="Sakkal Majalla"/>
          <w:color w:val="5B9BD5" w:themeColor="accent1"/>
          <w:sz w:val="24"/>
          <w:szCs w:val="24"/>
          <w:rtl/>
        </w:rPr>
        <w:t xml:space="preserve">بشكل عام، هل </w:t>
      </w:r>
      <w:r w:rsidR="00F10CD9">
        <w:rPr>
          <w:rFonts w:ascii="Sakkal Majalla" w:eastAsiaTheme="minorHAnsi" w:hAnsi="Sakkal Majalla" w:cs="Sakkal Majalla" w:hint="cs"/>
          <w:color w:val="5B9BD5" w:themeColor="accent1"/>
          <w:sz w:val="24"/>
          <w:szCs w:val="24"/>
          <w:rtl/>
        </w:rPr>
        <w:t>أ</w:t>
      </w:r>
      <w:r w:rsidR="00FF4F06" w:rsidRPr="00EF1BE9">
        <w:rPr>
          <w:rFonts w:ascii="Sakkal Majalla" w:eastAsiaTheme="minorHAnsi" w:hAnsi="Sakkal Majalla" w:cs="Sakkal Majalla"/>
          <w:color w:val="5B9BD5" w:themeColor="accent1"/>
          <w:sz w:val="24"/>
          <w:szCs w:val="24"/>
          <w:rtl/>
        </w:rPr>
        <w:t>نت متفائل في الاقتصاد الأردني خلال العامين القادمين؟</w:t>
      </w:r>
      <w:bookmarkEnd w:id="22"/>
    </w:p>
    <w:p w:rsidR="00CA2FDA" w:rsidRPr="00FF4F06" w:rsidRDefault="00CA2FDA" w:rsidP="00CA2FDA">
      <w:pPr>
        <w:pStyle w:val="ListParagraph"/>
        <w:bidi/>
        <w:spacing w:line="360" w:lineRule="auto"/>
        <w:ind w:left="0"/>
        <w:rPr>
          <w:rFonts w:ascii="Sakkal Majalla" w:hAnsi="Sakkal Majalla" w:cs="Sakkal Majalla"/>
          <w:b/>
          <w:bCs/>
          <w:sz w:val="20"/>
          <w:szCs w:val="20"/>
          <w:rtl/>
          <w:lang w:bidi="ar-JO"/>
        </w:rPr>
      </w:pPr>
    </w:p>
    <w:p w:rsidR="00CA2FDA" w:rsidRDefault="00CA2FDA" w:rsidP="00CA2FDA">
      <w:pPr>
        <w:pStyle w:val="ListParagraph"/>
        <w:bidi/>
        <w:spacing w:line="360" w:lineRule="auto"/>
        <w:ind w:left="0"/>
        <w:rPr>
          <w:rFonts w:ascii="Sakkal Majalla" w:hAnsi="Sakkal Majalla" w:cs="Sakkal Majalla"/>
          <w:b/>
          <w:bCs/>
          <w:sz w:val="20"/>
          <w:szCs w:val="20"/>
          <w:rtl/>
          <w:lang w:bidi="ar-JO"/>
        </w:rPr>
      </w:pPr>
      <w:r>
        <w:rPr>
          <w:noProof/>
        </w:rPr>
        <w:drawing>
          <wp:inline distT="0" distB="0" distL="0" distR="0" wp14:anchorId="00582DDC" wp14:editId="34B76CA6">
            <wp:extent cx="5248275" cy="27432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180" w:rsidRPr="004E66BF" w:rsidRDefault="00431180" w:rsidP="00431180">
      <w:pPr>
        <w:pStyle w:val="ListParagraph"/>
        <w:numPr>
          <w:ilvl w:val="0"/>
          <w:numId w:val="1"/>
        </w:numPr>
        <w:bidi/>
        <w:spacing w:before="240" w:line="276" w:lineRule="auto"/>
        <w:jc w:val="lowKashida"/>
        <w:rPr>
          <w:rFonts w:ascii="Sakkal Majalla" w:hAnsi="Sakkal Majalla" w:cs="Sakkal Majalla"/>
          <w:b/>
          <w:bCs/>
          <w:color w:val="C00000"/>
          <w:sz w:val="28"/>
          <w:szCs w:val="28"/>
          <w:rtl/>
          <w:lang w:bidi="ar-JO"/>
        </w:rPr>
      </w:pPr>
      <w:r w:rsidRPr="004E66BF">
        <w:rPr>
          <w:rFonts w:ascii="Sakkal Majalla" w:hAnsi="Sakkal Majalla" w:cs="Sakkal Majalla" w:hint="cs"/>
          <w:b/>
          <w:bCs/>
          <w:color w:val="C00000"/>
          <w:sz w:val="28"/>
          <w:szCs w:val="28"/>
          <w:rtl/>
          <w:lang w:bidi="ar-JO"/>
        </w:rPr>
        <w:lastRenderedPageBreak/>
        <w:t>تقييم المستجيبين للوضع الاقتصادي للأردن</w:t>
      </w:r>
    </w:p>
    <w:p w:rsidR="00431180" w:rsidRDefault="00431180" w:rsidP="0088343A">
      <w:pPr>
        <w:bidi/>
        <w:spacing w:before="240" w:line="276" w:lineRule="auto"/>
        <w:jc w:val="lowKashida"/>
        <w:rPr>
          <w:rFonts w:ascii="Sakkal Majalla" w:hAnsi="Sakkal Majalla" w:cs="Sakkal Majalla"/>
          <w:sz w:val="28"/>
          <w:szCs w:val="28"/>
          <w:lang w:bidi="ar-JO"/>
        </w:rPr>
      </w:pPr>
      <w:r w:rsidRPr="00AD6766">
        <w:rPr>
          <w:rFonts w:ascii="Sakkal Majalla" w:hAnsi="Sakkal Majalla" w:cs="Sakkal Majalla"/>
          <w:b/>
          <w:bCs/>
          <w:sz w:val="28"/>
          <w:szCs w:val="28"/>
          <w:rtl/>
          <w:lang w:bidi="ar-JO"/>
        </w:rPr>
        <w:t xml:space="preserve">وحول </w:t>
      </w:r>
      <w:r w:rsidRPr="00AD6766">
        <w:rPr>
          <w:rFonts w:ascii="Sakkal Majalla" w:hAnsi="Sakkal Majalla" w:cs="Sakkal Majalla" w:hint="cs"/>
          <w:b/>
          <w:bCs/>
          <w:sz w:val="28"/>
          <w:szCs w:val="28"/>
          <w:rtl/>
          <w:lang w:bidi="ar-JO"/>
        </w:rPr>
        <w:t>ت</w:t>
      </w:r>
      <w:r>
        <w:rPr>
          <w:rFonts w:ascii="Sakkal Majalla" w:hAnsi="Sakkal Majalla" w:cs="Sakkal Majalla" w:hint="cs"/>
          <w:b/>
          <w:bCs/>
          <w:sz w:val="28"/>
          <w:szCs w:val="28"/>
          <w:rtl/>
          <w:lang w:bidi="ar-JO"/>
        </w:rPr>
        <w:t>قييم</w:t>
      </w:r>
      <w:r w:rsidRPr="00AD6766">
        <w:rPr>
          <w:rFonts w:ascii="Sakkal Majalla" w:hAnsi="Sakkal Majalla" w:cs="Sakkal Majalla"/>
          <w:b/>
          <w:bCs/>
          <w:sz w:val="28"/>
          <w:szCs w:val="28"/>
          <w:rtl/>
          <w:lang w:bidi="ar-JO"/>
        </w:rPr>
        <w:t xml:space="preserve"> عينة </w:t>
      </w:r>
      <w:r w:rsidRPr="00FD25E2">
        <w:rPr>
          <w:rFonts w:ascii="Sakkal Majalla" w:hAnsi="Sakkal Majalla" w:cs="Sakkal Majalla"/>
          <w:b/>
          <w:bCs/>
          <w:sz w:val="28"/>
          <w:szCs w:val="28"/>
          <w:u w:val="single"/>
          <w:rtl/>
          <w:lang w:bidi="ar-JO"/>
        </w:rPr>
        <w:t>قادة الرأي</w:t>
      </w:r>
      <w:r w:rsidRPr="00AD6766">
        <w:rPr>
          <w:rFonts w:ascii="Sakkal Majalla" w:hAnsi="Sakkal Majalla" w:cs="Sakkal Majalla"/>
          <w:b/>
          <w:bCs/>
          <w:sz w:val="28"/>
          <w:szCs w:val="28"/>
          <w:rtl/>
          <w:lang w:bidi="ar-JO"/>
        </w:rPr>
        <w:t xml:space="preserve"> </w:t>
      </w:r>
      <w:r>
        <w:rPr>
          <w:rFonts w:ascii="Sakkal Majalla" w:hAnsi="Sakkal Majalla" w:cs="Sakkal Majalla" w:hint="cs"/>
          <w:b/>
          <w:bCs/>
          <w:sz w:val="28"/>
          <w:szCs w:val="28"/>
          <w:rtl/>
          <w:lang w:bidi="ar-JO"/>
        </w:rPr>
        <w:t>للوضع الاقتصادي للأردن</w:t>
      </w:r>
      <w:r w:rsidRPr="00AD6766">
        <w:rPr>
          <w:rFonts w:ascii="Sakkal Majalla" w:hAnsi="Sakkal Majalla" w:cs="Sakkal Majalla"/>
          <w:b/>
          <w:bCs/>
          <w:sz w:val="28"/>
          <w:szCs w:val="28"/>
          <w:rtl/>
          <w:lang w:bidi="ar-JO"/>
        </w:rPr>
        <w:t xml:space="preserve"> </w:t>
      </w:r>
      <w:r>
        <w:rPr>
          <w:rFonts w:ascii="Sakkal Majalla" w:hAnsi="Sakkal Majalla" w:cs="Sakkal Majalla" w:hint="cs"/>
          <w:b/>
          <w:bCs/>
          <w:sz w:val="28"/>
          <w:szCs w:val="28"/>
          <w:rtl/>
          <w:lang w:bidi="ar-JO"/>
        </w:rPr>
        <w:t>اليوم مقارنة بالاثني عشر شهراً المقبلة</w:t>
      </w:r>
      <w:r w:rsidRPr="00AD6766">
        <w:rPr>
          <w:rFonts w:ascii="Sakkal Majalla" w:hAnsi="Sakkal Majalla" w:cs="Sakkal Majalla"/>
          <w:b/>
          <w:bCs/>
          <w:sz w:val="28"/>
          <w:szCs w:val="28"/>
          <w:rtl/>
          <w:lang w:bidi="ar-JO"/>
        </w:rPr>
        <w:t>،</w:t>
      </w:r>
      <w:r w:rsidRPr="00AD6766">
        <w:rPr>
          <w:rFonts w:ascii="Sakkal Majalla" w:hAnsi="Sakkal Majalla" w:cs="Sakkal Majalla"/>
          <w:sz w:val="28"/>
          <w:szCs w:val="28"/>
          <w:rtl/>
          <w:lang w:bidi="ar-JO"/>
        </w:rPr>
        <w:t xml:space="preserve"> فقد أفاد</w:t>
      </w:r>
      <w:r>
        <w:rPr>
          <w:rFonts w:ascii="Sakkal Majalla" w:hAnsi="Sakkal Majalla" w:cs="Sakkal Majalla" w:hint="cs"/>
          <w:sz w:val="28"/>
          <w:szCs w:val="28"/>
          <w:rtl/>
          <w:lang w:bidi="ar-JO"/>
        </w:rPr>
        <w:t xml:space="preserve"> </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10%</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بأنه أفضل</w:t>
      </w:r>
      <w:r w:rsidRPr="00AD6766">
        <w:rPr>
          <w:rFonts w:ascii="Sakkal Majalla" w:hAnsi="Sakkal Majalla" w:cs="Sakkal Majalla"/>
          <w:sz w:val="28"/>
          <w:szCs w:val="28"/>
          <w:rtl/>
          <w:lang w:bidi="ar-JO"/>
        </w:rPr>
        <w:t xml:space="preserve"> مما </w:t>
      </w:r>
      <w:r>
        <w:rPr>
          <w:rFonts w:ascii="Sakkal Majalla" w:hAnsi="Sakkal Majalla" w:cs="Sakkal Majalla" w:hint="cs"/>
          <w:sz w:val="28"/>
          <w:szCs w:val="28"/>
          <w:rtl/>
          <w:lang w:bidi="ar-JO"/>
        </w:rPr>
        <w:t xml:space="preserve">كان عليه مقارنة بـ </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8%</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تشرين الأول</w:t>
      </w:r>
      <w:r w:rsidR="0088343A">
        <w:rPr>
          <w:rFonts w:ascii="Sakkal Majalla" w:hAnsi="Sakkal Majalla" w:cs="Sakkal Majalla" w:hint="cs"/>
          <w:sz w:val="28"/>
          <w:szCs w:val="28"/>
          <w:rtl/>
          <w:lang w:bidi="ar-JO"/>
        </w:rPr>
        <w:t>/ اكتوبر</w:t>
      </w:r>
      <w:r>
        <w:rPr>
          <w:rFonts w:ascii="Sakkal Majalla" w:hAnsi="Sakkal Majalla" w:cs="Sakkal Majalla" w:hint="cs"/>
          <w:sz w:val="28"/>
          <w:szCs w:val="28"/>
          <w:rtl/>
          <w:lang w:bidi="ar-JO"/>
        </w:rPr>
        <w:t xml:space="preserve"> 2018</w:t>
      </w:r>
      <w:r w:rsidRPr="00AD6766">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مقارنة بـ</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 xml:space="preserve"> 12</w:t>
      </w:r>
      <w:r w:rsidRPr="00AD6766">
        <w:rPr>
          <w:rFonts w:ascii="Sakkal Majalla" w:hAnsi="Sakkal Majalla" w:cs="Sakkal Majalla"/>
          <w:sz w:val="28"/>
          <w:szCs w:val="28"/>
          <w:rtl/>
          <w:lang w:bidi="ar-JO"/>
        </w:rPr>
        <w:t>%</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تموز/يوليو 2018.</w:t>
      </w:r>
      <w:r w:rsidR="0088343A">
        <w:rPr>
          <w:rFonts w:ascii="Sakkal Majalla" w:hAnsi="Sakkal Majalla" w:cs="Sakkal Majalla" w:hint="cs"/>
          <w:sz w:val="28"/>
          <w:szCs w:val="28"/>
          <w:rtl/>
          <w:lang w:bidi="ar-JO"/>
        </w:rPr>
        <w:t xml:space="preserve"> كما أفاد</w:t>
      </w:r>
      <w:r>
        <w:rPr>
          <w:rFonts w:ascii="Sakkal Majalla" w:hAnsi="Sakkal Majalla" w:cs="Sakkal Majalla" w:hint="cs"/>
          <w:sz w:val="28"/>
          <w:szCs w:val="28"/>
          <w:rtl/>
          <w:lang w:bidi="ar-JO"/>
        </w:rPr>
        <w:t xml:space="preserve"> </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31</w:t>
      </w:r>
      <w:r w:rsidRPr="00E26DE3">
        <w:rPr>
          <w:rFonts w:ascii="Sakkal Majalla" w:hAnsi="Sakkal Majalla" w:cs="Sakkal Majalla" w:hint="cs"/>
          <w:b/>
          <w:bCs/>
          <w:sz w:val="28"/>
          <w:szCs w:val="28"/>
          <w:rtl/>
          <w:lang w:bidi="ar-JO"/>
        </w:rPr>
        <w:t>%</w:t>
      </w:r>
      <w:r w:rsidR="0088343A">
        <w:rPr>
          <w:rFonts w:ascii="Sakkal Majalla" w:hAnsi="Sakkal Majalla" w:cs="Sakkal Majalla" w:hint="cs"/>
          <w:b/>
          <w:bCs/>
          <w:sz w:val="28"/>
          <w:szCs w:val="28"/>
          <w:rtl/>
          <w:lang w:bidi="ar-JO"/>
        </w:rPr>
        <w:t>)</w:t>
      </w:r>
      <w:r>
        <w:rPr>
          <w:rFonts w:ascii="Sakkal Majalla" w:hAnsi="Sakkal Majalla" w:cs="Sakkal Majalla" w:hint="cs"/>
          <w:sz w:val="28"/>
          <w:szCs w:val="28"/>
          <w:rtl/>
          <w:lang w:bidi="ar-JO"/>
        </w:rPr>
        <w:t xml:space="preserve"> بأنه بقي كما هو عليه مقارنة</w:t>
      </w:r>
      <w:r w:rsidR="0088343A">
        <w:rPr>
          <w:rFonts w:ascii="Sakkal Majalla" w:hAnsi="Sakkal Majalla" w:cs="Sakkal Majalla" w:hint="cs"/>
          <w:sz w:val="28"/>
          <w:szCs w:val="28"/>
          <w:rtl/>
          <w:lang w:bidi="ar-JO"/>
        </w:rPr>
        <w:t xml:space="preserve"> بـِ</w:t>
      </w:r>
      <w:r>
        <w:rPr>
          <w:rFonts w:ascii="Sakkal Majalla" w:hAnsi="Sakkal Majalla" w:cs="Sakkal Majalla" w:hint="cs"/>
          <w:sz w:val="28"/>
          <w:szCs w:val="28"/>
          <w:rtl/>
          <w:lang w:bidi="ar-JO"/>
        </w:rPr>
        <w:t xml:space="preserve"> </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33%</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تشرين الأول</w:t>
      </w:r>
      <w:r w:rsidR="0088343A">
        <w:rPr>
          <w:rFonts w:ascii="Sakkal Majalla" w:hAnsi="Sakkal Majalla" w:cs="Sakkal Majalla" w:hint="cs"/>
          <w:sz w:val="28"/>
          <w:szCs w:val="28"/>
          <w:rtl/>
          <w:lang w:bidi="ar-JO"/>
        </w:rPr>
        <w:t>/ اكتوبر</w:t>
      </w:r>
      <w:r>
        <w:rPr>
          <w:rFonts w:ascii="Sakkal Majalla" w:hAnsi="Sakkal Majalla" w:cs="Sakkal Majalla" w:hint="cs"/>
          <w:sz w:val="28"/>
          <w:szCs w:val="28"/>
          <w:rtl/>
          <w:lang w:bidi="ar-JO"/>
        </w:rPr>
        <w:t xml:space="preserve"> 2018 ومقارنة بـ </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35%</w:t>
      </w:r>
      <w:r w:rsidR="0088343A">
        <w:rPr>
          <w:rFonts w:ascii="Sakkal Majalla" w:hAnsi="Sakkal Majalla" w:cs="Sakkal Majalla" w:hint="cs"/>
          <w:b/>
          <w:bCs/>
          <w:sz w:val="28"/>
          <w:szCs w:val="28"/>
          <w:rtl/>
          <w:lang w:bidi="ar-JO"/>
        </w:rPr>
        <w:t>)</w:t>
      </w:r>
      <w:r>
        <w:rPr>
          <w:rFonts w:ascii="Sakkal Majalla" w:hAnsi="Sakkal Majalla" w:cs="Sakkal Majalla" w:hint="cs"/>
          <w:b/>
          <w:bCs/>
          <w:sz w:val="28"/>
          <w:szCs w:val="28"/>
          <w:rtl/>
          <w:lang w:bidi="ar-JO"/>
        </w:rPr>
        <w:t xml:space="preserve"> في استطلاع تموز/يوليو 2018،</w:t>
      </w:r>
      <w:r w:rsidRPr="00AD6766">
        <w:rPr>
          <w:rFonts w:ascii="Sakkal Majalla" w:hAnsi="Sakkal Majalla" w:cs="Sakkal Majalla"/>
          <w:sz w:val="28"/>
          <w:szCs w:val="28"/>
          <w:rtl/>
          <w:lang w:bidi="ar-JO"/>
        </w:rPr>
        <w:t xml:space="preserve"> في حين </w:t>
      </w:r>
      <w:r>
        <w:rPr>
          <w:rFonts w:ascii="Sakkal Majalla" w:hAnsi="Sakkal Majalla" w:cs="Sakkal Majalla" w:hint="cs"/>
          <w:sz w:val="28"/>
          <w:szCs w:val="28"/>
          <w:rtl/>
          <w:lang w:bidi="ar-JO"/>
        </w:rPr>
        <w:t xml:space="preserve">أفاد </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58%</w:t>
      </w:r>
      <w:r w:rsidR="0088343A">
        <w:rPr>
          <w:rFonts w:ascii="Sakkal Majalla" w:hAnsi="Sakkal Majalla" w:cs="Sakkal Majalla" w:hint="cs"/>
          <w:sz w:val="28"/>
          <w:szCs w:val="28"/>
          <w:rtl/>
          <w:lang w:bidi="ar-JO"/>
        </w:rPr>
        <w:t>)</w:t>
      </w:r>
      <w:r w:rsidRPr="00E26DE3">
        <w:rPr>
          <w:rFonts w:ascii="Sakkal Majalla" w:hAnsi="Sakkal Majalla" w:cs="Sakkal Majalla"/>
          <w:sz w:val="28"/>
          <w:szCs w:val="28"/>
          <w:rtl/>
          <w:lang w:bidi="ar-JO"/>
        </w:rPr>
        <w:t xml:space="preserve"> </w:t>
      </w:r>
      <w:r w:rsidRPr="00AD6766">
        <w:rPr>
          <w:rFonts w:ascii="Sakkal Majalla" w:hAnsi="Sakkal Majalla" w:cs="Sakkal Majalla"/>
          <w:sz w:val="28"/>
          <w:szCs w:val="28"/>
          <w:rtl/>
          <w:lang w:bidi="ar-JO"/>
        </w:rPr>
        <w:t>بأن</w:t>
      </w:r>
      <w:r>
        <w:rPr>
          <w:rFonts w:ascii="Sakkal Majalla" w:hAnsi="Sakkal Majalla" w:cs="Sakkal Majalla" w:hint="cs"/>
          <w:sz w:val="28"/>
          <w:szCs w:val="28"/>
          <w:rtl/>
          <w:lang w:bidi="ar-JO"/>
        </w:rPr>
        <w:t>ه</w:t>
      </w:r>
      <w:r w:rsidRPr="00AD6766">
        <w:rPr>
          <w:rFonts w:ascii="Sakkal Majalla" w:hAnsi="Sakkal Majalla" w:cs="Sakkal Majalla"/>
          <w:sz w:val="28"/>
          <w:szCs w:val="28"/>
          <w:rtl/>
          <w:lang w:bidi="ar-JO"/>
        </w:rPr>
        <w:t xml:space="preserve"> أسوأ مما </w:t>
      </w:r>
      <w:r>
        <w:rPr>
          <w:rFonts w:ascii="Sakkal Majalla" w:hAnsi="Sakkal Majalla" w:cs="Sakkal Majalla" w:hint="cs"/>
          <w:sz w:val="28"/>
          <w:szCs w:val="28"/>
          <w:rtl/>
          <w:lang w:bidi="ar-JO"/>
        </w:rPr>
        <w:t>كان عليه مقارنة بـ</w:t>
      </w:r>
      <w:r w:rsidRPr="00AD6766">
        <w:rPr>
          <w:rFonts w:ascii="Sakkal Majalla" w:hAnsi="Sakkal Majalla" w:cs="Sakkal Majalla"/>
          <w:sz w:val="28"/>
          <w:szCs w:val="28"/>
          <w:rtl/>
          <w:lang w:bidi="ar-JO"/>
        </w:rPr>
        <w:t xml:space="preserve"> </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59</w:t>
      </w:r>
      <w:r w:rsidRPr="00AD6766">
        <w:rPr>
          <w:rFonts w:ascii="Sakkal Majalla" w:hAnsi="Sakkal Majalla" w:cs="Sakkal Majalla"/>
          <w:sz w:val="28"/>
          <w:szCs w:val="28"/>
          <w:rtl/>
          <w:lang w:bidi="ar-JO"/>
        </w:rPr>
        <w:t>%</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تشرين </w:t>
      </w:r>
      <w:r w:rsidR="0088343A">
        <w:rPr>
          <w:rFonts w:ascii="Sakkal Majalla" w:hAnsi="Sakkal Majalla" w:cs="Sakkal Majalla" w:hint="cs"/>
          <w:sz w:val="28"/>
          <w:szCs w:val="28"/>
          <w:rtl/>
          <w:lang w:bidi="ar-JO"/>
        </w:rPr>
        <w:t>الأول/ اكتوبر</w:t>
      </w:r>
      <w:r>
        <w:rPr>
          <w:rFonts w:ascii="Sakkal Majalla" w:hAnsi="Sakkal Majalla" w:cs="Sakkal Majalla" w:hint="cs"/>
          <w:sz w:val="28"/>
          <w:szCs w:val="28"/>
          <w:rtl/>
          <w:lang w:bidi="ar-JO"/>
        </w:rPr>
        <w:t xml:space="preserve"> 2018 ومقارنة بـ(52%) في استطلاع تموز/يوليو 2018 </w:t>
      </w:r>
      <w:r w:rsidRPr="00AD6766">
        <w:rPr>
          <w:rFonts w:ascii="Sakkal Majalla" w:hAnsi="Sakkal Majalla" w:cs="Sakkal Majalla"/>
          <w:sz w:val="28"/>
          <w:szCs w:val="28"/>
          <w:rtl/>
          <w:lang w:bidi="ar-JO"/>
        </w:rPr>
        <w:t xml:space="preserve">، </w:t>
      </w:r>
      <w:r>
        <w:rPr>
          <w:rFonts w:ascii="Sakkal Majalla" w:hAnsi="Sakkal Majalla" w:cs="Sakkal Majalla"/>
          <w:sz w:val="28"/>
          <w:szCs w:val="28"/>
          <w:rtl/>
          <w:lang w:bidi="ar-JO"/>
        </w:rPr>
        <w:t>(</w:t>
      </w:r>
      <w:r w:rsidRPr="00AD6766">
        <w:rPr>
          <w:rFonts w:ascii="Sakkal Majalla" w:hAnsi="Sakkal Majalla" w:cs="Sakkal Majalla"/>
          <w:sz w:val="28"/>
          <w:szCs w:val="28"/>
          <w:rtl/>
          <w:lang w:bidi="ar-JO"/>
        </w:rPr>
        <w:t>الشكل (</w:t>
      </w:r>
      <w:r>
        <w:rPr>
          <w:rFonts w:ascii="Sakkal Majalla" w:hAnsi="Sakkal Majalla" w:cs="Sakkal Majalla" w:hint="cs"/>
          <w:sz w:val="28"/>
          <w:szCs w:val="28"/>
          <w:rtl/>
          <w:lang w:bidi="ar-JO"/>
        </w:rPr>
        <w:t>10</w:t>
      </w:r>
      <w:r w:rsidRPr="00AD6766">
        <w:rPr>
          <w:rFonts w:ascii="Sakkal Majalla" w:hAnsi="Sakkal Majalla" w:cs="Sakkal Majalla"/>
          <w:sz w:val="28"/>
          <w:szCs w:val="28"/>
          <w:rtl/>
          <w:lang w:bidi="ar-JO"/>
        </w:rPr>
        <w:t>)).</w:t>
      </w:r>
    </w:p>
    <w:p w:rsidR="00431180" w:rsidRDefault="00431180" w:rsidP="00431180">
      <w:pPr>
        <w:pStyle w:val="Heading2"/>
        <w:rPr>
          <w:rFonts w:ascii="Sakkal Majalla" w:eastAsiaTheme="minorHAnsi" w:hAnsi="Sakkal Majalla" w:cs="Sakkal Majalla"/>
          <w:color w:val="5B9BD5" w:themeColor="accent1"/>
          <w:sz w:val="24"/>
          <w:szCs w:val="24"/>
          <w:rtl/>
        </w:rPr>
      </w:pPr>
      <w:bookmarkStart w:id="23" w:name="_Toc461629488"/>
      <w:bookmarkStart w:id="24" w:name="_Toc536001016"/>
      <w:r w:rsidRPr="002932BD">
        <w:rPr>
          <w:rFonts w:ascii="Sakkal Majalla" w:eastAsiaTheme="minorHAnsi" w:hAnsi="Sakkal Majalla" w:cs="Sakkal Majalla"/>
          <w:color w:val="5B9BD5" w:themeColor="accent1"/>
          <w:sz w:val="24"/>
          <w:szCs w:val="24"/>
          <w:rtl/>
        </w:rPr>
        <w:t>الشكل (</w:t>
      </w:r>
      <w:r>
        <w:rPr>
          <w:rFonts w:ascii="Sakkal Majalla" w:eastAsiaTheme="minorHAnsi" w:hAnsi="Sakkal Majalla" w:cs="Sakkal Majalla" w:hint="cs"/>
          <w:color w:val="5B9BD5" w:themeColor="accent1"/>
          <w:sz w:val="24"/>
          <w:szCs w:val="24"/>
          <w:rtl/>
        </w:rPr>
        <w:t>10</w:t>
      </w:r>
      <w:r w:rsidRPr="002932BD">
        <w:rPr>
          <w:rFonts w:ascii="Sakkal Majalla" w:eastAsiaTheme="minorHAnsi" w:hAnsi="Sakkal Majalla" w:cs="Sakkal Majalla"/>
          <w:color w:val="5B9BD5" w:themeColor="accent1"/>
          <w:sz w:val="24"/>
          <w:szCs w:val="24"/>
          <w:rtl/>
        </w:rPr>
        <w:t>)</w:t>
      </w:r>
      <w:r>
        <w:rPr>
          <w:rFonts w:ascii="Sakkal Majalla" w:eastAsiaTheme="minorHAnsi" w:hAnsi="Sakkal Majalla" w:cs="Sakkal Majalla" w:hint="cs"/>
          <w:color w:val="5B9BD5" w:themeColor="accent1"/>
          <w:sz w:val="24"/>
          <w:szCs w:val="24"/>
          <w:rtl/>
        </w:rPr>
        <w:t>:</w:t>
      </w:r>
      <w:r w:rsidRPr="002932BD">
        <w:rPr>
          <w:rFonts w:ascii="Sakkal Majalla" w:eastAsiaTheme="minorHAnsi" w:hAnsi="Sakkal Majalla" w:cs="Sakkal Majalla"/>
          <w:color w:val="5B9BD5" w:themeColor="accent1"/>
          <w:sz w:val="24"/>
          <w:szCs w:val="24"/>
          <w:rtl/>
        </w:rPr>
        <w:t xml:space="preserve"> وضع ال</w:t>
      </w:r>
      <w:r w:rsidRPr="002932BD">
        <w:rPr>
          <w:rFonts w:ascii="Sakkal Majalla" w:eastAsiaTheme="minorHAnsi" w:hAnsi="Sakkal Majalla" w:cs="Sakkal Majalla" w:hint="cs"/>
          <w:color w:val="5B9BD5" w:themeColor="accent1"/>
          <w:sz w:val="24"/>
          <w:szCs w:val="24"/>
          <w:rtl/>
        </w:rPr>
        <w:t>أ</w:t>
      </w:r>
      <w:r w:rsidRPr="002932BD">
        <w:rPr>
          <w:rFonts w:ascii="Sakkal Majalla" w:eastAsiaTheme="minorHAnsi" w:hAnsi="Sakkal Majalla" w:cs="Sakkal Majalla"/>
          <w:color w:val="5B9BD5" w:themeColor="accent1"/>
          <w:sz w:val="24"/>
          <w:szCs w:val="24"/>
          <w:rtl/>
        </w:rPr>
        <w:t>ردن الاقتصادي اليوم مقارنة بالاثني عشر شهراً الماضية</w:t>
      </w:r>
      <w:r w:rsidRPr="002932BD">
        <w:rPr>
          <w:rFonts w:ascii="Sakkal Majalla" w:eastAsiaTheme="minorHAnsi" w:hAnsi="Sakkal Majalla" w:cs="Sakkal Majalla" w:hint="cs"/>
          <w:color w:val="5B9BD5" w:themeColor="accent1"/>
          <w:sz w:val="24"/>
          <w:szCs w:val="24"/>
          <w:rtl/>
        </w:rPr>
        <w:t xml:space="preserve"> </w:t>
      </w:r>
      <w:r w:rsidRPr="002932BD">
        <w:rPr>
          <w:rFonts w:ascii="Sakkal Majalla" w:eastAsiaTheme="minorHAnsi" w:hAnsi="Sakkal Majalla" w:cs="Sakkal Majalla"/>
          <w:color w:val="5B9BD5" w:themeColor="accent1"/>
          <w:sz w:val="24"/>
          <w:szCs w:val="24"/>
          <w:rtl/>
        </w:rPr>
        <w:t>–</w:t>
      </w:r>
      <w:r w:rsidRPr="002932BD">
        <w:rPr>
          <w:rFonts w:ascii="Sakkal Majalla" w:eastAsiaTheme="minorHAnsi" w:hAnsi="Sakkal Majalla" w:cs="Sakkal Majalla" w:hint="cs"/>
          <w:color w:val="5B9BD5" w:themeColor="accent1"/>
          <w:sz w:val="24"/>
          <w:szCs w:val="24"/>
          <w:rtl/>
        </w:rPr>
        <w:t>عينة قادة الرأي</w:t>
      </w:r>
      <w:bookmarkEnd w:id="23"/>
      <w:r>
        <w:rPr>
          <w:rFonts w:ascii="Sakkal Majalla" w:eastAsiaTheme="minorHAnsi" w:hAnsi="Sakkal Majalla" w:cs="Sakkal Majalla" w:hint="cs"/>
          <w:color w:val="5B9BD5" w:themeColor="accent1"/>
          <w:sz w:val="24"/>
          <w:szCs w:val="24"/>
          <w:rtl/>
        </w:rPr>
        <w:t xml:space="preserve"> والعينة الوطنية</w:t>
      </w:r>
      <w:bookmarkEnd w:id="24"/>
    </w:p>
    <w:p w:rsidR="00431180" w:rsidRPr="009E44A4" w:rsidRDefault="00431180" w:rsidP="00431180">
      <w:pPr>
        <w:rPr>
          <w:rtl/>
        </w:rPr>
      </w:pPr>
      <w:r>
        <w:rPr>
          <w:noProof/>
        </w:rPr>
        <mc:AlternateContent>
          <mc:Choice Requires="wps">
            <w:drawing>
              <wp:anchor distT="0" distB="0" distL="114300" distR="114300" simplePos="0" relativeHeight="251660288" behindDoc="0" locked="0" layoutInCell="1" allowOverlap="1" wp14:anchorId="6A147BF5" wp14:editId="2EE45559">
                <wp:simplePos x="0" y="0"/>
                <wp:positionH relativeFrom="column">
                  <wp:posOffset>3790950</wp:posOffset>
                </wp:positionH>
                <wp:positionV relativeFrom="paragraph">
                  <wp:posOffset>428625</wp:posOffset>
                </wp:positionV>
                <wp:extent cx="19050" cy="1933575"/>
                <wp:effectExtent l="0" t="0" r="19050" b="28575"/>
                <wp:wrapNone/>
                <wp:docPr id="42" name="Straight Connector 42"/>
                <wp:cNvGraphicFramePr/>
                <a:graphic xmlns:a="http://schemas.openxmlformats.org/drawingml/2006/main">
                  <a:graphicData uri="http://schemas.microsoft.com/office/word/2010/wordprocessingShape">
                    <wps:wsp>
                      <wps:cNvCnPr/>
                      <wps:spPr>
                        <a:xfrm flipH="1">
                          <a:off x="0" y="0"/>
                          <a:ext cx="19050" cy="1933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814C8" id="Straight Connector 4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5pt,33.75pt" to="300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" strokecolor="#5b9bd5 [3204]" strokeweight="1.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39A39B11" wp14:editId="5480BE61">
                <wp:simplePos x="0" y="0"/>
                <wp:positionH relativeFrom="column">
                  <wp:posOffset>1981200</wp:posOffset>
                </wp:positionH>
                <wp:positionV relativeFrom="paragraph">
                  <wp:posOffset>447675</wp:posOffset>
                </wp:positionV>
                <wp:extent cx="19050" cy="1933575"/>
                <wp:effectExtent l="19050" t="19050" r="19050" b="28575"/>
                <wp:wrapNone/>
                <wp:docPr id="58" name="Straight Connector 58"/>
                <wp:cNvGraphicFramePr/>
                <a:graphic xmlns:a="http://schemas.openxmlformats.org/drawingml/2006/main">
                  <a:graphicData uri="http://schemas.microsoft.com/office/word/2010/wordprocessingShape">
                    <wps:wsp>
                      <wps:cNvCnPr/>
                      <wps:spPr>
                        <a:xfrm flipH="1">
                          <a:off x="0" y="0"/>
                          <a:ext cx="19050" cy="193357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98744" id="Straight Connector 5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35.25pt" to="1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" strokecolor="#5b9bd5 [3204]" strokeweight="2.25pt">
                <v:stroke joinstyle="miter"/>
              </v:line>
            </w:pict>
          </mc:Fallback>
        </mc:AlternateContent>
      </w:r>
      <w:r>
        <w:rPr>
          <w:noProof/>
        </w:rPr>
        <w:drawing>
          <wp:inline distT="0" distB="0" distL="0" distR="0" wp14:anchorId="08AB0E07" wp14:editId="2545DC17">
            <wp:extent cx="5781675" cy="2743200"/>
            <wp:effectExtent l="0" t="0" r="9525"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31180" w:rsidRPr="0001609D" w:rsidRDefault="00431180" w:rsidP="0088343A">
      <w:pPr>
        <w:bidi/>
        <w:jc w:val="both"/>
        <w:rPr>
          <w:rFonts w:ascii="Sakkal Majalla" w:hAnsi="Sakkal Majalla" w:cs="Sakkal Majalla"/>
          <w:sz w:val="28"/>
          <w:szCs w:val="28"/>
          <w:rtl/>
          <w:lang w:bidi="ar-JO"/>
        </w:rPr>
      </w:pPr>
      <w:r w:rsidRPr="0001609D">
        <w:rPr>
          <w:rFonts w:ascii="Sakkal Majalla" w:hAnsi="Sakkal Majalla" w:cs="Sakkal Majalla" w:hint="cs"/>
          <w:sz w:val="28"/>
          <w:szCs w:val="28"/>
          <w:rtl/>
          <w:lang w:bidi="ar-JO"/>
        </w:rPr>
        <w:t xml:space="preserve">وعند سؤال مستجيبي </w:t>
      </w:r>
      <w:r w:rsidRPr="00FD25E2">
        <w:rPr>
          <w:rFonts w:ascii="Sakkal Majalla" w:hAnsi="Sakkal Majalla" w:cs="Sakkal Majalla" w:hint="cs"/>
          <w:b/>
          <w:bCs/>
          <w:sz w:val="28"/>
          <w:szCs w:val="28"/>
          <w:u w:val="single"/>
          <w:rtl/>
          <w:lang w:bidi="ar-JO"/>
        </w:rPr>
        <w:t>عينة قادة الرأي</w:t>
      </w:r>
      <w:r w:rsidRPr="00FD25E2">
        <w:rPr>
          <w:rFonts w:ascii="Sakkal Majalla" w:hAnsi="Sakkal Majalla" w:cs="Sakkal Majalla" w:hint="cs"/>
          <w:sz w:val="28"/>
          <w:szCs w:val="28"/>
          <w:rtl/>
          <w:lang w:bidi="ar-JO"/>
        </w:rPr>
        <w:t xml:space="preserve"> ع</w:t>
      </w:r>
      <w:r w:rsidRPr="0001609D">
        <w:rPr>
          <w:rFonts w:ascii="Sakkal Majalla" w:hAnsi="Sakkal Majalla" w:cs="Sakkal Majalla" w:hint="cs"/>
          <w:sz w:val="28"/>
          <w:szCs w:val="28"/>
          <w:rtl/>
          <w:lang w:bidi="ar-JO"/>
        </w:rPr>
        <w:t xml:space="preserve">ن الوضع الاقتصادي للأردن خلال الاثني عشر شهراً المقبلة، أفاد </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28</w:t>
      </w:r>
      <w:r w:rsidRPr="0001609D">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sidRPr="0001609D">
        <w:rPr>
          <w:rFonts w:ascii="Sakkal Majalla" w:hAnsi="Sakkal Majalla" w:cs="Sakkal Majalla" w:hint="cs"/>
          <w:sz w:val="28"/>
          <w:szCs w:val="28"/>
          <w:rtl/>
          <w:lang w:bidi="ar-JO"/>
        </w:rPr>
        <w:t xml:space="preserve"> بأنه سوف يكون أفضل مما هو عليه الان</w:t>
      </w:r>
      <w:r>
        <w:rPr>
          <w:rFonts w:ascii="Sakkal Majalla" w:hAnsi="Sakkal Majalla" w:cs="Sakkal Majalla" w:hint="cs"/>
          <w:sz w:val="28"/>
          <w:szCs w:val="28"/>
          <w:rtl/>
          <w:lang w:bidi="ar-JO"/>
        </w:rPr>
        <w:t xml:space="preserve"> مقارنة بـ </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28</w:t>
      </w:r>
      <w:r>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تشرين </w:t>
      </w:r>
      <w:r w:rsidR="0088343A">
        <w:rPr>
          <w:rFonts w:ascii="Sakkal Majalla" w:hAnsi="Sakkal Majalla" w:cs="Sakkal Majalla" w:hint="cs"/>
          <w:sz w:val="28"/>
          <w:szCs w:val="28"/>
          <w:rtl/>
          <w:lang w:bidi="ar-JO"/>
        </w:rPr>
        <w:t>الأول/ اكتوبر</w:t>
      </w:r>
      <w:r>
        <w:rPr>
          <w:rFonts w:ascii="Sakkal Majalla" w:hAnsi="Sakkal Majalla" w:cs="Sakkal Majalla" w:hint="cs"/>
          <w:sz w:val="28"/>
          <w:szCs w:val="28"/>
          <w:rtl/>
          <w:lang w:bidi="ar-JO"/>
        </w:rPr>
        <w:t xml:space="preserve"> 2018</w:t>
      </w:r>
      <w:r w:rsidRPr="0001609D">
        <w:rPr>
          <w:rFonts w:ascii="Sakkal Majalla" w:hAnsi="Sakkal Majalla" w:cs="Sakkal Majalla" w:hint="cs"/>
          <w:sz w:val="28"/>
          <w:szCs w:val="28"/>
          <w:rtl/>
          <w:lang w:bidi="ar-JO"/>
        </w:rPr>
        <w:t xml:space="preserve">، </w:t>
      </w:r>
      <w:r>
        <w:rPr>
          <w:rFonts w:ascii="Sakkal Majalla" w:hAnsi="Sakkal Majalla" w:cs="Sakkal Majalla" w:hint="cs"/>
          <w:sz w:val="28"/>
          <w:szCs w:val="28"/>
          <w:rtl/>
          <w:lang w:bidi="ar-JO"/>
        </w:rPr>
        <w:t>في المقابل</w:t>
      </w:r>
      <w:r w:rsidR="0088343A">
        <w:rPr>
          <w:rFonts w:ascii="Sakkal Majalla" w:hAnsi="Sakkal Majalla" w:cs="Sakkal Majalla" w:hint="cs"/>
          <w:sz w:val="28"/>
          <w:szCs w:val="28"/>
          <w:rtl/>
          <w:lang w:bidi="ar-JO"/>
        </w:rPr>
        <w:t xml:space="preserve"> أفاد (</w:t>
      </w:r>
      <w:r>
        <w:rPr>
          <w:rFonts w:ascii="Sakkal Majalla" w:hAnsi="Sakkal Majalla" w:cs="Sakkal Majalla" w:hint="cs"/>
          <w:b/>
          <w:bCs/>
          <w:sz w:val="28"/>
          <w:szCs w:val="28"/>
          <w:rtl/>
          <w:lang w:bidi="ar-JO"/>
        </w:rPr>
        <w:t>20</w:t>
      </w:r>
      <w:r w:rsidRPr="0001609D">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sidRPr="0001609D">
        <w:rPr>
          <w:rFonts w:ascii="Sakkal Majalla" w:hAnsi="Sakkal Majalla" w:cs="Sakkal Majalla" w:hint="cs"/>
          <w:sz w:val="28"/>
          <w:szCs w:val="28"/>
          <w:rtl/>
          <w:lang w:bidi="ar-JO"/>
        </w:rPr>
        <w:t xml:space="preserve"> بأنه سيبقى كما هو عليه الآن، </w:t>
      </w:r>
      <w:r w:rsidR="0088343A">
        <w:rPr>
          <w:rFonts w:ascii="Sakkal Majalla" w:hAnsi="Sakkal Majalla" w:cs="Sakkal Majalla" w:hint="cs"/>
          <w:sz w:val="28"/>
          <w:szCs w:val="28"/>
          <w:rtl/>
          <w:lang w:bidi="ar-JO"/>
        </w:rPr>
        <w:t>و(</w:t>
      </w:r>
      <w:r>
        <w:rPr>
          <w:rFonts w:ascii="Sakkal Majalla" w:hAnsi="Sakkal Majalla" w:cs="Sakkal Majalla" w:hint="cs"/>
          <w:b/>
          <w:bCs/>
          <w:sz w:val="28"/>
          <w:szCs w:val="28"/>
          <w:rtl/>
          <w:lang w:bidi="ar-JO"/>
        </w:rPr>
        <w:t>47</w:t>
      </w:r>
      <w:r w:rsidRPr="0001609D">
        <w:rPr>
          <w:rFonts w:ascii="Sakkal Majalla" w:hAnsi="Sakkal Majalla" w:cs="Sakkal Majalla" w:hint="cs"/>
          <w:sz w:val="28"/>
          <w:szCs w:val="28"/>
          <w:rtl/>
          <w:lang w:bidi="ar-JO"/>
        </w:rPr>
        <w:t>%</w:t>
      </w:r>
      <w:r w:rsidR="0088343A">
        <w:rPr>
          <w:rFonts w:ascii="Sakkal Majalla" w:hAnsi="Sakkal Majalla" w:cs="Sakkal Majalla" w:hint="cs"/>
          <w:sz w:val="28"/>
          <w:szCs w:val="28"/>
          <w:rtl/>
          <w:lang w:bidi="ar-JO"/>
        </w:rPr>
        <w:t>)</w:t>
      </w:r>
      <w:r w:rsidRPr="0001609D">
        <w:rPr>
          <w:rFonts w:ascii="Sakkal Majalla" w:hAnsi="Sakkal Majalla" w:cs="Sakkal Majalla" w:hint="cs"/>
          <w:sz w:val="28"/>
          <w:szCs w:val="28"/>
          <w:rtl/>
          <w:lang w:bidi="ar-JO"/>
        </w:rPr>
        <w:t xml:space="preserve"> بانه سوف يكون أسوأ مما هو عليه الآن</w:t>
      </w:r>
      <w:r>
        <w:rPr>
          <w:rFonts w:ascii="Sakkal Majalla" w:hAnsi="Sakkal Majalla" w:cs="Sakkal Majalla" w:hint="cs"/>
          <w:sz w:val="28"/>
          <w:szCs w:val="28"/>
          <w:rtl/>
          <w:lang w:bidi="ar-JO"/>
        </w:rPr>
        <w:t xml:space="preserve"> مقارنة بـ </w:t>
      </w:r>
      <w:r w:rsidR="0088343A">
        <w:rPr>
          <w:rFonts w:ascii="Sakkal Majalla" w:hAnsi="Sakkal Majalla" w:cs="Sakkal Majalla" w:hint="cs"/>
          <w:sz w:val="28"/>
          <w:szCs w:val="28"/>
          <w:rtl/>
          <w:lang w:bidi="ar-JO"/>
        </w:rPr>
        <w:t>(</w:t>
      </w:r>
      <w:r>
        <w:rPr>
          <w:rFonts w:ascii="Sakkal Majalla" w:hAnsi="Sakkal Majalla" w:cs="Sakkal Majalla" w:hint="cs"/>
          <w:b/>
          <w:bCs/>
          <w:sz w:val="28"/>
          <w:szCs w:val="28"/>
          <w:rtl/>
          <w:lang w:bidi="ar-JO"/>
        </w:rPr>
        <w:t>46%</w:t>
      </w:r>
      <w:r w:rsidR="0088343A">
        <w:rPr>
          <w:rFonts w:ascii="Sakkal Majalla" w:hAnsi="Sakkal Majalla" w:cs="Sakkal Majalla" w:hint="cs"/>
          <w:b/>
          <w:bCs/>
          <w:sz w:val="28"/>
          <w:szCs w:val="28"/>
          <w:rtl/>
          <w:lang w:bidi="ar-JO"/>
        </w:rPr>
        <w:t>)</w:t>
      </w:r>
      <w:r>
        <w:rPr>
          <w:rFonts w:ascii="Sakkal Majalla" w:hAnsi="Sakkal Majalla" w:cs="Sakkal Majalla" w:hint="cs"/>
          <w:b/>
          <w:bCs/>
          <w:sz w:val="28"/>
          <w:szCs w:val="28"/>
          <w:rtl/>
          <w:lang w:bidi="ar-JO"/>
        </w:rPr>
        <w:t xml:space="preserve"> </w:t>
      </w:r>
      <w:r>
        <w:rPr>
          <w:rFonts w:ascii="Sakkal Majalla" w:hAnsi="Sakkal Majalla" w:cs="Sakkal Majalla" w:hint="cs"/>
          <w:sz w:val="28"/>
          <w:szCs w:val="28"/>
          <w:rtl/>
          <w:lang w:bidi="ar-JO"/>
        </w:rPr>
        <w:t xml:space="preserve">في استطلاع تشرين </w:t>
      </w:r>
      <w:r w:rsidR="0088343A">
        <w:rPr>
          <w:rFonts w:ascii="Sakkal Majalla" w:hAnsi="Sakkal Majalla" w:cs="Sakkal Majalla" w:hint="cs"/>
          <w:sz w:val="28"/>
          <w:szCs w:val="28"/>
          <w:rtl/>
          <w:lang w:bidi="ar-JO"/>
        </w:rPr>
        <w:t>الأول/ اكتوبر</w:t>
      </w:r>
      <w:r w:rsidRPr="0001609D">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(الشكل رقم 11).</w:t>
      </w:r>
    </w:p>
    <w:p w:rsidR="00431180" w:rsidRPr="002932BD" w:rsidRDefault="00431180" w:rsidP="00431180">
      <w:pPr>
        <w:pStyle w:val="Heading2"/>
        <w:rPr>
          <w:rFonts w:ascii="Sakkal Majalla" w:eastAsiaTheme="minorHAnsi" w:hAnsi="Sakkal Majalla" w:cs="Sakkal Majalla"/>
          <w:color w:val="5B9BD5" w:themeColor="accent1"/>
          <w:sz w:val="24"/>
          <w:szCs w:val="24"/>
          <w:rtl/>
        </w:rPr>
      </w:pPr>
      <w:bookmarkStart w:id="25" w:name="_Toc461629489"/>
      <w:bookmarkStart w:id="26" w:name="_Toc536001017"/>
      <w:r w:rsidRPr="002932BD">
        <w:rPr>
          <w:rFonts w:ascii="Sakkal Majalla" w:eastAsiaTheme="minorHAnsi" w:hAnsi="Sakkal Majalla" w:cs="Sakkal Majalla"/>
          <w:color w:val="5B9BD5" w:themeColor="accent1"/>
          <w:sz w:val="24"/>
          <w:szCs w:val="24"/>
          <w:rtl/>
        </w:rPr>
        <w:lastRenderedPageBreak/>
        <w:t>الشكل (</w:t>
      </w:r>
      <w:r>
        <w:rPr>
          <w:rFonts w:ascii="Sakkal Majalla" w:eastAsiaTheme="minorHAnsi" w:hAnsi="Sakkal Majalla" w:cs="Sakkal Majalla" w:hint="cs"/>
          <w:color w:val="5B9BD5" w:themeColor="accent1"/>
          <w:sz w:val="24"/>
          <w:szCs w:val="24"/>
          <w:rtl/>
        </w:rPr>
        <w:t>11</w:t>
      </w:r>
      <w:r w:rsidRPr="002932BD">
        <w:rPr>
          <w:rFonts w:ascii="Sakkal Majalla" w:eastAsiaTheme="minorHAnsi" w:hAnsi="Sakkal Majalla" w:cs="Sakkal Majalla"/>
          <w:color w:val="5B9BD5" w:themeColor="accent1"/>
          <w:sz w:val="24"/>
          <w:szCs w:val="24"/>
          <w:rtl/>
        </w:rPr>
        <w:t>)</w:t>
      </w:r>
      <w:r>
        <w:rPr>
          <w:rFonts w:ascii="Sakkal Majalla" w:eastAsiaTheme="minorHAnsi" w:hAnsi="Sakkal Majalla" w:cs="Sakkal Majalla" w:hint="cs"/>
          <w:color w:val="5B9BD5" w:themeColor="accent1"/>
          <w:sz w:val="24"/>
          <w:szCs w:val="24"/>
          <w:rtl/>
        </w:rPr>
        <w:t>:</w:t>
      </w:r>
      <w:r w:rsidRPr="002932BD">
        <w:rPr>
          <w:rFonts w:ascii="Sakkal Majalla" w:eastAsiaTheme="minorHAnsi" w:hAnsi="Sakkal Majalla" w:cs="Sakkal Majalla"/>
          <w:color w:val="5B9BD5" w:themeColor="accent1"/>
          <w:sz w:val="24"/>
          <w:szCs w:val="24"/>
          <w:rtl/>
        </w:rPr>
        <w:t xml:space="preserve"> توقعات مستجيبي عينة قادة الرأي </w:t>
      </w:r>
      <w:r>
        <w:rPr>
          <w:rFonts w:ascii="Sakkal Majalla" w:eastAsiaTheme="minorHAnsi" w:hAnsi="Sakkal Majalla" w:cs="Sakkal Majalla" w:hint="cs"/>
          <w:color w:val="5B9BD5" w:themeColor="accent1"/>
          <w:sz w:val="24"/>
          <w:szCs w:val="24"/>
          <w:rtl/>
        </w:rPr>
        <w:t xml:space="preserve">والعينة الوطنية </w:t>
      </w:r>
      <w:r w:rsidRPr="002932BD">
        <w:rPr>
          <w:rFonts w:ascii="Sakkal Majalla" w:eastAsiaTheme="minorHAnsi" w:hAnsi="Sakkal Majalla" w:cs="Sakkal Majalla" w:hint="cs"/>
          <w:color w:val="5B9BD5" w:themeColor="accent1"/>
          <w:sz w:val="24"/>
          <w:szCs w:val="24"/>
          <w:rtl/>
        </w:rPr>
        <w:t>للوضع الاقتصادي للأردن</w:t>
      </w:r>
      <w:r w:rsidRPr="002932BD">
        <w:rPr>
          <w:rFonts w:ascii="Sakkal Majalla" w:eastAsiaTheme="minorHAnsi" w:hAnsi="Sakkal Majalla" w:cs="Sakkal Majalla"/>
          <w:color w:val="5B9BD5" w:themeColor="accent1"/>
          <w:sz w:val="24"/>
          <w:szCs w:val="24"/>
          <w:rtl/>
        </w:rPr>
        <w:t xml:space="preserve"> خلال </w:t>
      </w:r>
      <w:r w:rsidRPr="002932BD">
        <w:rPr>
          <w:rFonts w:ascii="Sakkal Majalla" w:eastAsiaTheme="minorHAnsi" w:hAnsi="Sakkal Majalla" w:cs="Sakkal Majalla" w:hint="cs"/>
          <w:color w:val="5B9BD5" w:themeColor="accent1"/>
          <w:sz w:val="24"/>
          <w:szCs w:val="24"/>
          <w:rtl/>
        </w:rPr>
        <w:t>الاثني عشر شهراً</w:t>
      </w:r>
      <w:r w:rsidRPr="002932BD">
        <w:rPr>
          <w:rFonts w:ascii="Sakkal Majalla" w:eastAsiaTheme="minorHAnsi" w:hAnsi="Sakkal Majalla" w:cs="Sakkal Majalla"/>
          <w:color w:val="5B9BD5" w:themeColor="accent1"/>
          <w:sz w:val="24"/>
          <w:szCs w:val="24"/>
          <w:rtl/>
        </w:rPr>
        <w:t xml:space="preserve"> المقبلة</w:t>
      </w:r>
      <w:bookmarkEnd w:id="25"/>
      <w:bookmarkEnd w:id="26"/>
    </w:p>
    <w:p w:rsidR="00431180" w:rsidRDefault="00431180" w:rsidP="00431180">
      <w:pPr>
        <w:jc w:val="center"/>
        <w:rPr>
          <w:lang w:bidi="ar-JO"/>
        </w:rPr>
      </w:pPr>
      <w:r>
        <w:rPr>
          <w:noProof/>
        </w:rPr>
        <mc:AlternateContent>
          <mc:Choice Requires="wps">
            <w:drawing>
              <wp:anchor distT="0" distB="0" distL="114300" distR="114300" simplePos="0" relativeHeight="251666432" behindDoc="0" locked="0" layoutInCell="1" allowOverlap="1" wp14:anchorId="285AE4D5" wp14:editId="42097EFE">
                <wp:simplePos x="0" y="0"/>
                <wp:positionH relativeFrom="column">
                  <wp:posOffset>5153025</wp:posOffset>
                </wp:positionH>
                <wp:positionV relativeFrom="paragraph">
                  <wp:posOffset>699770</wp:posOffset>
                </wp:positionV>
                <wp:extent cx="542925" cy="600075"/>
                <wp:effectExtent l="0" t="38100" r="47625" b="28575"/>
                <wp:wrapNone/>
                <wp:docPr id="10" name="Straight Arrow Connector 10"/>
                <wp:cNvGraphicFramePr/>
                <a:graphic xmlns:a="http://schemas.openxmlformats.org/drawingml/2006/main">
                  <a:graphicData uri="http://schemas.microsoft.com/office/word/2010/wordprocessingShape">
                    <wps:wsp>
                      <wps:cNvCnPr/>
                      <wps:spPr>
                        <a:xfrm flipV="1">
                          <a:off x="0" y="0"/>
                          <a:ext cx="542925" cy="6000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05A8CA" id="_x0000_t32" coordsize="21600,21600" o:spt="32" o:oned="t" path="m,l21600,21600e" filled="f">
                <v:path arrowok="t" fillok="f" o:connecttype="none"/>
                <o:lock v:ext="edit" shapetype="t"/>
              </v:shapetype>
              <v:shape id="Straight Arrow Connector 10" o:spid="_x0000_s1026" type="#_x0000_t32" style="position:absolute;margin-left:405.75pt;margin-top:55.1pt;width:42.75pt;height:47.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" strokecolor="red" strokeweight="1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3AC22CD" wp14:editId="2DC00E55">
                <wp:simplePos x="0" y="0"/>
                <wp:positionH relativeFrom="column">
                  <wp:posOffset>1419225</wp:posOffset>
                </wp:positionH>
                <wp:positionV relativeFrom="paragraph">
                  <wp:posOffset>709295</wp:posOffset>
                </wp:positionV>
                <wp:extent cx="428625" cy="52387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428625" cy="5238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6CA65" id="Straight Arrow Connector 9" o:spid="_x0000_s1026" type="#_x0000_t32" style="position:absolute;margin-left:111.75pt;margin-top:55.85pt;width:33.75pt;height:4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" strokecolor="red" strokeweight="1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575945</wp:posOffset>
                </wp:positionV>
                <wp:extent cx="428625" cy="523875"/>
                <wp:effectExtent l="0" t="0" r="66675" b="47625"/>
                <wp:wrapNone/>
                <wp:docPr id="6" name="Straight Arrow Connector 6"/>
                <wp:cNvGraphicFramePr/>
                <a:graphic xmlns:a="http://schemas.openxmlformats.org/drawingml/2006/main">
                  <a:graphicData uri="http://schemas.microsoft.com/office/word/2010/wordprocessingShape">
                    <wps:wsp>
                      <wps:cNvCnPr/>
                      <wps:spPr>
                        <a:xfrm>
                          <a:off x="0" y="0"/>
                          <a:ext cx="428625" cy="5238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F2895" id="Straight Arrow Connector 6" o:spid="_x0000_s1026" type="#_x0000_t32" style="position:absolute;margin-left:32.25pt;margin-top:45.35pt;width:33.75pt;height:4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" strokecolor="red" strokeweight="1pt">
                <v:stroke endarrow="block" joinstyle="miter"/>
              </v:shape>
            </w:pict>
          </mc:Fallback>
        </mc:AlternateContent>
      </w:r>
      <w:r>
        <w:rPr>
          <w:noProof/>
        </w:rPr>
        <w:drawing>
          <wp:inline distT="0" distB="0" distL="0" distR="0" wp14:anchorId="04192504" wp14:editId="53ADC8F1">
            <wp:extent cx="6086475" cy="2990850"/>
            <wp:effectExtent l="0" t="0" r="9525"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E66BF">
        <w:rPr>
          <w:noProof/>
        </w:rPr>
        <w:t xml:space="preserve"> </w:t>
      </w:r>
    </w:p>
    <w:p w:rsidR="00431180" w:rsidRPr="004E66BF" w:rsidRDefault="00431180" w:rsidP="00431180">
      <w:pPr>
        <w:pStyle w:val="ListParagraph"/>
        <w:numPr>
          <w:ilvl w:val="0"/>
          <w:numId w:val="1"/>
        </w:numPr>
        <w:bidi/>
        <w:spacing w:before="240" w:line="276" w:lineRule="auto"/>
        <w:jc w:val="lowKashida"/>
        <w:rPr>
          <w:rFonts w:ascii="Sakkal Majalla" w:hAnsi="Sakkal Majalla" w:cs="Sakkal Majalla"/>
          <w:b/>
          <w:bCs/>
          <w:color w:val="C00000"/>
          <w:sz w:val="28"/>
          <w:szCs w:val="28"/>
          <w:rtl/>
          <w:lang w:bidi="ar-JO"/>
        </w:rPr>
      </w:pPr>
      <w:r w:rsidRPr="004E66BF">
        <w:rPr>
          <w:rFonts w:ascii="Sakkal Majalla" w:hAnsi="Sakkal Majalla" w:cs="Sakkal Majalla" w:hint="cs"/>
          <w:b/>
          <w:bCs/>
          <w:color w:val="C00000"/>
          <w:sz w:val="28"/>
          <w:szCs w:val="28"/>
          <w:rtl/>
          <w:lang w:bidi="ar-JO"/>
        </w:rPr>
        <w:t xml:space="preserve">تقييم المستجيبين </w:t>
      </w:r>
      <w:r>
        <w:rPr>
          <w:rFonts w:ascii="Sakkal Majalla" w:hAnsi="Sakkal Majalla" w:cs="Sakkal Majalla" w:hint="cs"/>
          <w:b/>
          <w:bCs/>
          <w:color w:val="C00000"/>
          <w:sz w:val="28"/>
          <w:szCs w:val="28"/>
          <w:rtl/>
          <w:lang w:bidi="ar-JO"/>
        </w:rPr>
        <w:t>لوضع اسرهم الاقتصادي</w:t>
      </w:r>
    </w:p>
    <w:p w:rsidR="00CA2FDA" w:rsidRPr="00653E30" w:rsidRDefault="00CA2FDA" w:rsidP="00CA2FDA">
      <w:pPr>
        <w:pStyle w:val="ListParagraph"/>
        <w:bidi/>
        <w:spacing w:line="360" w:lineRule="auto"/>
        <w:ind w:left="0"/>
        <w:rPr>
          <w:rFonts w:ascii="Sakkal Majalla" w:hAnsi="Sakkal Majalla" w:cs="Sakkal Majalla"/>
          <w:b/>
          <w:bCs/>
          <w:sz w:val="20"/>
          <w:szCs w:val="20"/>
          <w:rtl/>
          <w:lang w:bidi="ar-JO"/>
        </w:rPr>
      </w:pPr>
    </w:p>
    <w:p w:rsidR="00323FDF" w:rsidRDefault="00CA2FDA" w:rsidP="00CB31E0">
      <w:pPr>
        <w:pStyle w:val="ListParagraph"/>
        <w:bidi/>
        <w:spacing w:line="276" w:lineRule="auto"/>
        <w:ind w:left="0"/>
        <w:jc w:val="both"/>
        <w:rPr>
          <w:rFonts w:ascii="Sakkal Majalla" w:hAnsi="Sakkal Majalla" w:cs="Sakkal Majalla"/>
          <w:sz w:val="28"/>
          <w:szCs w:val="28"/>
          <w:rtl/>
          <w:lang w:bidi="ar-JO"/>
        </w:rPr>
      </w:pPr>
      <w:r>
        <w:rPr>
          <w:rFonts w:ascii="Sakkal Majalla" w:hAnsi="Sakkal Majalla" w:cs="Sakkal Majalla" w:hint="cs"/>
          <w:b/>
          <w:bCs/>
          <w:sz w:val="28"/>
          <w:szCs w:val="28"/>
          <w:rtl/>
          <w:lang w:bidi="ar-JO"/>
        </w:rPr>
        <w:t>و</w:t>
      </w:r>
      <w:r w:rsidR="00323FDF" w:rsidRPr="00B0662C">
        <w:rPr>
          <w:rFonts w:ascii="Sakkal Majalla" w:hAnsi="Sakkal Majalla" w:cs="Sakkal Majalla"/>
          <w:b/>
          <w:bCs/>
          <w:sz w:val="28"/>
          <w:szCs w:val="28"/>
          <w:rtl/>
          <w:lang w:bidi="ar-JO"/>
        </w:rPr>
        <w:t xml:space="preserve">حول </w:t>
      </w:r>
      <w:r w:rsidR="00323FDF" w:rsidRPr="00B0662C">
        <w:rPr>
          <w:rFonts w:ascii="Sakkal Majalla" w:hAnsi="Sakkal Majalla" w:cs="Sakkal Majalla" w:hint="cs"/>
          <w:b/>
          <w:bCs/>
          <w:sz w:val="28"/>
          <w:szCs w:val="28"/>
          <w:rtl/>
          <w:lang w:bidi="ar-JO"/>
        </w:rPr>
        <w:t>تقييم</w:t>
      </w:r>
      <w:r w:rsidR="00323FDF">
        <w:rPr>
          <w:rFonts w:ascii="Sakkal Majalla" w:hAnsi="Sakkal Majalla" w:cs="Sakkal Majalla"/>
          <w:b/>
          <w:bCs/>
          <w:sz w:val="28"/>
          <w:szCs w:val="28"/>
          <w:rtl/>
          <w:lang w:bidi="ar-JO"/>
        </w:rPr>
        <w:t xml:space="preserve"> مستجيبي العينة الوطنية </w:t>
      </w:r>
      <w:r w:rsidR="00323FDF" w:rsidRPr="00CA2FDA">
        <w:rPr>
          <w:rFonts w:ascii="Sakkal Majalla" w:hAnsi="Sakkal Majalla" w:cs="Sakkal Majalla"/>
          <w:b/>
          <w:bCs/>
          <w:sz w:val="28"/>
          <w:szCs w:val="28"/>
          <w:u w:val="single"/>
          <w:rtl/>
          <w:lang w:bidi="ar-JO"/>
        </w:rPr>
        <w:t>لوضع</w:t>
      </w:r>
      <w:r w:rsidR="00323FDF" w:rsidRPr="00CA2FDA">
        <w:rPr>
          <w:rFonts w:ascii="Sakkal Majalla" w:hAnsi="Sakkal Majalla" w:cs="Sakkal Majalla" w:hint="cs"/>
          <w:b/>
          <w:bCs/>
          <w:sz w:val="28"/>
          <w:szCs w:val="28"/>
          <w:u w:val="single"/>
          <w:rtl/>
          <w:lang w:bidi="ar-JO"/>
        </w:rPr>
        <w:t xml:space="preserve"> أسرهم</w:t>
      </w:r>
      <w:r w:rsidR="00323FDF" w:rsidRPr="00CA2FDA">
        <w:rPr>
          <w:rFonts w:ascii="Sakkal Majalla" w:hAnsi="Sakkal Majalla" w:cs="Sakkal Majalla"/>
          <w:b/>
          <w:bCs/>
          <w:sz w:val="28"/>
          <w:szCs w:val="28"/>
          <w:u w:val="single"/>
          <w:rtl/>
          <w:lang w:bidi="ar-JO"/>
        </w:rPr>
        <w:t xml:space="preserve"> الاقتصادي</w:t>
      </w:r>
      <w:r w:rsidR="00323FDF" w:rsidRPr="00B0662C">
        <w:rPr>
          <w:rFonts w:ascii="Sakkal Majalla" w:hAnsi="Sakkal Majalla" w:cs="Sakkal Majalla"/>
          <w:b/>
          <w:bCs/>
          <w:sz w:val="28"/>
          <w:szCs w:val="28"/>
          <w:rtl/>
          <w:lang w:bidi="ar-JO"/>
        </w:rPr>
        <w:t xml:space="preserve"> </w:t>
      </w:r>
      <w:r w:rsidR="00323FDF" w:rsidRPr="00B0662C">
        <w:rPr>
          <w:rFonts w:ascii="Sakkal Majalla" w:hAnsi="Sakkal Majalla" w:cs="Sakkal Majalla" w:hint="cs"/>
          <w:b/>
          <w:bCs/>
          <w:sz w:val="28"/>
          <w:szCs w:val="28"/>
          <w:rtl/>
          <w:lang w:bidi="ar-JO"/>
        </w:rPr>
        <w:t>اليوم مقارنة بالاثني عشر</w:t>
      </w:r>
      <w:r w:rsidR="00323FDF" w:rsidRPr="00B0662C">
        <w:rPr>
          <w:rFonts w:ascii="Sakkal Majalla" w:hAnsi="Sakkal Majalla" w:cs="Sakkal Majalla"/>
          <w:b/>
          <w:bCs/>
          <w:sz w:val="28"/>
          <w:szCs w:val="28"/>
          <w:rtl/>
          <w:lang w:bidi="ar-JO"/>
        </w:rPr>
        <w:t xml:space="preserve"> شه</w:t>
      </w:r>
      <w:r w:rsidR="00323FDF" w:rsidRPr="00B0662C">
        <w:rPr>
          <w:rFonts w:ascii="Sakkal Majalla" w:hAnsi="Sakkal Majalla" w:cs="Sakkal Majalla" w:hint="cs"/>
          <w:b/>
          <w:bCs/>
          <w:sz w:val="28"/>
          <w:szCs w:val="28"/>
          <w:rtl/>
          <w:lang w:bidi="ar-JO"/>
        </w:rPr>
        <w:t>راً</w:t>
      </w:r>
      <w:r w:rsidR="00323FDF" w:rsidRPr="00B0662C">
        <w:rPr>
          <w:rFonts w:ascii="Sakkal Majalla" w:hAnsi="Sakkal Majalla" w:cs="Sakkal Majalla"/>
          <w:b/>
          <w:bCs/>
          <w:sz w:val="28"/>
          <w:szCs w:val="28"/>
          <w:rtl/>
          <w:lang w:bidi="ar-JO"/>
        </w:rPr>
        <w:t xml:space="preserve"> </w:t>
      </w:r>
      <w:r w:rsidR="00323FDF" w:rsidRPr="00B0662C">
        <w:rPr>
          <w:rFonts w:ascii="Sakkal Majalla" w:hAnsi="Sakkal Majalla" w:cs="Sakkal Majalla" w:hint="cs"/>
          <w:b/>
          <w:bCs/>
          <w:sz w:val="28"/>
          <w:szCs w:val="28"/>
          <w:rtl/>
          <w:lang w:bidi="ar-JO"/>
        </w:rPr>
        <w:t>الماضية</w:t>
      </w:r>
      <w:r w:rsidR="00323FDF" w:rsidRPr="00B0662C">
        <w:rPr>
          <w:rFonts w:ascii="Sakkal Majalla" w:hAnsi="Sakkal Majalla" w:cs="Sakkal Majalla"/>
          <w:b/>
          <w:bCs/>
          <w:sz w:val="28"/>
          <w:szCs w:val="28"/>
          <w:rtl/>
          <w:lang w:bidi="ar-JO"/>
        </w:rPr>
        <w:t xml:space="preserve">، </w:t>
      </w:r>
      <w:r w:rsidR="00323FDF" w:rsidRPr="00B0662C">
        <w:rPr>
          <w:rFonts w:ascii="Sakkal Majalla" w:hAnsi="Sakkal Majalla" w:cs="Sakkal Majalla"/>
          <w:sz w:val="28"/>
          <w:szCs w:val="28"/>
          <w:rtl/>
          <w:lang w:bidi="ar-JO"/>
        </w:rPr>
        <w:t xml:space="preserve">أفاد </w:t>
      </w:r>
      <w:r w:rsidR="00CB31E0">
        <w:rPr>
          <w:rFonts w:ascii="Sakkal Majalla" w:hAnsi="Sakkal Majalla" w:cs="Sakkal Majalla" w:hint="cs"/>
          <w:sz w:val="28"/>
          <w:szCs w:val="28"/>
          <w:rtl/>
          <w:lang w:bidi="ar-JO"/>
        </w:rPr>
        <w:t>(</w:t>
      </w:r>
      <w:r w:rsidR="00B42403" w:rsidRPr="00B42403">
        <w:rPr>
          <w:rFonts w:ascii="Sakkal Majalla" w:hAnsi="Sakkal Majalla" w:cs="Sakkal Majalla" w:hint="cs"/>
          <w:b/>
          <w:bCs/>
          <w:sz w:val="28"/>
          <w:szCs w:val="28"/>
          <w:rtl/>
          <w:lang w:bidi="ar-JO"/>
        </w:rPr>
        <w:t>6</w:t>
      </w:r>
      <w:r w:rsidR="00B42403">
        <w:rPr>
          <w:rFonts w:ascii="Sakkal Majalla" w:hAnsi="Sakkal Majalla" w:cs="Sakkal Majalla" w:hint="cs"/>
          <w:sz w:val="28"/>
          <w:szCs w:val="28"/>
          <w:rtl/>
          <w:lang w:bidi="ar-JO"/>
        </w:rPr>
        <w:t>%</w:t>
      </w:r>
      <w:r w:rsidR="00CB31E0">
        <w:rPr>
          <w:rFonts w:ascii="Sakkal Majalla" w:hAnsi="Sakkal Majalla" w:cs="Sakkal Majalla" w:hint="cs"/>
          <w:sz w:val="28"/>
          <w:szCs w:val="28"/>
          <w:rtl/>
          <w:lang w:bidi="ar-JO"/>
        </w:rPr>
        <w:t>)</w:t>
      </w:r>
      <w:r w:rsidR="00B42403">
        <w:rPr>
          <w:rFonts w:ascii="Sakkal Majalla" w:hAnsi="Sakkal Majalla" w:cs="Sakkal Majalla" w:hint="cs"/>
          <w:sz w:val="28"/>
          <w:szCs w:val="28"/>
          <w:rtl/>
          <w:lang w:bidi="ar-JO"/>
        </w:rPr>
        <w:t xml:space="preserve"> أنه </w:t>
      </w:r>
      <w:r w:rsidR="008048AC">
        <w:rPr>
          <w:rFonts w:ascii="Sakkal Majalla" w:hAnsi="Sakkal Majalla" w:cs="Sakkal Majalla" w:hint="cs"/>
          <w:sz w:val="28"/>
          <w:szCs w:val="28"/>
          <w:rtl/>
          <w:lang w:bidi="ar-JO"/>
        </w:rPr>
        <w:t>أفضل</w:t>
      </w:r>
      <w:r w:rsidR="00B42403">
        <w:rPr>
          <w:rFonts w:ascii="Sakkal Majalla" w:hAnsi="Sakkal Majalla" w:cs="Sakkal Majalla" w:hint="cs"/>
          <w:sz w:val="28"/>
          <w:szCs w:val="28"/>
          <w:rtl/>
          <w:lang w:bidi="ar-JO"/>
        </w:rPr>
        <w:t xml:space="preserve"> مما كان عليه</w:t>
      </w:r>
      <w:r>
        <w:rPr>
          <w:rFonts w:ascii="Sakkal Majalla" w:hAnsi="Sakkal Majalla" w:cs="Sakkal Majalla" w:hint="cs"/>
          <w:sz w:val="28"/>
          <w:szCs w:val="28"/>
          <w:rtl/>
          <w:lang w:bidi="ar-JO"/>
        </w:rPr>
        <w:t xml:space="preserve"> وبثبات الن</w:t>
      </w:r>
      <w:r w:rsidR="00CB31E0">
        <w:rPr>
          <w:rFonts w:ascii="Sakkal Majalla" w:hAnsi="Sakkal Majalla" w:cs="Sakkal Majalla" w:hint="cs"/>
          <w:sz w:val="28"/>
          <w:szCs w:val="28"/>
          <w:rtl/>
          <w:lang w:bidi="ar-JO"/>
        </w:rPr>
        <w:t>سبة نفسها مقارنة في استطلاع تشري</w:t>
      </w:r>
      <w:r>
        <w:rPr>
          <w:rFonts w:ascii="Sakkal Majalla" w:hAnsi="Sakkal Majalla" w:cs="Sakkal Majalla" w:hint="cs"/>
          <w:sz w:val="28"/>
          <w:szCs w:val="28"/>
          <w:rtl/>
          <w:lang w:bidi="ar-JO"/>
        </w:rPr>
        <w:t>ن الأول</w:t>
      </w:r>
      <w:r w:rsidR="00CB31E0">
        <w:rPr>
          <w:rFonts w:ascii="Sakkal Majalla" w:hAnsi="Sakkal Majalla" w:cs="Sakkal Majalla" w:hint="cs"/>
          <w:sz w:val="28"/>
          <w:szCs w:val="28"/>
          <w:rtl/>
          <w:lang w:bidi="ar-JO"/>
        </w:rPr>
        <w:t>/ اكتوبر</w:t>
      </w:r>
      <w:r>
        <w:rPr>
          <w:rFonts w:ascii="Sakkal Majalla" w:hAnsi="Sakkal Majalla" w:cs="Sakkal Majalla" w:hint="cs"/>
          <w:sz w:val="28"/>
          <w:szCs w:val="28"/>
          <w:rtl/>
          <w:lang w:bidi="ar-JO"/>
        </w:rPr>
        <w:t xml:space="preserve"> 2018</w:t>
      </w:r>
      <w:r w:rsidR="00B42403">
        <w:rPr>
          <w:rFonts w:ascii="Sakkal Majalla" w:hAnsi="Sakkal Majalla" w:cs="Sakkal Majalla" w:hint="cs"/>
          <w:sz w:val="28"/>
          <w:szCs w:val="28"/>
          <w:rtl/>
          <w:lang w:bidi="ar-JO"/>
        </w:rPr>
        <w:t xml:space="preserve">، </w:t>
      </w:r>
      <w:r>
        <w:rPr>
          <w:rFonts w:ascii="Sakkal Majalla" w:hAnsi="Sakkal Majalla" w:cs="Sakkal Majalla" w:hint="cs"/>
          <w:sz w:val="28"/>
          <w:szCs w:val="28"/>
          <w:rtl/>
          <w:lang w:bidi="ar-JO"/>
        </w:rPr>
        <w:t>و</w:t>
      </w:r>
      <w:r w:rsidR="00B42403">
        <w:rPr>
          <w:rFonts w:ascii="Sakkal Majalla" w:hAnsi="Sakkal Majalla" w:cs="Sakkal Majalla" w:hint="cs"/>
          <w:sz w:val="28"/>
          <w:szCs w:val="28"/>
          <w:rtl/>
          <w:lang w:bidi="ar-JO"/>
        </w:rPr>
        <w:t xml:space="preserve">مقارنة بـ </w:t>
      </w:r>
      <w:r w:rsidR="00CB31E0">
        <w:rPr>
          <w:rFonts w:ascii="Sakkal Majalla" w:hAnsi="Sakkal Majalla" w:cs="Sakkal Majalla" w:hint="cs"/>
          <w:sz w:val="28"/>
          <w:szCs w:val="28"/>
          <w:rtl/>
          <w:lang w:bidi="ar-JO"/>
        </w:rPr>
        <w:t>(</w:t>
      </w:r>
      <w:r w:rsidR="003F3ECE">
        <w:rPr>
          <w:rFonts w:ascii="Sakkal Majalla" w:hAnsi="Sakkal Majalla" w:cs="Sakkal Majalla" w:hint="cs"/>
          <w:b/>
          <w:bCs/>
          <w:sz w:val="28"/>
          <w:szCs w:val="28"/>
          <w:rtl/>
          <w:lang w:bidi="ar-JO"/>
        </w:rPr>
        <w:t>10</w:t>
      </w:r>
      <w:r w:rsidR="00323FDF" w:rsidRPr="00B0662C">
        <w:rPr>
          <w:rFonts w:ascii="Sakkal Majalla" w:hAnsi="Sakkal Majalla" w:cs="Sakkal Majalla"/>
          <w:sz w:val="28"/>
          <w:szCs w:val="28"/>
          <w:rtl/>
          <w:lang w:bidi="ar-JO"/>
        </w:rPr>
        <w:t>%</w:t>
      </w:r>
      <w:r w:rsidR="00CB31E0">
        <w:rPr>
          <w:rFonts w:ascii="Sakkal Majalla" w:hAnsi="Sakkal Majalla" w:cs="Sakkal Majalla" w:hint="cs"/>
          <w:sz w:val="28"/>
          <w:szCs w:val="28"/>
          <w:rtl/>
          <w:lang w:bidi="ar-JO"/>
        </w:rPr>
        <w:t>)</w:t>
      </w:r>
      <w:r w:rsidR="00323FDF" w:rsidRPr="00B0662C">
        <w:rPr>
          <w:rFonts w:ascii="Sakkal Majalla" w:hAnsi="Sakkal Majalla" w:cs="Sakkal Majalla"/>
          <w:sz w:val="28"/>
          <w:szCs w:val="28"/>
          <w:rtl/>
          <w:lang w:bidi="ar-JO"/>
        </w:rPr>
        <w:t xml:space="preserve"> </w:t>
      </w:r>
      <w:r w:rsidR="00B42403">
        <w:rPr>
          <w:rFonts w:ascii="Sakkal Majalla" w:hAnsi="Sakkal Majalla" w:cs="Sakkal Majalla" w:hint="cs"/>
          <w:sz w:val="28"/>
          <w:szCs w:val="28"/>
          <w:rtl/>
          <w:lang w:bidi="ar-JO"/>
        </w:rPr>
        <w:t>في استطلاع تموز/يوليو 2018، و</w:t>
      </w:r>
      <w:r w:rsidR="00323FDF">
        <w:rPr>
          <w:rFonts w:ascii="Sakkal Majalla" w:hAnsi="Sakkal Majalla" w:cs="Sakkal Majalla" w:hint="cs"/>
          <w:sz w:val="28"/>
          <w:szCs w:val="28"/>
          <w:rtl/>
          <w:lang w:bidi="ar-JO"/>
        </w:rPr>
        <w:t>مقارنة بـ</w:t>
      </w:r>
      <w:r w:rsidR="00CB31E0">
        <w:rPr>
          <w:rFonts w:ascii="Sakkal Majalla" w:hAnsi="Sakkal Majalla" w:cs="Sakkal Majalla" w:hint="cs"/>
          <w:sz w:val="28"/>
          <w:szCs w:val="28"/>
          <w:rtl/>
          <w:lang w:bidi="ar-JO"/>
        </w:rPr>
        <w:t xml:space="preserve"> (</w:t>
      </w:r>
      <w:r w:rsidR="003F3ECE" w:rsidRPr="00B42403">
        <w:rPr>
          <w:rFonts w:ascii="Sakkal Majalla" w:hAnsi="Sakkal Majalla" w:cs="Sakkal Majalla" w:hint="cs"/>
          <w:b/>
          <w:bCs/>
          <w:sz w:val="28"/>
          <w:szCs w:val="28"/>
          <w:rtl/>
          <w:lang w:bidi="ar-JO"/>
        </w:rPr>
        <w:t>8</w:t>
      </w:r>
      <w:r w:rsidR="003F3ECE">
        <w:rPr>
          <w:rFonts w:ascii="Sakkal Majalla" w:hAnsi="Sakkal Majalla" w:cs="Sakkal Majalla" w:hint="cs"/>
          <w:sz w:val="28"/>
          <w:szCs w:val="28"/>
          <w:rtl/>
          <w:lang w:bidi="ar-JO"/>
        </w:rPr>
        <w:t>%</w:t>
      </w:r>
      <w:r w:rsidR="00CB31E0">
        <w:rPr>
          <w:rFonts w:ascii="Sakkal Majalla" w:hAnsi="Sakkal Majalla" w:cs="Sakkal Majalla" w:hint="cs"/>
          <w:sz w:val="28"/>
          <w:szCs w:val="28"/>
          <w:rtl/>
          <w:lang w:bidi="ar-JO"/>
        </w:rPr>
        <w:t>)</w:t>
      </w:r>
      <w:r w:rsidR="003F3ECE">
        <w:rPr>
          <w:rFonts w:ascii="Sakkal Majalla" w:hAnsi="Sakkal Majalla" w:cs="Sakkal Majalla" w:hint="cs"/>
          <w:sz w:val="28"/>
          <w:szCs w:val="28"/>
          <w:rtl/>
          <w:lang w:bidi="ar-JO"/>
        </w:rPr>
        <w:t xml:space="preserve"> في استطلاع نيسان</w:t>
      </w:r>
      <w:r w:rsidR="00B773DC">
        <w:rPr>
          <w:rFonts w:ascii="Sakkal Majalla" w:hAnsi="Sakkal Majalla" w:cs="Sakkal Majalla" w:hint="cs"/>
          <w:sz w:val="28"/>
          <w:szCs w:val="28"/>
          <w:rtl/>
          <w:lang w:bidi="ar-JO"/>
        </w:rPr>
        <w:t>/أبريل</w:t>
      </w:r>
      <w:r w:rsidR="00323FDF">
        <w:rPr>
          <w:rFonts w:ascii="Sakkal Majalla" w:hAnsi="Sakkal Majalla" w:cs="Sakkal Majalla" w:hint="cs"/>
          <w:sz w:val="28"/>
          <w:szCs w:val="28"/>
          <w:rtl/>
          <w:lang w:bidi="ar-JO"/>
        </w:rPr>
        <w:t xml:space="preserve"> </w:t>
      </w:r>
      <w:r w:rsidR="003F3ECE">
        <w:rPr>
          <w:rFonts w:ascii="Sakkal Majalla" w:hAnsi="Sakkal Majalla" w:cs="Sakkal Majalla" w:hint="cs"/>
          <w:sz w:val="28"/>
          <w:szCs w:val="28"/>
          <w:rtl/>
          <w:lang w:bidi="ar-JO"/>
        </w:rPr>
        <w:t>2018</w:t>
      </w:r>
      <w:r w:rsidR="00323FDF" w:rsidRPr="00B0662C">
        <w:rPr>
          <w:rFonts w:ascii="Sakkal Majalla" w:hAnsi="Sakkal Majalla" w:cs="Sakkal Majalla"/>
          <w:sz w:val="28"/>
          <w:szCs w:val="28"/>
          <w:rtl/>
          <w:lang w:bidi="ar-JO"/>
        </w:rPr>
        <w:t xml:space="preserve">، </w:t>
      </w:r>
      <w:r w:rsidR="00323FDF">
        <w:rPr>
          <w:rFonts w:ascii="Sakkal Majalla" w:hAnsi="Sakkal Majalla" w:cs="Sakkal Majalla" w:hint="cs"/>
          <w:sz w:val="28"/>
          <w:szCs w:val="28"/>
          <w:rtl/>
          <w:lang w:bidi="ar-JO"/>
        </w:rPr>
        <w:t>بينما أفاد</w:t>
      </w:r>
      <w:r w:rsidR="00B42403">
        <w:rPr>
          <w:rFonts w:ascii="Sakkal Majalla" w:hAnsi="Sakkal Majalla" w:cs="Sakkal Majalla" w:hint="cs"/>
          <w:sz w:val="28"/>
          <w:szCs w:val="28"/>
          <w:rtl/>
          <w:lang w:bidi="ar-JO"/>
        </w:rPr>
        <w:t xml:space="preserve"> </w:t>
      </w:r>
      <w:r>
        <w:rPr>
          <w:rFonts w:ascii="Sakkal Majalla" w:hAnsi="Sakkal Majalla" w:cs="Sakkal Majalla" w:hint="cs"/>
          <w:b/>
          <w:bCs/>
          <w:sz w:val="28"/>
          <w:szCs w:val="28"/>
          <w:rtl/>
          <w:lang w:bidi="ar-JO"/>
        </w:rPr>
        <w:t>31</w:t>
      </w:r>
      <w:r w:rsidR="00B42403">
        <w:rPr>
          <w:rFonts w:ascii="Sakkal Majalla" w:hAnsi="Sakkal Majalla" w:cs="Sakkal Majalla" w:hint="cs"/>
          <w:sz w:val="28"/>
          <w:szCs w:val="28"/>
          <w:rtl/>
          <w:lang w:bidi="ar-JO"/>
        </w:rPr>
        <w:t xml:space="preserve">% </w:t>
      </w:r>
      <w:r w:rsidR="00B42403" w:rsidRPr="00CA2FDA">
        <w:rPr>
          <w:rFonts w:ascii="Sakkal Majalla" w:hAnsi="Sakkal Majalla" w:cs="Sakkal Majalla" w:hint="cs"/>
          <w:b/>
          <w:bCs/>
          <w:sz w:val="28"/>
          <w:szCs w:val="28"/>
          <w:rtl/>
          <w:lang w:bidi="ar-JO"/>
        </w:rPr>
        <w:t>بأنه بقي كما هو عليه</w:t>
      </w:r>
      <w:r w:rsidR="00B42403">
        <w:rPr>
          <w:rFonts w:ascii="Sakkal Majalla" w:hAnsi="Sakkal Majalla" w:cs="Sakkal Majalla" w:hint="cs"/>
          <w:sz w:val="28"/>
          <w:szCs w:val="28"/>
          <w:rtl/>
          <w:lang w:bidi="ar-JO"/>
        </w:rPr>
        <w:t>، مقارنة بـ</w:t>
      </w:r>
      <w:r>
        <w:rPr>
          <w:rFonts w:ascii="Sakkal Majalla" w:hAnsi="Sakkal Majalla" w:cs="Sakkal Majalla" w:hint="cs"/>
          <w:sz w:val="28"/>
          <w:szCs w:val="28"/>
          <w:rtl/>
          <w:lang w:bidi="ar-JO"/>
        </w:rPr>
        <w:t xml:space="preserve"> </w:t>
      </w:r>
      <w:r w:rsidR="00CB31E0">
        <w:rPr>
          <w:rFonts w:ascii="Sakkal Majalla" w:hAnsi="Sakkal Majalla" w:cs="Sakkal Majalla" w:hint="cs"/>
          <w:sz w:val="28"/>
          <w:szCs w:val="28"/>
          <w:rtl/>
          <w:lang w:bidi="ar-JO"/>
        </w:rPr>
        <w:t>(</w:t>
      </w:r>
      <w:r w:rsidRPr="002C0885">
        <w:rPr>
          <w:rFonts w:ascii="Sakkal Majalla" w:hAnsi="Sakkal Majalla" w:cs="Sakkal Majalla" w:hint="cs"/>
          <w:b/>
          <w:bCs/>
          <w:sz w:val="28"/>
          <w:szCs w:val="28"/>
          <w:rtl/>
          <w:lang w:bidi="ar-JO"/>
        </w:rPr>
        <w:t>26</w:t>
      </w:r>
      <w:r>
        <w:rPr>
          <w:rFonts w:ascii="Sakkal Majalla" w:hAnsi="Sakkal Majalla" w:cs="Sakkal Majalla" w:hint="cs"/>
          <w:sz w:val="28"/>
          <w:szCs w:val="28"/>
          <w:rtl/>
          <w:lang w:bidi="ar-JO"/>
        </w:rPr>
        <w:t>%</w:t>
      </w:r>
      <w:r w:rsidR="00CB31E0">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في استطلاع تشرين الأول</w:t>
      </w:r>
      <w:r w:rsidR="00CB31E0">
        <w:rPr>
          <w:rFonts w:ascii="Sakkal Majalla" w:hAnsi="Sakkal Majalla" w:cs="Sakkal Majalla" w:hint="cs"/>
          <w:sz w:val="28"/>
          <w:szCs w:val="28"/>
          <w:rtl/>
          <w:lang w:bidi="ar-JO"/>
        </w:rPr>
        <w:t>/ اكتوبر</w:t>
      </w:r>
      <w:r>
        <w:rPr>
          <w:rFonts w:ascii="Sakkal Majalla" w:hAnsi="Sakkal Majalla" w:cs="Sakkal Majalla" w:hint="cs"/>
          <w:sz w:val="28"/>
          <w:szCs w:val="28"/>
          <w:rtl/>
          <w:lang w:bidi="ar-JO"/>
        </w:rPr>
        <w:t xml:space="preserve"> 2018</w:t>
      </w:r>
      <w:r w:rsidR="00FF4F06">
        <w:rPr>
          <w:rFonts w:ascii="Sakkal Majalla" w:hAnsi="Sakkal Majalla" w:cs="Sakkal Majalla" w:hint="cs"/>
          <w:sz w:val="28"/>
          <w:szCs w:val="28"/>
          <w:rtl/>
          <w:lang w:bidi="ar-JO"/>
        </w:rPr>
        <w:t xml:space="preserve"> </w:t>
      </w:r>
      <w:r w:rsidR="002C0885">
        <w:rPr>
          <w:rFonts w:ascii="Sakkal Majalla" w:hAnsi="Sakkal Majalla" w:cs="Sakkal Majalla" w:hint="cs"/>
          <w:sz w:val="28"/>
          <w:szCs w:val="28"/>
          <w:rtl/>
          <w:lang w:bidi="ar-JO"/>
        </w:rPr>
        <w:t>ومقارنة بـ</w:t>
      </w:r>
      <w:r w:rsidR="002C0885">
        <w:rPr>
          <w:rFonts w:ascii="Sakkal Majalla" w:hAnsi="Sakkal Majalla" w:cs="Sakkal Majalla"/>
          <w:sz w:val="28"/>
          <w:szCs w:val="28"/>
          <w:lang w:bidi="ar-JO"/>
        </w:rPr>
        <w:t xml:space="preserve"> </w:t>
      </w:r>
      <w:r w:rsidR="00323FDF">
        <w:rPr>
          <w:rFonts w:ascii="Sakkal Majalla" w:hAnsi="Sakkal Majalla" w:cs="Sakkal Majalla" w:hint="cs"/>
          <w:sz w:val="28"/>
          <w:szCs w:val="28"/>
          <w:rtl/>
          <w:lang w:bidi="ar-JO"/>
        </w:rPr>
        <w:t xml:space="preserve"> </w:t>
      </w:r>
      <w:r w:rsidR="00CB31E0">
        <w:rPr>
          <w:rFonts w:ascii="Sakkal Majalla" w:hAnsi="Sakkal Majalla" w:cs="Sakkal Majalla" w:hint="cs"/>
          <w:sz w:val="28"/>
          <w:szCs w:val="28"/>
          <w:rtl/>
          <w:lang w:bidi="ar-JO"/>
        </w:rPr>
        <w:t>(</w:t>
      </w:r>
      <w:r w:rsidR="003F3ECE" w:rsidRPr="00B42403">
        <w:rPr>
          <w:rFonts w:ascii="Sakkal Majalla" w:hAnsi="Sakkal Majalla" w:cs="Sakkal Majalla" w:hint="cs"/>
          <w:b/>
          <w:bCs/>
          <w:sz w:val="28"/>
          <w:szCs w:val="28"/>
          <w:rtl/>
          <w:lang w:bidi="ar-JO"/>
        </w:rPr>
        <w:t>33</w:t>
      </w:r>
      <w:r w:rsidR="00323FDF" w:rsidRPr="00B0662C">
        <w:rPr>
          <w:rFonts w:ascii="Sakkal Majalla" w:hAnsi="Sakkal Majalla" w:cs="Sakkal Majalla"/>
          <w:sz w:val="28"/>
          <w:szCs w:val="28"/>
          <w:rtl/>
          <w:lang w:bidi="ar-JO"/>
        </w:rPr>
        <w:t>%</w:t>
      </w:r>
      <w:r w:rsidR="00CB31E0">
        <w:rPr>
          <w:rFonts w:ascii="Sakkal Majalla" w:hAnsi="Sakkal Majalla" w:cs="Sakkal Majalla" w:hint="cs"/>
          <w:sz w:val="28"/>
          <w:szCs w:val="28"/>
          <w:rtl/>
          <w:lang w:bidi="ar-JO"/>
        </w:rPr>
        <w:t>)</w:t>
      </w:r>
      <w:r w:rsidR="00323FDF" w:rsidRPr="00B0662C">
        <w:rPr>
          <w:rFonts w:ascii="Sakkal Majalla" w:hAnsi="Sakkal Majalla" w:cs="Sakkal Majalla"/>
          <w:sz w:val="28"/>
          <w:szCs w:val="28"/>
          <w:rtl/>
          <w:lang w:bidi="ar-JO"/>
        </w:rPr>
        <w:t xml:space="preserve"> </w:t>
      </w:r>
      <w:r w:rsidR="00B42403">
        <w:rPr>
          <w:rFonts w:ascii="Sakkal Majalla" w:hAnsi="Sakkal Majalla" w:cs="Sakkal Majalla" w:hint="cs"/>
          <w:sz w:val="28"/>
          <w:szCs w:val="28"/>
          <w:rtl/>
          <w:lang w:bidi="ar-JO"/>
        </w:rPr>
        <w:t>في استطلاع تموز/يوليو 2018، و</w:t>
      </w:r>
      <w:r w:rsidR="00323FDF">
        <w:rPr>
          <w:rFonts w:ascii="Sakkal Majalla" w:hAnsi="Sakkal Majalla" w:cs="Sakkal Majalla" w:hint="cs"/>
          <w:sz w:val="28"/>
          <w:szCs w:val="28"/>
          <w:rtl/>
          <w:lang w:bidi="ar-JO"/>
        </w:rPr>
        <w:t xml:space="preserve">بـ </w:t>
      </w:r>
      <w:r w:rsidR="00CB31E0">
        <w:rPr>
          <w:rFonts w:ascii="Sakkal Majalla" w:hAnsi="Sakkal Majalla" w:cs="Sakkal Majalla" w:hint="cs"/>
          <w:sz w:val="28"/>
          <w:szCs w:val="28"/>
          <w:rtl/>
          <w:lang w:bidi="ar-JO"/>
        </w:rPr>
        <w:t>(</w:t>
      </w:r>
      <w:r w:rsidR="003F3ECE" w:rsidRPr="00B42403">
        <w:rPr>
          <w:rFonts w:ascii="Sakkal Majalla" w:hAnsi="Sakkal Majalla" w:cs="Sakkal Majalla" w:hint="cs"/>
          <w:b/>
          <w:bCs/>
          <w:sz w:val="28"/>
          <w:szCs w:val="28"/>
          <w:rtl/>
          <w:lang w:bidi="ar-JO"/>
        </w:rPr>
        <w:t>23</w:t>
      </w:r>
      <w:r w:rsidR="00323FDF">
        <w:rPr>
          <w:rFonts w:ascii="Sakkal Majalla" w:hAnsi="Sakkal Majalla" w:cs="Sakkal Majalla" w:hint="cs"/>
          <w:sz w:val="28"/>
          <w:szCs w:val="28"/>
          <w:rtl/>
          <w:lang w:bidi="ar-JO"/>
        </w:rPr>
        <w:t>%</w:t>
      </w:r>
      <w:r w:rsidR="00CB31E0">
        <w:rPr>
          <w:rFonts w:ascii="Sakkal Majalla" w:hAnsi="Sakkal Majalla" w:cs="Sakkal Majalla" w:hint="cs"/>
          <w:sz w:val="28"/>
          <w:szCs w:val="28"/>
          <w:rtl/>
          <w:lang w:bidi="ar-JO"/>
        </w:rPr>
        <w:t>)</w:t>
      </w:r>
      <w:r w:rsidR="00323FDF">
        <w:rPr>
          <w:rFonts w:ascii="Sakkal Majalla" w:hAnsi="Sakkal Majalla" w:cs="Sakkal Majalla" w:hint="cs"/>
          <w:sz w:val="28"/>
          <w:szCs w:val="28"/>
          <w:rtl/>
          <w:lang w:bidi="ar-JO"/>
        </w:rPr>
        <w:t xml:space="preserve"> في استطلاع </w:t>
      </w:r>
      <w:r w:rsidR="003F3ECE">
        <w:rPr>
          <w:rFonts w:ascii="Sakkal Majalla" w:hAnsi="Sakkal Majalla" w:cs="Sakkal Majalla" w:hint="cs"/>
          <w:sz w:val="28"/>
          <w:szCs w:val="28"/>
          <w:rtl/>
          <w:lang w:bidi="ar-JO"/>
        </w:rPr>
        <w:t>نيسان</w:t>
      </w:r>
      <w:r w:rsidR="00B773DC">
        <w:rPr>
          <w:rFonts w:ascii="Sakkal Majalla" w:hAnsi="Sakkal Majalla" w:cs="Sakkal Majalla" w:hint="cs"/>
          <w:sz w:val="28"/>
          <w:szCs w:val="28"/>
          <w:rtl/>
          <w:lang w:bidi="ar-JO"/>
        </w:rPr>
        <w:t>/أبريل</w:t>
      </w:r>
      <w:r w:rsidR="003F3ECE">
        <w:rPr>
          <w:rFonts w:ascii="Sakkal Majalla" w:hAnsi="Sakkal Majalla" w:cs="Sakkal Majalla" w:hint="cs"/>
          <w:sz w:val="28"/>
          <w:szCs w:val="28"/>
          <w:rtl/>
          <w:lang w:bidi="ar-JO"/>
        </w:rPr>
        <w:t xml:space="preserve"> 2018</w:t>
      </w:r>
      <w:r w:rsidR="00323FDF" w:rsidRPr="00B0662C">
        <w:rPr>
          <w:rFonts w:ascii="Sakkal Majalla" w:hAnsi="Sakkal Majalla" w:cs="Sakkal Majalla"/>
          <w:sz w:val="28"/>
          <w:szCs w:val="28"/>
          <w:rtl/>
          <w:lang w:bidi="ar-JO"/>
        </w:rPr>
        <w:t xml:space="preserve">، في حين </w:t>
      </w:r>
      <w:r w:rsidR="00323FDF">
        <w:rPr>
          <w:rFonts w:ascii="Sakkal Majalla" w:hAnsi="Sakkal Majalla" w:cs="Sakkal Majalla" w:hint="cs"/>
          <w:sz w:val="28"/>
          <w:szCs w:val="28"/>
          <w:rtl/>
          <w:lang w:bidi="ar-JO"/>
        </w:rPr>
        <w:t>أ</w:t>
      </w:r>
      <w:r w:rsidR="00323FDF" w:rsidRPr="00B0662C">
        <w:rPr>
          <w:rFonts w:ascii="Sakkal Majalla" w:hAnsi="Sakkal Majalla" w:cs="Sakkal Majalla" w:hint="cs"/>
          <w:sz w:val="28"/>
          <w:szCs w:val="28"/>
          <w:rtl/>
          <w:lang w:bidi="ar-JO"/>
        </w:rPr>
        <w:t>فاد</w:t>
      </w:r>
      <w:r w:rsidR="00B42403">
        <w:rPr>
          <w:rFonts w:ascii="Sakkal Majalla" w:hAnsi="Sakkal Majalla" w:cs="Sakkal Majalla" w:hint="cs"/>
          <w:sz w:val="28"/>
          <w:szCs w:val="28"/>
          <w:rtl/>
          <w:lang w:bidi="ar-JO"/>
        </w:rPr>
        <w:t xml:space="preserve"> </w:t>
      </w:r>
      <w:r w:rsidR="009E44A4">
        <w:rPr>
          <w:rFonts w:ascii="Sakkal Majalla" w:hAnsi="Sakkal Majalla" w:cs="Sakkal Majalla" w:hint="cs"/>
          <w:b/>
          <w:bCs/>
          <w:sz w:val="28"/>
          <w:szCs w:val="28"/>
          <w:rtl/>
          <w:lang w:bidi="ar-JO"/>
        </w:rPr>
        <w:t>63</w:t>
      </w:r>
      <w:r w:rsidR="00B42403" w:rsidRPr="00B42403">
        <w:rPr>
          <w:rFonts w:ascii="Sakkal Majalla" w:hAnsi="Sakkal Majalla" w:cs="Sakkal Majalla" w:hint="cs"/>
          <w:b/>
          <w:bCs/>
          <w:sz w:val="28"/>
          <w:szCs w:val="28"/>
          <w:rtl/>
          <w:lang w:bidi="ar-JO"/>
        </w:rPr>
        <w:t>%</w:t>
      </w:r>
      <w:r w:rsidR="00B42403">
        <w:rPr>
          <w:rFonts w:ascii="Sakkal Majalla" w:hAnsi="Sakkal Majalla" w:cs="Sakkal Majalla" w:hint="cs"/>
          <w:b/>
          <w:bCs/>
          <w:sz w:val="28"/>
          <w:szCs w:val="28"/>
          <w:rtl/>
          <w:lang w:bidi="ar-JO"/>
        </w:rPr>
        <w:t xml:space="preserve"> </w:t>
      </w:r>
      <w:r w:rsidR="00B42403" w:rsidRPr="00B0662C">
        <w:rPr>
          <w:rFonts w:ascii="Sakkal Majalla" w:hAnsi="Sakkal Majalla" w:cs="Sakkal Majalla"/>
          <w:sz w:val="28"/>
          <w:szCs w:val="28"/>
          <w:rtl/>
          <w:lang w:bidi="ar-JO"/>
        </w:rPr>
        <w:t xml:space="preserve">بأن وضعهم الاقتصادي </w:t>
      </w:r>
      <w:r w:rsidR="00B42403">
        <w:rPr>
          <w:rFonts w:ascii="Sakkal Majalla" w:hAnsi="Sakkal Majalla" w:cs="Sakkal Majalla" w:hint="cs"/>
          <w:sz w:val="28"/>
          <w:szCs w:val="28"/>
          <w:rtl/>
          <w:lang w:bidi="ar-JO"/>
        </w:rPr>
        <w:t>اليوم أسوأ</w:t>
      </w:r>
      <w:r w:rsidR="00B42403" w:rsidRPr="00B0662C">
        <w:rPr>
          <w:rFonts w:ascii="Sakkal Majalla" w:hAnsi="Sakkal Majalla" w:cs="Sakkal Majalla" w:hint="cs"/>
          <w:sz w:val="28"/>
          <w:szCs w:val="28"/>
          <w:rtl/>
          <w:lang w:bidi="ar-JO"/>
        </w:rPr>
        <w:t xml:space="preserve"> مما كان عليه مقارنة بالاثني عشر شهراً </w:t>
      </w:r>
      <w:r w:rsidR="00E26DE3" w:rsidRPr="00B0662C">
        <w:rPr>
          <w:rFonts w:ascii="Sakkal Majalla" w:hAnsi="Sakkal Majalla" w:cs="Sakkal Majalla" w:hint="cs"/>
          <w:sz w:val="28"/>
          <w:szCs w:val="28"/>
          <w:rtl/>
          <w:lang w:bidi="ar-JO"/>
        </w:rPr>
        <w:t>الماضية،</w:t>
      </w:r>
      <w:r w:rsidR="00323FDF">
        <w:rPr>
          <w:rFonts w:ascii="Sakkal Majalla" w:hAnsi="Sakkal Majalla" w:cs="Sakkal Majalla" w:hint="cs"/>
          <w:sz w:val="28"/>
          <w:szCs w:val="28"/>
          <w:rtl/>
          <w:lang w:bidi="ar-JO"/>
        </w:rPr>
        <w:t xml:space="preserve"> والذي سجل </w:t>
      </w:r>
      <w:r w:rsidR="009E44A4">
        <w:rPr>
          <w:rFonts w:ascii="Sakkal Majalla" w:hAnsi="Sakkal Majalla" w:cs="Sakkal Majalla" w:hint="cs"/>
          <w:sz w:val="28"/>
          <w:szCs w:val="28"/>
          <w:rtl/>
          <w:lang w:bidi="ar-JO"/>
        </w:rPr>
        <w:t>انخفاضاً</w:t>
      </w:r>
      <w:r w:rsidR="00323FDF">
        <w:rPr>
          <w:rFonts w:ascii="Sakkal Majalla" w:hAnsi="Sakkal Majalla" w:cs="Sakkal Majalla" w:hint="cs"/>
          <w:sz w:val="28"/>
          <w:szCs w:val="28"/>
          <w:rtl/>
          <w:lang w:bidi="ar-JO"/>
        </w:rPr>
        <w:t xml:space="preserve"> مقداره (</w:t>
      </w:r>
      <w:r w:rsidR="009E44A4">
        <w:rPr>
          <w:rFonts w:ascii="Sakkal Majalla" w:hAnsi="Sakkal Majalla" w:cs="Sakkal Majalla" w:hint="cs"/>
          <w:sz w:val="28"/>
          <w:szCs w:val="28"/>
          <w:rtl/>
          <w:lang w:bidi="ar-JO"/>
        </w:rPr>
        <w:t>4</w:t>
      </w:r>
      <w:r w:rsidR="00323FDF">
        <w:rPr>
          <w:rFonts w:ascii="Sakkal Majalla" w:hAnsi="Sakkal Majalla" w:cs="Sakkal Majalla" w:hint="cs"/>
          <w:sz w:val="28"/>
          <w:szCs w:val="28"/>
          <w:rtl/>
          <w:lang w:bidi="ar-JO"/>
        </w:rPr>
        <w:t xml:space="preserve">) نقاط مقارنة باستطلاع </w:t>
      </w:r>
      <w:r w:rsidR="009E44A4">
        <w:rPr>
          <w:rFonts w:ascii="Sakkal Majalla" w:hAnsi="Sakkal Majalla" w:cs="Sakkal Majalla" w:hint="cs"/>
          <w:sz w:val="28"/>
          <w:szCs w:val="28"/>
          <w:rtl/>
          <w:lang w:bidi="ar-JO"/>
        </w:rPr>
        <w:t>تشرين الأول</w:t>
      </w:r>
      <w:r w:rsidR="00CB31E0">
        <w:rPr>
          <w:rFonts w:ascii="Sakkal Majalla" w:hAnsi="Sakkal Majalla" w:cs="Sakkal Majalla" w:hint="cs"/>
          <w:sz w:val="28"/>
          <w:szCs w:val="28"/>
          <w:rtl/>
          <w:lang w:bidi="ar-JO"/>
        </w:rPr>
        <w:t>/ اكتوبر</w:t>
      </w:r>
      <w:r w:rsidR="009E44A4">
        <w:rPr>
          <w:rFonts w:ascii="Sakkal Majalla" w:hAnsi="Sakkal Majalla" w:cs="Sakkal Majalla" w:hint="cs"/>
          <w:sz w:val="28"/>
          <w:szCs w:val="28"/>
          <w:rtl/>
          <w:lang w:bidi="ar-JO"/>
        </w:rPr>
        <w:t xml:space="preserve"> </w:t>
      </w:r>
      <w:r w:rsidR="003F3ECE">
        <w:rPr>
          <w:rFonts w:ascii="Sakkal Majalla" w:hAnsi="Sakkal Majalla" w:cs="Sakkal Majalla" w:hint="cs"/>
          <w:sz w:val="28"/>
          <w:szCs w:val="28"/>
          <w:rtl/>
          <w:lang w:bidi="ar-JO"/>
        </w:rPr>
        <w:t>2018</w:t>
      </w:r>
      <w:r w:rsidR="00323FDF">
        <w:rPr>
          <w:rFonts w:ascii="Sakkal Majalla" w:hAnsi="Sakkal Majalla" w:cs="Sakkal Majalla" w:hint="cs"/>
          <w:sz w:val="28"/>
          <w:szCs w:val="28"/>
          <w:rtl/>
          <w:lang w:bidi="ar-JO"/>
        </w:rPr>
        <w:t>.</w:t>
      </w:r>
      <w:r w:rsidR="00323FDF" w:rsidRPr="00B0662C">
        <w:rPr>
          <w:rFonts w:ascii="Sakkal Majalla" w:hAnsi="Sakkal Majalla" w:cs="Sakkal Majalla"/>
          <w:sz w:val="28"/>
          <w:szCs w:val="28"/>
          <w:rtl/>
          <w:lang w:bidi="ar-JO"/>
        </w:rPr>
        <w:t xml:space="preserve"> </w:t>
      </w:r>
      <w:r w:rsidR="00323FDF">
        <w:rPr>
          <w:rFonts w:ascii="Sakkal Majalla" w:hAnsi="Sakkal Majalla" w:cs="Sakkal Majalla" w:hint="cs"/>
          <w:sz w:val="28"/>
          <w:szCs w:val="28"/>
          <w:rtl/>
          <w:lang w:bidi="ar-JO"/>
        </w:rPr>
        <w:t>(</w:t>
      </w:r>
      <w:r w:rsidR="00323FDF" w:rsidRPr="00B0662C">
        <w:rPr>
          <w:rFonts w:ascii="Sakkal Majalla" w:hAnsi="Sakkal Majalla" w:cs="Sakkal Majalla"/>
          <w:sz w:val="28"/>
          <w:szCs w:val="28"/>
          <w:rtl/>
          <w:lang w:bidi="ar-JO"/>
        </w:rPr>
        <w:t xml:space="preserve">الشكل رقم </w:t>
      </w:r>
      <w:r w:rsidR="00EF1BE9">
        <w:rPr>
          <w:rFonts w:ascii="Sakkal Majalla" w:hAnsi="Sakkal Majalla" w:cs="Sakkal Majalla" w:hint="cs"/>
          <w:sz w:val="28"/>
          <w:szCs w:val="28"/>
          <w:rtl/>
          <w:lang w:bidi="ar-JO"/>
        </w:rPr>
        <w:t>8</w:t>
      </w:r>
      <w:r w:rsidR="001A59DD">
        <w:rPr>
          <w:rFonts w:ascii="Sakkal Majalla" w:hAnsi="Sakkal Majalla" w:cs="Sakkal Majalla" w:hint="cs"/>
          <w:sz w:val="28"/>
          <w:szCs w:val="28"/>
          <w:rtl/>
          <w:lang w:bidi="ar-JO"/>
        </w:rPr>
        <w:t>12</w:t>
      </w:r>
      <w:r w:rsidR="00323FDF">
        <w:rPr>
          <w:rFonts w:ascii="Sakkal Majalla" w:hAnsi="Sakkal Majalla" w:cs="Sakkal Majalla" w:hint="cs"/>
          <w:sz w:val="28"/>
          <w:szCs w:val="28"/>
          <w:rtl/>
          <w:lang w:bidi="ar-JO"/>
        </w:rPr>
        <w:t>)</w:t>
      </w:r>
      <w:r w:rsidR="00323FDF" w:rsidRPr="00B0662C">
        <w:rPr>
          <w:rFonts w:ascii="Sakkal Majalla" w:hAnsi="Sakkal Majalla" w:cs="Sakkal Majalla"/>
          <w:sz w:val="28"/>
          <w:szCs w:val="28"/>
          <w:rtl/>
          <w:lang w:bidi="ar-JO"/>
        </w:rPr>
        <w:t>.</w:t>
      </w:r>
    </w:p>
    <w:p w:rsidR="00323FDF" w:rsidRPr="002932BD" w:rsidRDefault="00323FDF" w:rsidP="001A59DD">
      <w:pPr>
        <w:pStyle w:val="Heading2"/>
        <w:rPr>
          <w:rFonts w:ascii="Sakkal Majalla" w:eastAsiaTheme="minorHAnsi" w:hAnsi="Sakkal Majalla" w:cs="Sakkal Majalla"/>
          <w:color w:val="5B9BD5" w:themeColor="accent1"/>
          <w:sz w:val="24"/>
          <w:szCs w:val="24"/>
          <w:rtl/>
        </w:rPr>
      </w:pPr>
      <w:bookmarkStart w:id="27" w:name="_Toc461629486"/>
      <w:bookmarkStart w:id="28" w:name="_Toc536001018"/>
      <w:r w:rsidRPr="002932BD">
        <w:rPr>
          <w:rFonts w:ascii="Sakkal Majalla" w:eastAsiaTheme="minorHAnsi" w:hAnsi="Sakkal Majalla" w:cs="Sakkal Majalla"/>
          <w:color w:val="5B9BD5" w:themeColor="accent1"/>
          <w:sz w:val="24"/>
          <w:szCs w:val="24"/>
          <w:rtl/>
        </w:rPr>
        <w:lastRenderedPageBreak/>
        <w:t>الشكل (</w:t>
      </w:r>
      <w:r w:rsidR="001A59DD">
        <w:rPr>
          <w:rFonts w:ascii="Sakkal Majalla" w:eastAsiaTheme="minorHAnsi" w:hAnsi="Sakkal Majalla" w:cs="Sakkal Majalla" w:hint="cs"/>
          <w:color w:val="5B9BD5" w:themeColor="accent1"/>
          <w:sz w:val="24"/>
          <w:szCs w:val="24"/>
          <w:rtl/>
        </w:rPr>
        <w:t>12</w:t>
      </w:r>
      <w:r w:rsidRPr="002932BD">
        <w:rPr>
          <w:rFonts w:ascii="Sakkal Majalla" w:eastAsiaTheme="minorHAnsi" w:hAnsi="Sakkal Majalla" w:cs="Sakkal Majalla"/>
          <w:color w:val="5B9BD5" w:themeColor="accent1"/>
          <w:sz w:val="24"/>
          <w:szCs w:val="24"/>
          <w:rtl/>
        </w:rPr>
        <w:t>)</w:t>
      </w:r>
      <w:r w:rsidR="00A1352D">
        <w:rPr>
          <w:rFonts w:ascii="Sakkal Majalla" w:eastAsiaTheme="minorHAnsi" w:hAnsi="Sakkal Majalla" w:cs="Sakkal Majalla" w:hint="cs"/>
          <w:color w:val="5B9BD5" w:themeColor="accent1"/>
          <w:sz w:val="24"/>
          <w:szCs w:val="24"/>
          <w:rtl/>
        </w:rPr>
        <w:t>:</w:t>
      </w:r>
      <w:r w:rsidRPr="002932BD">
        <w:rPr>
          <w:rFonts w:ascii="Sakkal Majalla" w:eastAsiaTheme="minorHAnsi" w:hAnsi="Sakkal Majalla" w:cs="Sakkal Majalla"/>
          <w:color w:val="5B9BD5" w:themeColor="accent1"/>
          <w:sz w:val="24"/>
          <w:szCs w:val="24"/>
          <w:rtl/>
        </w:rPr>
        <w:t xml:space="preserve"> </w:t>
      </w:r>
      <w:r w:rsidRPr="002932BD">
        <w:rPr>
          <w:rFonts w:ascii="Sakkal Majalla" w:eastAsiaTheme="minorHAnsi" w:hAnsi="Sakkal Majalla" w:cs="Sakkal Majalla" w:hint="cs"/>
          <w:color w:val="5B9BD5" w:themeColor="accent1"/>
          <w:sz w:val="24"/>
          <w:szCs w:val="24"/>
          <w:rtl/>
        </w:rPr>
        <w:t xml:space="preserve">تقييم المستجيبين لوضع أسرهم الاقتصادي </w:t>
      </w:r>
      <w:r w:rsidRPr="002932BD">
        <w:rPr>
          <w:rFonts w:ascii="Sakkal Majalla" w:eastAsiaTheme="minorHAnsi" w:hAnsi="Sakkal Majalla" w:cs="Sakkal Majalla"/>
          <w:color w:val="5B9BD5" w:themeColor="accent1"/>
          <w:sz w:val="24"/>
          <w:szCs w:val="24"/>
          <w:rtl/>
        </w:rPr>
        <w:t>اليوم مقارنة بالاثني عشر شهراً الماضية</w:t>
      </w:r>
      <w:r w:rsidRPr="002932BD">
        <w:rPr>
          <w:rFonts w:ascii="Sakkal Majalla" w:eastAsiaTheme="minorHAnsi" w:hAnsi="Sakkal Majalla" w:cs="Sakkal Majalla" w:hint="cs"/>
          <w:color w:val="5B9BD5" w:themeColor="accent1"/>
          <w:sz w:val="24"/>
          <w:szCs w:val="24"/>
          <w:rtl/>
        </w:rPr>
        <w:t xml:space="preserve"> </w:t>
      </w:r>
      <w:r w:rsidRPr="002932BD">
        <w:rPr>
          <w:rFonts w:ascii="Sakkal Majalla" w:eastAsiaTheme="minorHAnsi" w:hAnsi="Sakkal Majalla" w:cs="Sakkal Majalla"/>
          <w:color w:val="5B9BD5" w:themeColor="accent1"/>
          <w:sz w:val="24"/>
          <w:szCs w:val="24"/>
          <w:rtl/>
        </w:rPr>
        <w:t>–</w:t>
      </w:r>
      <w:r w:rsidRPr="002932BD">
        <w:rPr>
          <w:rFonts w:ascii="Sakkal Majalla" w:eastAsiaTheme="minorHAnsi" w:hAnsi="Sakkal Majalla" w:cs="Sakkal Majalla" w:hint="cs"/>
          <w:color w:val="5B9BD5" w:themeColor="accent1"/>
          <w:sz w:val="24"/>
          <w:szCs w:val="24"/>
          <w:rtl/>
        </w:rPr>
        <w:t>العينة الوطنية</w:t>
      </w:r>
      <w:bookmarkEnd w:id="27"/>
      <w:bookmarkEnd w:id="28"/>
    </w:p>
    <w:p w:rsidR="00323FDF" w:rsidRPr="00AD6766" w:rsidRDefault="00CA2FDA" w:rsidP="00323FDF">
      <w:pPr>
        <w:pStyle w:val="ListParagraph"/>
        <w:bidi/>
        <w:spacing w:line="360" w:lineRule="auto"/>
        <w:ind w:left="0"/>
        <w:jc w:val="center"/>
        <w:rPr>
          <w:rFonts w:ascii="Sakkal Majalla" w:hAnsi="Sakkal Majalla" w:cs="Sakkal Majalla"/>
          <w:sz w:val="28"/>
          <w:szCs w:val="28"/>
          <w:rtl/>
          <w:lang w:bidi="ar-JO"/>
        </w:rPr>
      </w:pPr>
      <w:r>
        <w:rPr>
          <w:noProof/>
        </w:rPr>
        <w:drawing>
          <wp:inline distT="0" distB="0" distL="0" distR="0" wp14:anchorId="79DB6561" wp14:editId="5FAC8F96">
            <wp:extent cx="5783580" cy="2695575"/>
            <wp:effectExtent l="0" t="0" r="762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23FDF" w:rsidRDefault="00323FDF" w:rsidP="001A59DD">
      <w:pPr>
        <w:pStyle w:val="ListParagraph"/>
        <w:bidi/>
        <w:spacing w:line="276" w:lineRule="auto"/>
        <w:ind w:left="0"/>
        <w:jc w:val="both"/>
        <w:rPr>
          <w:rFonts w:ascii="Sakkal Majalla" w:hAnsi="Sakkal Majalla" w:cs="Sakkal Majalla"/>
          <w:sz w:val="28"/>
          <w:szCs w:val="28"/>
          <w:rtl/>
          <w:lang w:bidi="ar-JO"/>
        </w:rPr>
      </w:pPr>
      <w:r>
        <w:rPr>
          <w:rFonts w:ascii="Sakkal Majalla" w:hAnsi="Sakkal Majalla" w:cs="Sakkal Majalla" w:hint="cs"/>
          <w:sz w:val="28"/>
          <w:szCs w:val="28"/>
          <w:rtl/>
          <w:lang w:bidi="ar-JO"/>
        </w:rPr>
        <w:t xml:space="preserve">وعند السؤال عن التوقعات للوضع الاقتصادي لأسر المستجيبين خلال الاثني عشر شهراً المقبلة، أفاد </w:t>
      </w:r>
      <w:r w:rsidR="009B7077">
        <w:rPr>
          <w:rFonts w:ascii="Sakkal Majalla" w:hAnsi="Sakkal Majalla" w:cs="Sakkal Majalla" w:hint="cs"/>
          <w:sz w:val="28"/>
          <w:szCs w:val="28"/>
          <w:rtl/>
          <w:lang w:bidi="ar-JO"/>
        </w:rPr>
        <w:t>(</w:t>
      </w:r>
      <w:r w:rsidR="009E44A4">
        <w:rPr>
          <w:rFonts w:ascii="Sakkal Majalla" w:hAnsi="Sakkal Majalla" w:cs="Sakkal Majalla" w:hint="cs"/>
          <w:b/>
          <w:bCs/>
          <w:sz w:val="28"/>
          <w:szCs w:val="28"/>
          <w:rtl/>
          <w:lang w:bidi="ar-JO"/>
        </w:rPr>
        <w:t>31</w:t>
      </w:r>
      <w:r w:rsidRPr="003F3ECE">
        <w:rPr>
          <w:rFonts w:ascii="Sakkal Majalla" w:hAnsi="Sakkal Majalla" w:cs="Sakkal Majalla" w:hint="cs"/>
          <w:b/>
          <w:bCs/>
          <w:sz w:val="28"/>
          <w:szCs w:val="28"/>
          <w:rtl/>
          <w:lang w:bidi="ar-JO"/>
        </w:rPr>
        <w:t>%</w:t>
      </w:r>
      <w:r w:rsidR="009B7077">
        <w:rPr>
          <w:rFonts w:ascii="Sakkal Majalla" w:hAnsi="Sakkal Majalla" w:cs="Sakkal Majalla" w:hint="cs"/>
          <w:b/>
          <w:bCs/>
          <w:sz w:val="28"/>
          <w:szCs w:val="28"/>
          <w:rtl/>
          <w:lang w:bidi="ar-JO"/>
        </w:rPr>
        <w:t>)</w:t>
      </w:r>
      <w:r>
        <w:rPr>
          <w:rFonts w:ascii="Sakkal Majalla" w:hAnsi="Sakkal Majalla" w:cs="Sakkal Majalla" w:hint="cs"/>
          <w:sz w:val="28"/>
          <w:szCs w:val="28"/>
          <w:rtl/>
          <w:lang w:bidi="ar-JO"/>
        </w:rPr>
        <w:t xml:space="preserve"> بأنه سوف يكون أفضل مما هو عليه الآن، مقابل</w:t>
      </w:r>
      <w:r w:rsidRPr="003F3ECE">
        <w:rPr>
          <w:rFonts w:ascii="Sakkal Majalla" w:hAnsi="Sakkal Majalla" w:cs="Sakkal Majalla" w:hint="cs"/>
          <w:b/>
          <w:bCs/>
          <w:sz w:val="28"/>
          <w:szCs w:val="28"/>
          <w:rtl/>
          <w:lang w:bidi="ar-JO"/>
        </w:rPr>
        <w:t xml:space="preserve"> </w:t>
      </w:r>
      <w:r w:rsidR="009B7077">
        <w:rPr>
          <w:rFonts w:ascii="Sakkal Majalla" w:hAnsi="Sakkal Majalla" w:cs="Sakkal Majalla" w:hint="cs"/>
          <w:b/>
          <w:bCs/>
          <w:sz w:val="28"/>
          <w:szCs w:val="28"/>
          <w:rtl/>
          <w:lang w:bidi="ar-JO"/>
        </w:rPr>
        <w:t>(</w:t>
      </w:r>
      <w:r w:rsidR="009E44A4">
        <w:rPr>
          <w:rFonts w:ascii="Sakkal Majalla" w:hAnsi="Sakkal Majalla" w:cs="Sakkal Majalla" w:hint="cs"/>
          <w:b/>
          <w:bCs/>
          <w:sz w:val="28"/>
          <w:szCs w:val="28"/>
          <w:rtl/>
          <w:lang w:bidi="ar-JO"/>
        </w:rPr>
        <w:t>23</w:t>
      </w:r>
      <w:r>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أفادوا بأنه سوف يبقى كما هو عليه الآن، بينما أجاب </w:t>
      </w:r>
      <w:r w:rsidR="009B7077">
        <w:rPr>
          <w:rFonts w:ascii="Sakkal Majalla" w:hAnsi="Sakkal Majalla" w:cs="Sakkal Majalla" w:hint="cs"/>
          <w:sz w:val="28"/>
          <w:szCs w:val="28"/>
          <w:rtl/>
          <w:lang w:bidi="ar-JO"/>
        </w:rPr>
        <w:t>(</w:t>
      </w:r>
      <w:r w:rsidR="009E44A4">
        <w:rPr>
          <w:rFonts w:ascii="Sakkal Majalla" w:hAnsi="Sakkal Majalla" w:cs="Sakkal Majalla" w:hint="cs"/>
          <w:b/>
          <w:bCs/>
          <w:sz w:val="28"/>
          <w:szCs w:val="28"/>
          <w:rtl/>
          <w:lang w:bidi="ar-JO"/>
        </w:rPr>
        <w:t>41</w:t>
      </w:r>
      <w:r w:rsidR="003F3ECE" w:rsidRPr="003F3ECE">
        <w:rPr>
          <w:rFonts w:ascii="Sakkal Majalla" w:hAnsi="Sakkal Majalla" w:cs="Sakkal Majalla" w:hint="cs"/>
          <w:b/>
          <w:bCs/>
          <w:sz w:val="28"/>
          <w:szCs w:val="28"/>
          <w:rtl/>
          <w:lang w:bidi="ar-JO"/>
        </w:rPr>
        <w:t>%</w:t>
      </w:r>
      <w:r w:rsidR="009B7077">
        <w:rPr>
          <w:rFonts w:ascii="Sakkal Majalla" w:hAnsi="Sakkal Majalla" w:cs="Sakkal Majalla" w:hint="cs"/>
          <w:b/>
          <w:bCs/>
          <w:sz w:val="28"/>
          <w:szCs w:val="28"/>
          <w:rtl/>
          <w:lang w:bidi="ar-JO"/>
        </w:rPr>
        <w:t>)</w:t>
      </w:r>
      <w:r>
        <w:rPr>
          <w:rFonts w:ascii="Sakkal Majalla" w:hAnsi="Sakkal Majalla" w:cs="Sakkal Majalla" w:hint="cs"/>
          <w:sz w:val="28"/>
          <w:szCs w:val="28"/>
          <w:rtl/>
          <w:lang w:bidi="ar-JO"/>
        </w:rPr>
        <w:t xml:space="preserve"> بأنه سوف يكون أسوأ مما هو عليه الآن. (الشكل رقم (</w:t>
      </w:r>
      <w:r w:rsidR="001A59DD">
        <w:rPr>
          <w:rFonts w:ascii="Sakkal Majalla" w:hAnsi="Sakkal Majalla" w:cs="Sakkal Majalla" w:hint="cs"/>
          <w:sz w:val="28"/>
          <w:szCs w:val="28"/>
          <w:rtl/>
          <w:lang w:bidi="ar-JO"/>
        </w:rPr>
        <w:t>13</w:t>
      </w:r>
      <w:r>
        <w:rPr>
          <w:rFonts w:ascii="Sakkal Majalla" w:hAnsi="Sakkal Majalla" w:cs="Sakkal Majalla" w:hint="cs"/>
          <w:sz w:val="28"/>
          <w:szCs w:val="28"/>
          <w:rtl/>
          <w:lang w:bidi="ar-JO"/>
        </w:rPr>
        <w:t>))</w:t>
      </w:r>
      <w:bookmarkStart w:id="29" w:name="_Toc461629487"/>
      <w:r w:rsidR="009B7077">
        <w:rPr>
          <w:rFonts w:ascii="Sakkal Majalla" w:hAnsi="Sakkal Majalla" w:cs="Sakkal Majalla" w:hint="cs"/>
          <w:sz w:val="28"/>
          <w:szCs w:val="28"/>
          <w:rtl/>
          <w:lang w:bidi="ar-JO"/>
        </w:rPr>
        <w:t>.</w:t>
      </w:r>
    </w:p>
    <w:p w:rsidR="00323FDF" w:rsidRPr="002932BD" w:rsidRDefault="00323FDF" w:rsidP="001A59DD">
      <w:pPr>
        <w:pStyle w:val="Heading2"/>
        <w:rPr>
          <w:rFonts w:ascii="Sakkal Majalla" w:eastAsiaTheme="minorHAnsi" w:hAnsi="Sakkal Majalla" w:cs="Sakkal Majalla"/>
          <w:color w:val="5B9BD5" w:themeColor="accent1"/>
          <w:sz w:val="24"/>
          <w:szCs w:val="24"/>
          <w:rtl/>
        </w:rPr>
      </w:pPr>
      <w:bookmarkStart w:id="30" w:name="_Toc536001019"/>
      <w:r w:rsidRPr="002932BD">
        <w:rPr>
          <w:rFonts w:ascii="Sakkal Majalla" w:eastAsiaTheme="minorHAnsi" w:hAnsi="Sakkal Majalla" w:cs="Sakkal Majalla"/>
          <w:color w:val="5B9BD5" w:themeColor="accent1"/>
          <w:sz w:val="24"/>
          <w:szCs w:val="24"/>
          <w:rtl/>
        </w:rPr>
        <w:t>الشكل (</w:t>
      </w:r>
      <w:r w:rsidR="001A59DD">
        <w:rPr>
          <w:rFonts w:ascii="Sakkal Majalla" w:eastAsiaTheme="minorHAnsi" w:hAnsi="Sakkal Majalla" w:cs="Sakkal Majalla" w:hint="cs"/>
          <w:color w:val="5B9BD5" w:themeColor="accent1"/>
          <w:sz w:val="24"/>
          <w:szCs w:val="24"/>
          <w:rtl/>
        </w:rPr>
        <w:t>13</w:t>
      </w:r>
      <w:r w:rsidRPr="002932BD">
        <w:rPr>
          <w:rFonts w:ascii="Sakkal Majalla" w:eastAsiaTheme="minorHAnsi" w:hAnsi="Sakkal Majalla" w:cs="Sakkal Majalla"/>
          <w:color w:val="5B9BD5" w:themeColor="accent1"/>
          <w:sz w:val="24"/>
          <w:szCs w:val="24"/>
          <w:rtl/>
        </w:rPr>
        <w:t>)</w:t>
      </w:r>
      <w:r w:rsidR="00A1352D">
        <w:rPr>
          <w:rFonts w:ascii="Sakkal Majalla" w:eastAsiaTheme="minorHAnsi" w:hAnsi="Sakkal Majalla" w:cs="Sakkal Majalla" w:hint="cs"/>
          <w:color w:val="5B9BD5" w:themeColor="accent1"/>
          <w:sz w:val="24"/>
          <w:szCs w:val="24"/>
          <w:rtl/>
        </w:rPr>
        <w:t>:</w:t>
      </w:r>
      <w:r w:rsidRPr="002932BD">
        <w:rPr>
          <w:rFonts w:ascii="Sakkal Majalla" w:eastAsiaTheme="minorHAnsi" w:hAnsi="Sakkal Majalla" w:cs="Sakkal Majalla"/>
          <w:color w:val="5B9BD5" w:themeColor="accent1"/>
          <w:sz w:val="24"/>
          <w:szCs w:val="24"/>
          <w:rtl/>
        </w:rPr>
        <w:t xml:space="preserve"> </w:t>
      </w:r>
      <w:r w:rsidRPr="002932BD">
        <w:rPr>
          <w:rFonts w:ascii="Sakkal Majalla" w:eastAsiaTheme="minorHAnsi" w:hAnsi="Sakkal Majalla" w:cs="Sakkal Majalla" w:hint="cs"/>
          <w:color w:val="5B9BD5" w:themeColor="accent1"/>
          <w:sz w:val="24"/>
          <w:szCs w:val="24"/>
          <w:rtl/>
        </w:rPr>
        <w:t>توقعات المستجيبين لل</w:t>
      </w:r>
      <w:r w:rsidRPr="002932BD">
        <w:rPr>
          <w:rFonts w:ascii="Sakkal Majalla" w:eastAsiaTheme="minorHAnsi" w:hAnsi="Sakkal Majalla" w:cs="Sakkal Majalla"/>
          <w:color w:val="5B9BD5" w:themeColor="accent1"/>
          <w:sz w:val="24"/>
          <w:szCs w:val="24"/>
          <w:rtl/>
        </w:rPr>
        <w:t xml:space="preserve">وضع الاقتصادي </w:t>
      </w:r>
      <w:r w:rsidRPr="002932BD">
        <w:rPr>
          <w:rFonts w:ascii="Sakkal Majalla" w:eastAsiaTheme="minorHAnsi" w:hAnsi="Sakkal Majalla" w:cs="Sakkal Majalla" w:hint="cs"/>
          <w:color w:val="5B9BD5" w:themeColor="accent1"/>
          <w:sz w:val="24"/>
          <w:szCs w:val="24"/>
          <w:rtl/>
        </w:rPr>
        <w:t>لأسرهم خلال الاثني عشر شهراً المقبلة</w:t>
      </w:r>
      <w:r w:rsidRPr="002932BD">
        <w:rPr>
          <w:rFonts w:ascii="Sakkal Majalla" w:eastAsiaTheme="minorHAnsi" w:hAnsi="Sakkal Majalla" w:cs="Sakkal Majalla"/>
          <w:color w:val="5B9BD5" w:themeColor="accent1"/>
          <w:sz w:val="24"/>
          <w:szCs w:val="24"/>
          <w:rtl/>
        </w:rPr>
        <w:t>–</w:t>
      </w:r>
      <w:r w:rsidRPr="002932BD">
        <w:rPr>
          <w:rFonts w:ascii="Sakkal Majalla" w:eastAsiaTheme="minorHAnsi" w:hAnsi="Sakkal Majalla" w:cs="Sakkal Majalla" w:hint="cs"/>
          <w:color w:val="5B9BD5" w:themeColor="accent1"/>
          <w:sz w:val="24"/>
          <w:szCs w:val="24"/>
          <w:rtl/>
        </w:rPr>
        <w:t>العينة الوطنية</w:t>
      </w:r>
      <w:bookmarkEnd w:id="29"/>
      <w:bookmarkEnd w:id="30"/>
    </w:p>
    <w:p w:rsidR="00323FDF" w:rsidRDefault="009E44A4" w:rsidP="00323FDF">
      <w:pPr>
        <w:pStyle w:val="ListParagraph"/>
        <w:bidi/>
        <w:spacing w:line="360" w:lineRule="auto"/>
        <w:ind w:left="0"/>
        <w:rPr>
          <w:rFonts w:ascii="Sakkal Majalla" w:hAnsi="Sakkal Majalla" w:cs="Sakkal Majalla"/>
          <w:sz w:val="28"/>
          <w:szCs w:val="28"/>
          <w:rtl/>
          <w:lang w:bidi="ar-JO"/>
        </w:rPr>
      </w:pPr>
      <w:r>
        <w:rPr>
          <w:noProof/>
        </w:rPr>
        <w:drawing>
          <wp:inline distT="0" distB="0" distL="0" distR="0" wp14:anchorId="7F1A01E1" wp14:editId="0BD57692">
            <wp:extent cx="5886450" cy="3427095"/>
            <wp:effectExtent l="0" t="0" r="0" b="19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060B5" w:rsidRDefault="003060B5">
      <w:pPr>
        <w:rPr>
          <w:rFonts w:ascii="Sakkal Majalla" w:eastAsia="Times New Roman" w:hAnsi="Sakkal Majalla" w:cs="Sakkal Majalla"/>
          <w:b/>
          <w:bCs/>
          <w:color w:val="C00000"/>
          <w:sz w:val="28"/>
          <w:szCs w:val="28"/>
          <w:rtl/>
          <w:lang w:bidi="ar-JO"/>
        </w:rPr>
      </w:pPr>
      <w:r>
        <w:rPr>
          <w:rFonts w:ascii="Sakkal Majalla" w:hAnsi="Sakkal Majalla" w:cs="Sakkal Majalla"/>
          <w:b/>
          <w:bCs/>
          <w:color w:val="C00000"/>
          <w:sz w:val="28"/>
          <w:szCs w:val="28"/>
          <w:rtl/>
          <w:lang w:bidi="ar-JO"/>
        </w:rPr>
        <w:br w:type="page"/>
      </w:r>
    </w:p>
    <w:tbl>
      <w:tblPr>
        <w:bidiVisual/>
        <w:tblW w:w="9545" w:type="dxa"/>
        <w:shd w:val="clear" w:color="auto" w:fill="C0C0C0"/>
        <w:tblLook w:val="0000" w:firstRow="0" w:lastRow="0" w:firstColumn="0" w:lastColumn="0" w:noHBand="0" w:noVBand="0"/>
      </w:tblPr>
      <w:tblGrid>
        <w:gridCol w:w="9545"/>
      </w:tblGrid>
      <w:tr w:rsidR="00757D49" w:rsidRPr="00AD6766" w:rsidTr="00391781">
        <w:tc>
          <w:tcPr>
            <w:tcW w:w="9545" w:type="dxa"/>
            <w:shd w:val="clear" w:color="auto" w:fill="C0C0C0"/>
          </w:tcPr>
          <w:p w:rsidR="00757D49" w:rsidRPr="00AD6766" w:rsidRDefault="00757D49" w:rsidP="00391781">
            <w:pPr>
              <w:pStyle w:val="ListParagraph"/>
              <w:numPr>
                <w:ilvl w:val="0"/>
                <w:numId w:val="1"/>
              </w:numPr>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lastRenderedPageBreak/>
              <w:t>الثقة بالمؤسسات</w:t>
            </w:r>
          </w:p>
        </w:tc>
      </w:tr>
    </w:tbl>
    <w:p w:rsidR="001F5C19" w:rsidRDefault="001F5C19" w:rsidP="00757D49">
      <w:pPr>
        <w:bidi/>
        <w:rPr>
          <w:rtl/>
          <w:lang w:bidi="ar-JO"/>
        </w:rPr>
      </w:pPr>
    </w:p>
    <w:p w:rsidR="00757D49" w:rsidRDefault="00757D49" w:rsidP="008D3B56">
      <w:pPr>
        <w:bidi/>
        <w:jc w:val="both"/>
        <w:rPr>
          <w:rFonts w:ascii="Sakkal Majalla" w:eastAsia="Times New Roman" w:hAnsi="Sakkal Majalla" w:cs="Sakkal Majalla"/>
          <w:sz w:val="28"/>
          <w:szCs w:val="28"/>
          <w:rtl/>
          <w:lang w:bidi="ar-JO"/>
        </w:rPr>
      </w:pPr>
      <w:r w:rsidRPr="00757D49">
        <w:rPr>
          <w:rFonts w:ascii="Sakkal Majalla" w:eastAsia="Times New Roman" w:hAnsi="Sakkal Majalla" w:cs="Sakkal Majalla" w:hint="cs"/>
          <w:sz w:val="28"/>
          <w:szCs w:val="28"/>
          <w:rtl/>
          <w:lang w:bidi="ar-JO"/>
        </w:rPr>
        <w:t xml:space="preserve">في هذا القسم </w:t>
      </w:r>
      <w:r>
        <w:rPr>
          <w:rFonts w:ascii="Sakkal Majalla" w:eastAsia="Times New Roman" w:hAnsi="Sakkal Majalla" w:cs="Sakkal Majalla" w:hint="cs"/>
          <w:sz w:val="28"/>
          <w:szCs w:val="28"/>
          <w:rtl/>
          <w:lang w:bidi="ar-JO"/>
        </w:rPr>
        <w:t>تم سؤال مستجيبي العينة الوطنية وعينة قادة الرأي عن مدى ثقتهم بمجموعة من المؤسسات الرسمية والخاصة، ومقارنتها بمدى الثقة التي كانت تحظى به</w:t>
      </w:r>
      <w:r w:rsidR="009B7077">
        <w:rPr>
          <w:rFonts w:ascii="Sakkal Majalla" w:eastAsia="Times New Roman" w:hAnsi="Sakkal Majalla" w:cs="Sakkal Majalla" w:hint="cs"/>
          <w:sz w:val="28"/>
          <w:szCs w:val="28"/>
          <w:rtl/>
          <w:lang w:bidi="ar-JO"/>
        </w:rPr>
        <w:t>ا</w:t>
      </w:r>
      <w:r>
        <w:rPr>
          <w:rFonts w:ascii="Sakkal Majalla" w:eastAsia="Times New Roman" w:hAnsi="Sakkal Majalla" w:cs="Sakkal Majalla" w:hint="cs"/>
          <w:sz w:val="28"/>
          <w:szCs w:val="28"/>
          <w:rtl/>
          <w:lang w:bidi="ar-JO"/>
        </w:rPr>
        <w:t xml:space="preserve"> هذه المؤسسات في استطلاع تشرين الأول</w:t>
      </w:r>
      <w:r w:rsidR="009B7077">
        <w:rPr>
          <w:rFonts w:ascii="Sakkal Majalla" w:eastAsia="Times New Roman" w:hAnsi="Sakkal Majalla" w:cs="Sakkal Majalla" w:hint="cs"/>
          <w:sz w:val="28"/>
          <w:szCs w:val="28"/>
          <w:rtl/>
          <w:lang w:bidi="ar-JO"/>
        </w:rPr>
        <w:t>/ اكتوبر</w:t>
      </w:r>
      <w:r>
        <w:rPr>
          <w:rFonts w:ascii="Sakkal Majalla" w:eastAsia="Times New Roman" w:hAnsi="Sakkal Majalla" w:cs="Sakkal Majalla" w:hint="cs"/>
          <w:sz w:val="28"/>
          <w:szCs w:val="28"/>
          <w:rtl/>
          <w:lang w:bidi="ar-JO"/>
        </w:rPr>
        <w:t xml:space="preserve"> 2018. </w:t>
      </w:r>
    </w:p>
    <w:p w:rsidR="008D7BC4" w:rsidRDefault="009B7077" w:rsidP="009B7077">
      <w:pPr>
        <w:bidi/>
        <w:jc w:val="both"/>
        <w:rPr>
          <w:rFonts w:ascii="Sakkal Majalla" w:eastAsia="Times New Roman" w:hAnsi="Sakkal Majalla" w:cs="Sakkal Majalla"/>
          <w:sz w:val="28"/>
          <w:szCs w:val="28"/>
          <w:rtl/>
          <w:lang w:bidi="ar-JO"/>
        </w:rPr>
      </w:pPr>
      <w:r>
        <w:rPr>
          <w:rFonts w:ascii="Sakkal Majalla" w:eastAsia="Times New Roman" w:hAnsi="Sakkal Majalla" w:cs="Sakkal Majalla" w:hint="cs"/>
          <w:sz w:val="28"/>
          <w:szCs w:val="28"/>
          <w:rtl/>
          <w:lang w:bidi="ar-JO"/>
        </w:rPr>
        <w:t>أظهرت النتائج أ</w:t>
      </w:r>
      <w:r w:rsidR="00757D49">
        <w:rPr>
          <w:rFonts w:ascii="Sakkal Majalla" w:eastAsia="Times New Roman" w:hAnsi="Sakkal Majalla" w:cs="Sakkal Majalla" w:hint="cs"/>
          <w:sz w:val="28"/>
          <w:szCs w:val="28"/>
          <w:rtl/>
          <w:lang w:bidi="ar-JO"/>
        </w:rPr>
        <w:t xml:space="preserve">ن </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57%</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 xml:space="preserve"> من مستجيبي العينة الوطنية يثقون </w:t>
      </w:r>
      <w:r>
        <w:rPr>
          <w:rFonts w:ascii="Sakkal Majalla" w:eastAsia="Times New Roman" w:hAnsi="Sakkal Majalla" w:cs="Sakkal Majalla" w:hint="cs"/>
          <w:sz w:val="28"/>
          <w:szCs w:val="28"/>
          <w:rtl/>
          <w:lang w:bidi="ar-JO"/>
        </w:rPr>
        <w:t>ب</w:t>
      </w:r>
      <w:r w:rsidR="00757D49">
        <w:rPr>
          <w:rFonts w:ascii="Sakkal Majalla" w:eastAsia="Times New Roman" w:hAnsi="Sakkal Majalla" w:cs="Sakkal Majalla" w:hint="cs"/>
          <w:sz w:val="28"/>
          <w:szCs w:val="28"/>
          <w:rtl/>
          <w:lang w:bidi="ar-JO"/>
        </w:rPr>
        <w:t xml:space="preserve">المحاكم والنظام القضائي في الأردن، فيما يثق بها </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62%</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 xml:space="preserve"> من أفراد عينة قادة الرأي، ويثق نصف مستجيبي العينة الوطنية </w:t>
      </w:r>
      <w:r w:rsidR="008D7BC4">
        <w:rPr>
          <w:rFonts w:ascii="Sakkal Majalla" w:eastAsia="Times New Roman" w:hAnsi="Sakkal Majalla" w:cs="Sakkal Majalla" w:hint="cs"/>
          <w:sz w:val="28"/>
          <w:szCs w:val="28"/>
          <w:rtl/>
          <w:lang w:bidi="ar-JO"/>
        </w:rPr>
        <w:t>و</w:t>
      </w:r>
      <w:r>
        <w:rPr>
          <w:rFonts w:ascii="Sakkal Majalla" w:eastAsia="Times New Roman" w:hAnsi="Sakkal Majalla" w:cs="Sakkal Majalla" w:hint="cs"/>
          <w:sz w:val="28"/>
          <w:szCs w:val="28"/>
          <w:rtl/>
          <w:lang w:bidi="ar-JO"/>
        </w:rPr>
        <w:t>(</w:t>
      </w:r>
      <w:r w:rsidR="008D7BC4">
        <w:rPr>
          <w:rFonts w:ascii="Sakkal Majalla" w:eastAsia="Times New Roman" w:hAnsi="Sakkal Majalla" w:cs="Sakkal Majalla" w:hint="cs"/>
          <w:sz w:val="28"/>
          <w:szCs w:val="28"/>
          <w:rtl/>
          <w:lang w:bidi="ar-JO"/>
        </w:rPr>
        <w:t>47</w:t>
      </w:r>
      <w:r w:rsidR="00757D49">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 xml:space="preserve"> من مستجيبي عينة قادة الرأي بنقابة المعلمين،</w:t>
      </w:r>
      <w:r>
        <w:rPr>
          <w:rFonts w:ascii="Sakkal Majalla" w:eastAsia="Times New Roman" w:hAnsi="Sakkal Majalla" w:cs="Sakkal Majalla" w:hint="cs"/>
          <w:sz w:val="28"/>
          <w:szCs w:val="28"/>
          <w:rtl/>
          <w:lang w:bidi="ar-JO"/>
        </w:rPr>
        <w:t xml:space="preserve"> فيما يثق نصف المستجيبين أ</w:t>
      </w:r>
      <w:r w:rsidR="008D7BC4">
        <w:rPr>
          <w:rFonts w:ascii="Sakkal Majalla" w:eastAsia="Times New Roman" w:hAnsi="Sakkal Majalla" w:cs="Sakkal Majalla" w:hint="cs"/>
          <w:sz w:val="28"/>
          <w:szCs w:val="28"/>
          <w:rtl/>
          <w:lang w:bidi="ar-JO"/>
        </w:rPr>
        <w:t xml:space="preserve">يضاً </w:t>
      </w:r>
      <w:r>
        <w:rPr>
          <w:rFonts w:ascii="Sakkal Majalla" w:eastAsia="Times New Roman" w:hAnsi="Sakkal Majalla" w:cs="Sakkal Majalla" w:hint="cs"/>
          <w:sz w:val="28"/>
          <w:szCs w:val="28"/>
          <w:rtl/>
          <w:lang w:bidi="ar-JO"/>
        </w:rPr>
        <w:t>بالأ</w:t>
      </w:r>
      <w:r w:rsidR="008D7BC4">
        <w:rPr>
          <w:rFonts w:ascii="Sakkal Majalla" w:eastAsia="Times New Roman" w:hAnsi="Sakkal Majalla" w:cs="Sakkal Majalla" w:hint="cs"/>
          <w:sz w:val="28"/>
          <w:szCs w:val="28"/>
          <w:rtl/>
          <w:lang w:bidi="ar-JO"/>
        </w:rPr>
        <w:t>ئمة وعلماء الدين في الأردن.</w:t>
      </w:r>
      <w:r w:rsidR="00757D49">
        <w:rPr>
          <w:rFonts w:ascii="Sakkal Majalla" w:eastAsia="Times New Roman" w:hAnsi="Sakkal Majalla" w:cs="Sakkal Majalla" w:hint="cs"/>
          <w:sz w:val="28"/>
          <w:szCs w:val="28"/>
          <w:rtl/>
          <w:lang w:bidi="ar-JO"/>
        </w:rPr>
        <w:t xml:space="preserve"> </w:t>
      </w:r>
      <w:r w:rsidR="008D7BC4">
        <w:rPr>
          <w:rFonts w:ascii="Sakkal Majalla" w:eastAsia="Times New Roman" w:hAnsi="Sakkal Majalla" w:cs="Sakkal Majalla" w:hint="cs"/>
          <w:sz w:val="28"/>
          <w:szCs w:val="28"/>
          <w:rtl/>
          <w:lang w:bidi="ar-JO"/>
        </w:rPr>
        <w:t>و</w:t>
      </w:r>
      <w:r w:rsidR="00757D49">
        <w:rPr>
          <w:rFonts w:ascii="Sakkal Majalla" w:eastAsia="Times New Roman" w:hAnsi="Sakkal Majalla" w:cs="Sakkal Majalla" w:hint="cs"/>
          <w:sz w:val="28"/>
          <w:szCs w:val="28"/>
          <w:rtl/>
          <w:lang w:bidi="ar-JO"/>
        </w:rPr>
        <w:t xml:space="preserve">يثق </w:t>
      </w:r>
      <w:r>
        <w:rPr>
          <w:rFonts w:ascii="Sakkal Majalla" w:eastAsia="Times New Roman" w:hAnsi="Sakkal Majalla" w:cs="Sakkal Majalla" w:hint="cs"/>
          <w:sz w:val="28"/>
          <w:szCs w:val="28"/>
          <w:rtl/>
          <w:lang w:bidi="ar-JO"/>
        </w:rPr>
        <w:t>ب</w:t>
      </w:r>
      <w:r w:rsidR="00757D49">
        <w:rPr>
          <w:rFonts w:ascii="Sakkal Majalla" w:eastAsia="Times New Roman" w:hAnsi="Sakkal Majalla" w:cs="Sakkal Majalla" w:hint="cs"/>
          <w:sz w:val="28"/>
          <w:szCs w:val="28"/>
          <w:rtl/>
          <w:lang w:bidi="ar-JO"/>
        </w:rPr>
        <w:t xml:space="preserve">النقابات المهنية </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49%</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 xml:space="preserve"> من مستجيبي العينة الوطنية </w:t>
      </w:r>
      <w:r w:rsidR="008D7BC4">
        <w:rPr>
          <w:rFonts w:ascii="Sakkal Majalla" w:eastAsia="Times New Roman" w:hAnsi="Sakkal Majalla" w:cs="Sakkal Majalla" w:hint="cs"/>
          <w:sz w:val="28"/>
          <w:szCs w:val="28"/>
          <w:rtl/>
          <w:lang w:bidi="ar-JO"/>
        </w:rPr>
        <w:t>و</w:t>
      </w:r>
      <w:r>
        <w:rPr>
          <w:rFonts w:ascii="Sakkal Majalla" w:eastAsia="Times New Roman" w:hAnsi="Sakkal Majalla" w:cs="Sakkal Majalla" w:hint="cs"/>
          <w:sz w:val="28"/>
          <w:szCs w:val="28"/>
          <w:rtl/>
          <w:lang w:bidi="ar-JO"/>
        </w:rPr>
        <w:t>(</w:t>
      </w:r>
      <w:r w:rsidR="008D7BC4">
        <w:rPr>
          <w:rFonts w:ascii="Sakkal Majalla" w:eastAsia="Times New Roman" w:hAnsi="Sakkal Majalla" w:cs="Sakkal Majalla" w:hint="cs"/>
          <w:sz w:val="28"/>
          <w:szCs w:val="28"/>
          <w:rtl/>
          <w:lang w:bidi="ar-JO"/>
        </w:rPr>
        <w:t>46</w:t>
      </w:r>
      <w:r w:rsidR="00757D49">
        <w:rPr>
          <w:rFonts w:ascii="Sakkal Majalla" w:eastAsia="Times New Roman" w:hAnsi="Sakkal Majalla" w:cs="Sakkal Majalla" w:hint="cs"/>
          <w:sz w:val="28"/>
          <w:szCs w:val="28"/>
          <w:rtl/>
          <w:lang w:bidi="ar-JO"/>
        </w:rPr>
        <w:t>%</w:t>
      </w:r>
      <w:r>
        <w:rPr>
          <w:rFonts w:ascii="Sakkal Majalla" w:eastAsia="Times New Roman" w:hAnsi="Sakkal Majalla" w:cs="Sakkal Majalla" w:hint="cs"/>
          <w:sz w:val="28"/>
          <w:szCs w:val="28"/>
          <w:rtl/>
          <w:lang w:bidi="ar-JO"/>
        </w:rPr>
        <w:t>)</w:t>
      </w:r>
      <w:r w:rsidR="00757D49">
        <w:rPr>
          <w:rFonts w:ascii="Sakkal Majalla" w:eastAsia="Times New Roman" w:hAnsi="Sakkal Majalla" w:cs="Sakkal Majalla" w:hint="cs"/>
          <w:sz w:val="28"/>
          <w:szCs w:val="28"/>
          <w:rtl/>
          <w:lang w:bidi="ar-JO"/>
        </w:rPr>
        <w:t xml:space="preserve"> من مستجيبي عينة قادة الرأي، </w:t>
      </w:r>
      <w:r w:rsidR="008D7BC4">
        <w:rPr>
          <w:rFonts w:ascii="Sakkal Majalla" w:eastAsia="Times New Roman" w:hAnsi="Sakkal Majalla" w:cs="Sakkal Majalla" w:hint="cs"/>
          <w:sz w:val="28"/>
          <w:szCs w:val="28"/>
          <w:rtl/>
          <w:lang w:bidi="ar-JO"/>
        </w:rPr>
        <w:t xml:space="preserve">في المقابل يثق </w:t>
      </w:r>
      <w:r>
        <w:rPr>
          <w:rFonts w:ascii="Sakkal Majalla" w:eastAsia="Times New Roman" w:hAnsi="Sakkal Majalla" w:cs="Sakkal Majalla" w:hint="cs"/>
          <w:sz w:val="28"/>
          <w:szCs w:val="28"/>
          <w:rtl/>
          <w:lang w:bidi="ar-JO"/>
        </w:rPr>
        <w:t>(</w:t>
      </w:r>
      <w:r w:rsidR="008D7BC4">
        <w:rPr>
          <w:rFonts w:ascii="Sakkal Majalla" w:eastAsia="Times New Roman" w:hAnsi="Sakkal Majalla" w:cs="Sakkal Majalla" w:hint="cs"/>
          <w:sz w:val="28"/>
          <w:szCs w:val="28"/>
          <w:rtl/>
          <w:lang w:bidi="ar-JO"/>
        </w:rPr>
        <w:t>49%</w:t>
      </w:r>
      <w:r>
        <w:rPr>
          <w:rFonts w:ascii="Sakkal Majalla" w:eastAsia="Times New Roman" w:hAnsi="Sakkal Majalla" w:cs="Sakkal Majalla" w:hint="cs"/>
          <w:sz w:val="28"/>
          <w:szCs w:val="28"/>
          <w:rtl/>
          <w:lang w:bidi="ar-JO"/>
        </w:rPr>
        <w:t>)</w:t>
      </w:r>
      <w:r w:rsidR="008D7BC4">
        <w:rPr>
          <w:rFonts w:ascii="Sakkal Majalla" w:eastAsia="Times New Roman" w:hAnsi="Sakkal Majalla" w:cs="Sakkal Majalla" w:hint="cs"/>
          <w:sz w:val="28"/>
          <w:szCs w:val="28"/>
          <w:rtl/>
          <w:lang w:bidi="ar-JO"/>
        </w:rPr>
        <w:t xml:space="preserve"> من مستجيبي العينة الوطنية و</w:t>
      </w:r>
      <w:r>
        <w:rPr>
          <w:rFonts w:ascii="Sakkal Majalla" w:eastAsia="Times New Roman" w:hAnsi="Sakkal Majalla" w:cs="Sakkal Majalla" w:hint="cs"/>
          <w:sz w:val="28"/>
          <w:szCs w:val="28"/>
          <w:rtl/>
          <w:lang w:bidi="ar-JO"/>
        </w:rPr>
        <w:t>(</w:t>
      </w:r>
      <w:r w:rsidR="008D7BC4">
        <w:rPr>
          <w:rFonts w:ascii="Sakkal Majalla" w:eastAsia="Times New Roman" w:hAnsi="Sakkal Majalla" w:cs="Sakkal Majalla" w:hint="cs"/>
          <w:sz w:val="28"/>
          <w:szCs w:val="28"/>
          <w:rtl/>
          <w:lang w:bidi="ar-JO"/>
        </w:rPr>
        <w:t>4</w:t>
      </w:r>
      <w:r>
        <w:rPr>
          <w:rFonts w:ascii="Sakkal Majalla" w:eastAsia="Times New Roman" w:hAnsi="Sakkal Majalla" w:cs="Sakkal Majalla" w:hint="cs"/>
          <w:sz w:val="28"/>
          <w:szCs w:val="28"/>
          <w:rtl/>
          <w:lang w:bidi="ar-JO"/>
        </w:rPr>
        <w:t>7%) من مستجيبي عينة قادة الرأي ب</w:t>
      </w:r>
      <w:r w:rsidR="008D3B56">
        <w:rPr>
          <w:rFonts w:ascii="Sakkal Majalla" w:eastAsia="Times New Roman" w:hAnsi="Sakkal Majalla" w:cs="Sakkal Majalla" w:hint="cs"/>
          <w:sz w:val="28"/>
          <w:szCs w:val="28"/>
          <w:rtl/>
          <w:lang w:bidi="ar-JO"/>
        </w:rPr>
        <w:t xml:space="preserve">دائرة الجمارك العامة. ويثق </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13%</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 xml:space="preserve"> من مستجيبي العينة الوطنية و</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16%</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 xml:space="preserve"> من مستجيبي عينة قادة الرأي </w:t>
      </w:r>
      <w:r>
        <w:rPr>
          <w:rFonts w:ascii="Sakkal Majalla" w:eastAsia="Times New Roman" w:hAnsi="Sakkal Majalla" w:cs="Sakkal Majalla" w:hint="cs"/>
          <w:sz w:val="28"/>
          <w:szCs w:val="28"/>
          <w:rtl/>
          <w:lang w:bidi="ar-JO"/>
        </w:rPr>
        <w:t>ب</w:t>
      </w:r>
      <w:r w:rsidR="008D3B56">
        <w:rPr>
          <w:rFonts w:ascii="Sakkal Majalla" w:eastAsia="Times New Roman" w:hAnsi="Sakkal Majalla" w:cs="Sakkal Majalla" w:hint="cs"/>
          <w:sz w:val="28"/>
          <w:szCs w:val="28"/>
          <w:rtl/>
          <w:lang w:bidi="ar-JO"/>
        </w:rPr>
        <w:t xml:space="preserve">المجلس النيابي، فيما جاء أدنى مستوى من الثقة </w:t>
      </w:r>
      <w:r>
        <w:rPr>
          <w:rFonts w:ascii="Sakkal Majalla" w:eastAsia="Times New Roman" w:hAnsi="Sakkal Majalla" w:cs="Sakkal Majalla" w:hint="cs"/>
          <w:sz w:val="28"/>
          <w:szCs w:val="28"/>
          <w:rtl/>
          <w:lang w:bidi="ar-JO"/>
        </w:rPr>
        <w:t>ب</w:t>
      </w:r>
      <w:r w:rsidR="008D3B56">
        <w:rPr>
          <w:rFonts w:ascii="Sakkal Majalla" w:eastAsia="Times New Roman" w:hAnsi="Sakkal Majalla" w:cs="Sakkal Majalla" w:hint="cs"/>
          <w:sz w:val="28"/>
          <w:szCs w:val="28"/>
          <w:rtl/>
          <w:lang w:bidi="ar-JO"/>
        </w:rPr>
        <w:t xml:space="preserve">الأحزاب السياسية، حيث أفاد </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11%</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 xml:space="preserve"> من مستجيبي العينة و</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16%</w:t>
      </w:r>
      <w:r>
        <w:rPr>
          <w:rFonts w:ascii="Sakkal Majalla" w:eastAsia="Times New Roman" w:hAnsi="Sakkal Majalla" w:cs="Sakkal Majalla" w:hint="cs"/>
          <w:sz w:val="28"/>
          <w:szCs w:val="28"/>
          <w:rtl/>
          <w:lang w:bidi="ar-JO"/>
        </w:rPr>
        <w:t>)</w:t>
      </w:r>
      <w:r w:rsidR="008D3B56">
        <w:rPr>
          <w:rFonts w:ascii="Sakkal Majalla" w:eastAsia="Times New Roman" w:hAnsi="Sakkal Majalla" w:cs="Sakkal Majalla" w:hint="cs"/>
          <w:sz w:val="28"/>
          <w:szCs w:val="28"/>
          <w:rtl/>
          <w:lang w:bidi="ar-JO"/>
        </w:rPr>
        <w:t xml:space="preserve"> من عينة قادة الرأي بأنهم يثقون بهم. الجدول رقم (4).</w:t>
      </w:r>
    </w:p>
    <w:p w:rsidR="00757D49" w:rsidRPr="008D3B56" w:rsidRDefault="008D3B56" w:rsidP="009B7077">
      <w:pPr>
        <w:pStyle w:val="Heading2"/>
        <w:rPr>
          <w:rFonts w:ascii="Sakkal Majalla" w:eastAsiaTheme="minorHAnsi" w:hAnsi="Sakkal Majalla" w:cs="Sakkal Majalla"/>
          <w:color w:val="5B9BD5" w:themeColor="accent1"/>
          <w:sz w:val="24"/>
          <w:szCs w:val="24"/>
          <w:rtl/>
        </w:rPr>
      </w:pPr>
      <w:bookmarkStart w:id="31" w:name="_Toc536001020"/>
      <w:r w:rsidRPr="008D3B56">
        <w:rPr>
          <w:rFonts w:ascii="Sakkal Majalla" w:eastAsiaTheme="minorHAnsi" w:hAnsi="Sakkal Majalla" w:cs="Sakkal Majalla" w:hint="cs"/>
          <w:color w:val="5B9BD5" w:themeColor="accent1"/>
          <w:sz w:val="24"/>
          <w:szCs w:val="24"/>
          <w:rtl/>
        </w:rPr>
        <w:t>الجدول رقم (</w:t>
      </w:r>
      <w:r>
        <w:rPr>
          <w:rFonts w:ascii="Sakkal Majalla" w:eastAsiaTheme="minorHAnsi" w:hAnsi="Sakkal Majalla" w:cs="Sakkal Majalla" w:hint="cs"/>
          <w:color w:val="5B9BD5" w:themeColor="accent1"/>
          <w:sz w:val="24"/>
          <w:szCs w:val="24"/>
          <w:rtl/>
        </w:rPr>
        <w:t>4</w:t>
      </w:r>
      <w:r w:rsidRPr="008D3B56">
        <w:rPr>
          <w:rFonts w:ascii="Sakkal Majalla" w:eastAsiaTheme="minorHAnsi" w:hAnsi="Sakkal Majalla" w:cs="Sakkal Majalla" w:hint="cs"/>
          <w:color w:val="5B9BD5" w:themeColor="accent1"/>
          <w:sz w:val="24"/>
          <w:szCs w:val="24"/>
          <w:rtl/>
        </w:rPr>
        <w:t xml:space="preserve">): متوسط الثقة بمجموعة من المؤسسات الرسمية والخاصة (مقارن </w:t>
      </w:r>
      <w:r w:rsidR="009B7077">
        <w:rPr>
          <w:rFonts w:ascii="Sakkal Majalla" w:eastAsiaTheme="minorHAnsi" w:hAnsi="Sakkal Majalla" w:cs="Sakkal Majalla" w:hint="cs"/>
          <w:color w:val="5B9BD5" w:themeColor="accent1"/>
          <w:sz w:val="24"/>
          <w:szCs w:val="24"/>
          <w:rtl/>
        </w:rPr>
        <w:t>باستطلاع تشر</w:t>
      </w:r>
      <w:r w:rsidRPr="008D3B56">
        <w:rPr>
          <w:rFonts w:ascii="Sakkal Majalla" w:eastAsiaTheme="minorHAnsi" w:hAnsi="Sakkal Majalla" w:cs="Sakkal Majalla" w:hint="cs"/>
          <w:color w:val="5B9BD5" w:themeColor="accent1"/>
          <w:sz w:val="24"/>
          <w:szCs w:val="24"/>
          <w:rtl/>
        </w:rPr>
        <w:t>ين الأول</w:t>
      </w:r>
      <w:r w:rsidR="009B7077">
        <w:rPr>
          <w:rFonts w:ascii="Sakkal Majalla" w:eastAsiaTheme="minorHAnsi" w:hAnsi="Sakkal Majalla" w:cs="Sakkal Majalla" w:hint="cs"/>
          <w:color w:val="5B9BD5" w:themeColor="accent1"/>
          <w:sz w:val="24"/>
          <w:szCs w:val="24"/>
          <w:rtl/>
        </w:rPr>
        <w:t>/ اكتوبر</w:t>
      </w:r>
      <w:r w:rsidRPr="008D3B56">
        <w:rPr>
          <w:rFonts w:ascii="Sakkal Majalla" w:eastAsiaTheme="minorHAnsi" w:hAnsi="Sakkal Majalla" w:cs="Sakkal Majalla" w:hint="cs"/>
          <w:color w:val="5B9BD5" w:themeColor="accent1"/>
          <w:sz w:val="24"/>
          <w:szCs w:val="24"/>
          <w:rtl/>
        </w:rPr>
        <w:t xml:space="preserve"> 2018)</w:t>
      </w:r>
      <w:bookmarkEnd w:id="31"/>
    </w:p>
    <w:tbl>
      <w:tblPr>
        <w:tblStyle w:val="GridTable4-Accent41"/>
        <w:bidiVisual/>
        <w:tblW w:w="9208" w:type="dxa"/>
        <w:tblInd w:w="30" w:type="dxa"/>
        <w:tblLook w:val="04A0" w:firstRow="1" w:lastRow="0" w:firstColumn="1" w:lastColumn="0" w:noHBand="0" w:noVBand="1"/>
      </w:tblPr>
      <w:tblGrid>
        <w:gridCol w:w="4119"/>
        <w:gridCol w:w="1181"/>
        <w:gridCol w:w="1182"/>
        <w:gridCol w:w="1454"/>
        <w:gridCol w:w="1272"/>
      </w:tblGrid>
      <w:tr w:rsidR="00757D49" w:rsidRPr="00757D49" w:rsidTr="00757D49">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hideMark/>
          </w:tcPr>
          <w:p w:rsidR="00757D49" w:rsidRPr="00757D49" w:rsidRDefault="00757D49" w:rsidP="00757D49">
            <w:pPr>
              <w:rPr>
                <w:rFonts w:ascii="Times New Roman" w:eastAsia="Times New Roman" w:hAnsi="Times New Roman" w:cs="Times New Roman"/>
                <w:sz w:val="24"/>
                <w:szCs w:val="24"/>
              </w:rPr>
            </w:pPr>
          </w:p>
        </w:tc>
        <w:tc>
          <w:tcPr>
            <w:tcW w:w="2363" w:type="dxa"/>
            <w:gridSpan w:val="2"/>
            <w:noWrap/>
            <w:hideMark/>
          </w:tcPr>
          <w:p w:rsidR="00757D49" w:rsidRPr="00757D49" w:rsidRDefault="00757D49" w:rsidP="00757D49">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Times New Roman"/>
                <w:color w:val="000000"/>
                <w:rtl/>
              </w:rPr>
              <w:t>العينة الوطنية</w:t>
            </w:r>
          </w:p>
        </w:tc>
        <w:tc>
          <w:tcPr>
            <w:tcW w:w="2726" w:type="dxa"/>
            <w:gridSpan w:val="2"/>
            <w:noWrap/>
            <w:hideMark/>
          </w:tcPr>
          <w:p w:rsidR="00757D49" w:rsidRPr="00757D49" w:rsidRDefault="00757D49" w:rsidP="00757D49">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Times New Roman"/>
                <w:color w:val="000000"/>
                <w:rtl/>
              </w:rPr>
              <w:t>قادة الرأي</w:t>
            </w:r>
          </w:p>
        </w:tc>
      </w:tr>
      <w:tr w:rsidR="00757D49"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hideMark/>
          </w:tcPr>
          <w:p w:rsidR="00757D49" w:rsidRPr="00757D49" w:rsidRDefault="00757D49" w:rsidP="00757D49">
            <w:pPr>
              <w:bidi/>
              <w:jc w:val="center"/>
              <w:rPr>
                <w:rFonts w:ascii="Calibri" w:eastAsia="Times New Roman" w:hAnsi="Calibri" w:cs="Calibri"/>
                <w:color w:val="000000"/>
                <w:rtl/>
              </w:rPr>
            </w:pPr>
          </w:p>
        </w:tc>
        <w:tc>
          <w:tcPr>
            <w:tcW w:w="1181" w:type="dxa"/>
            <w:noWrap/>
            <w:vAlign w:val="center"/>
            <w:hideMark/>
          </w:tcPr>
          <w:p w:rsidR="00757D49" w:rsidRPr="00757D49" w:rsidRDefault="00757D49" w:rsidP="00757D49">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Times New Roman"/>
                <w:color w:val="000000"/>
                <w:rtl/>
              </w:rPr>
              <w:t xml:space="preserve">تشرين الأول </w:t>
            </w:r>
            <w:r w:rsidRPr="00757D49">
              <w:rPr>
                <w:rFonts w:ascii="Calibri" w:eastAsia="Times New Roman" w:hAnsi="Calibri" w:cs="Calibri"/>
                <w:color w:val="000000"/>
                <w:rtl/>
              </w:rPr>
              <w:t>2018</w:t>
            </w:r>
          </w:p>
        </w:tc>
        <w:tc>
          <w:tcPr>
            <w:tcW w:w="1181" w:type="dxa"/>
            <w:noWrap/>
            <w:vAlign w:val="center"/>
            <w:hideMark/>
          </w:tcPr>
          <w:p w:rsidR="00757D49" w:rsidRPr="00757D49" w:rsidRDefault="00757D49" w:rsidP="00757D49">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Times New Roman"/>
                <w:color w:val="000000"/>
                <w:rtl/>
              </w:rPr>
              <w:t xml:space="preserve">كانون الثاني </w:t>
            </w:r>
            <w:r w:rsidRPr="00757D49">
              <w:rPr>
                <w:rFonts w:ascii="Calibri" w:eastAsia="Times New Roman" w:hAnsi="Calibri" w:cs="Calibri"/>
                <w:color w:val="000000"/>
                <w:rtl/>
              </w:rPr>
              <w:t>2019</w:t>
            </w:r>
          </w:p>
        </w:tc>
        <w:tc>
          <w:tcPr>
            <w:tcW w:w="1454" w:type="dxa"/>
            <w:noWrap/>
            <w:vAlign w:val="center"/>
            <w:hideMark/>
          </w:tcPr>
          <w:p w:rsidR="00757D49" w:rsidRPr="00757D49" w:rsidRDefault="00757D49" w:rsidP="00757D49">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Times New Roman"/>
                <w:color w:val="000000"/>
                <w:rtl/>
              </w:rPr>
              <w:t xml:space="preserve">تشرين الأول </w:t>
            </w:r>
            <w:r w:rsidRPr="00757D49">
              <w:rPr>
                <w:rFonts w:ascii="Calibri" w:eastAsia="Times New Roman" w:hAnsi="Calibri" w:cs="Calibri"/>
                <w:color w:val="000000"/>
                <w:rtl/>
              </w:rPr>
              <w:t>2018</w:t>
            </w:r>
          </w:p>
        </w:tc>
        <w:tc>
          <w:tcPr>
            <w:tcW w:w="1272" w:type="dxa"/>
            <w:noWrap/>
            <w:vAlign w:val="center"/>
            <w:hideMark/>
          </w:tcPr>
          <w:p w:rsidR="00757D49" w:rsidRPr="00757D49" w:rsidRDefault="00757D49" w:rsidP="00757D49">
            <w:pPr>
              <w:bidi/>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Times New Roman"/>
                <w:color w:val="000000"/>
                <w:rtl/>
              </w:rPr>
              <w:t xml:space="preserve">كانون الثاني </w:t>
            </w:r>
            <w:r w:rsidRPr="00757D49">
              <w:rPr>
                <w:rFonts w:ascii="Calibri" w:eastAsia="Times New Roman" w:hAnsi="Calibri" w:cs="Calibri"/>
                <w:color w:val="000000"/>
                <w:rtl/>
              </w:rPr>
              <w:t>2019</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tl/>
              </w:rPr>
            </w:pPr>
            <w:r w:rsidRPr="00757D49">
              <w:rPr>
                <w:rFonts w:ascii="Calibri" w:eastAsia="Times New Roman" w:hAnsi="Calibri" w:cs="Times New Roman"/>
                <w:color w:val="000000"/>
                <w:rtl/>
              </w:rPr>
              <w:t>المحاكم والنظام القضائي</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53</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57</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61</w:t>
            </w: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62</w:t>
            </w:r>
          </w:p>
        </w:tc>
      </w:tr>
      <w:tr w:rsidR="008D7BC4"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نقابة المعلمين</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47</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50</w:t>
            </w:r>
          </w:p>
        </w:tc>
        <w:tc>
          <w:tcPr>
            <w:tcW w:w="1454"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46</w:t>
            </w:r>
          </w:p>
        </w:tc>
        <w:tc>
          <w:tcPr>
            <w:tcW w:w="1272"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47</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الأئمــة وعلمـاء الديـن في الأردن</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45</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50</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D7BC4"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9B7077">
            <w:pPr>
              <w:bidi/>
              <w:rPr>
                <w:rFonts w:ascii="Calibri" w:eastAsia="Times New Roman" w:hAnsi="Calibri" w:cs="Calibri"/>
                <w:color w:val="000000"/>
              </w:rPr>
            </w:pPr>
            <w:r w:rsidRPr="00757D49">
              <w:rPr>
                <w:rFonts w:ascii="Calibri" w:eastAsia="Times New Roman" w:hAnsi="Calibri" w:cs="Times New Roman"/>
                <w:color w:val="000000"/>
                <w:rtl/>
              </w:rPr>
              <w:t>النقابات المهنية</w:t>
            </w:r>
            <w:r>
              <w:rPr>
                <w:rFonts w:ascii="Calibri" w:eastAsia="Times New Roman" w:hAnsi="Calibri" w:cs="Calibri" w:hint="cs"/>
                <w:color w:val="000000"/>
                <w:rtl/>
              </w:rPr>
              <w:t xml:space="preserve"> </w:t>
            </w:r>
            <w:r w:rsidRPr="00757D49">
              <w:rPr>
                <w:rFonts w:ascii="Calibri" w:eastAsia="Times New Roman" w:hAnsi="Calibri" w:cs="Calibri"/>
                <w:color w:val="000000"/>
                <w:rtl/>
              </w:rPr>
              <w:t>(</w:t>
            </w:r>
            <w:r w:rsidRPr="00757D49">
              <w:rPr>
                <w:rFonts w:ascii="Calibri" w:eastAsia="Times New Roman" w:hAnsi="Calibri" w:cs="Times New Roman"/>
                <w:color w:val="000000"/>
                <w:rtl/>
              </w:rPr>
              <w:t>المهندس</w:t>
            </w:r>
            <w:r w:rsidR="009B7077">
              <w:rPr>
                <w:rFonts w:ascii="Calibri" w:eastAsia="Times New Roman" w:hAnsi="Calibri" w:cs="Times New Roman" w:hint="cs"/>
                <w:color w:val="000000"/>
                <w:rtl/>
              </w:rPr>
              <w:t>و</w:t>
            </w:r>
            <w:r w:rsidRPr="00757D49">
              <w:rPr>
                <w:rFonts w:ascii="Calibri" w:eastAsia="Times New Roman" w:hAnsi="Calibri" w:cs="Times New Roman"/>
                <w:color w:val="000000"/>
                <w:rtl/>
              </w:rPr>
              <w:t>ن، الاطباء، المحام</w:t>
            </w:r>
            <w:r w:rsidR="009B7077">
              <w:rPr>
                <w:rFonts w:ascii="Calibri" w:eastAsia="Times New Roman" w:hAnsi="Calibri" w:cs="Times New Roman" w:hint="cs"/>
                <w:color w:val="000000"/>
                <w:rtl/>
              </w:rPr>
              <w:t>و</w:t>
            </w:r>
            <w:r w:rsidRPr="00757D49">
              <w:rPr>
                <w:rFonts w:ascii="Calibri" w:eastAsia="Times New Roman" w:hAnsi="Calibri" w:cs="Times New Roman"/>
                <w:color w:val="000000"/>
                <w:rtl/>
              </w:rPr>
              <w:t>ن</w:t>
            </w:r>
            <w:r w:rsidRPr="00757D49">
              <w:rPr>
                <w:rFonts w:ascii="Calibri" w:eastAsia="Times New Roman" w:hAnsi="Calibri" w:cs="Calibri"/>
                <w:color w:val="000000"/>
                <w:rtl/>
              </w:rPr>
              <w:t>...)</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44</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49</w:t>
            </w:r>
          </w:p>
        </w:tc>
        <w:tc>
          <w:tcPr>
            <w:tcW w:w="1454"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51</w:t>
            </w:r>
          </w:p>
        </w:tc>
        <w:tc>
          <w:tcPr>
            <w:tcW w:w="1272"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46</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دائرة الجمارك العامة</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44</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49</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41</w:t>
            </w: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47</w:t>
            </w:r>
          </w:p>
        </w:tc>
      </w:tr>
      <w:tr w:rsidR="008D7BC4"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مؤسسات المجتمع المدني</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38</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44</w:t>
            </w:r>
          </w:p>
        </w:tc>
        <w:tc>
          <w:tcPr>
            <w:tcW w:w="1454"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43</w:t>
            </w:r>
          </w:p>
        </w:tc>
        <w:tc>
          <w:tcPr>
            <w:tcW w:w="1272"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38</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النقابات العمالية</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35</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42</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43</w:t>
            </w: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38</w:t>
            </w:r>
          </w:p>
        </w:tc>
      </w:tr>
      <w:tr w:rsidR="008D7BC4"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وسائل الإعـلام الأردنية</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37</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41</w:t>
            </w:r>
          </w:p>
        </w:tc>
        <w:tc>
          <w:tcPr>
            <w:tcW w:w="1454"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33</w:t>
            </w:r>
          </w:p>
        </w:tc>
        <w:tc>
          <w:tcPr>
            <w:tcW w:w="1272"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34</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9B7077" w:rsidP="00757D49">
            <w:pPr>
              <w:bidi/>
              <w:rPr>
                <w:rFonts w:ascii="Calibri" w:eastAsia="Times New Roman" w:hAnsi="Calibri" w:cs="Calibri"/>
                <w:color w:val="000000"/>
              </w:rPr>
            </w:pPr>
            <w:r>
              <w:rPr>
                <w:rFonts w:ascii="Calibri" w:eastAsia="Times New Roman" w:hAnsi="Calibri" w:cs="Times New Roman"/>
                <w:color w:val="000000"/>
                <w:rtl/>
              </w:rPr>
              <w:t>التلفزيون ال</w:t>
            </w:r>
            <w:r>
              <w:rPr>
                <w:rFonts w:ascii="Calibri" w:eastAsia="Times New Roman" w:hAnsi="Calibri" w:cs="Times New Roman" w:hint="cs"/>
                <w:color w:val="000000"/>
                <w:rtl/>
              </w:rPr>
              <w:t>أ</w:t>
            </w:r>
            <w:r w:rsidR="008D7BC4" w:rsidRPr="00757D49">
              <w:rPr>
                <w:rFonts w:ascii="Calibri" w:eastAsia="Times New Roman" w:hAnsi="Calibri" w:cs="Times New Roman"/>
                <w:color w:val="000000"/>
                <w:rtl/>
              </w:rPr>
              <w:t xml:space="preserve">ردني </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34</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40</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8D7BC4"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 xml:space="preserve">الحكومة </w:t>
            </w:r>
            <w:r w:rsidRPr="00757D49">
              <w:rPr>
                <w:rFonts w:ascii="Calibri" w:eastAsia="Times New Roman" w:hAnsi="Calibri" w:cs="Calibri"/>
                <w:color w:val="000000"/>
                <w:rtl/>
              </w:rPr>
              <w:t>(</w:t>
            </w:r>
            <w:r w:rsidRPr="00757D49">
              <w:rPr>
                <w:rFonts w:ascii="Calibri" w:eastAsia="Times New Roman" w:hAnsi="Calibri" w:cs="Times New Roman"/>
                <w:color w:val="000000"/>
                <w:rtl/>
              </w:rPr>
              <w:t>مجلس الوزراء</w:t>
            </w:r>
            <w:r w:rsidRPr="00757D49">
              <w:rPr>
                <w:rFonts w:ascii="Calibri" w:eastAsia="Times New Roman" w:hAnsi="Calibri" w:cs="Calibri"/>
                <w:color w:val="000000"/>
                <w:rtl/>
              </w:rPr>
              <w:t>)</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33</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35</w:t>
            </w:r>
          </w:p>
        </w:tc>
        <w:tc>
          <w:tcPr>
            <w:tcW w:w="1454"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38</w:t>
            </w:r>
          </w:p>
        </w:tc>
        <w:tc>
          <w:tcPr>
            <w:tcW w:w="1272"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34</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دائرة ضريبة الدخل والمبيعات</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19</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25</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33</w:t>
            </w: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39</w:t>
            </w:r>
          </w:p>
        </w:tc>
      </w:tr>
      <w:tr w:rsidR="008D7BC4" w:rsidRPr="00757D49" w:rsidTr="00757D4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 xml:space="preserve">المجلس النيابي </w:t>
            </w:r>
            <w:r w:rsidRPr="00757D49">
              <w:rPr>
                <w:rFonts w:ascii="Calibri" w:eastAsia="Times New Roman" w:hAnsi="Calibri" w:cs="Calibri"/>
                <w:color w:val="000000"/>
                <w:rtl/>
              </w:rPr>
              <w:t>(</w:t>
            </w:r>
            <w:r w:rsidRPr="00757D49">
              <w:rPr>
                <w:rFonts w:ascii="Calibri" w:eastAsia="Times New Roman" w:hAnsi="Calibri" w:cs="Times New Roman"/>
                <w:color w:val="000000"/>
                <w:rtl/>
              </w:rPr>
              <w:t>مجلس النواب</w:t>
            </w:r>
            <w:r w:rsidRPr="00757D49">
              <w:rPr>
                <w:rFonts w:ascii="Calibri" w:eastAsia="Times New Roman" w:hAnsi="Calibri" w:cs="Calibri"/>
                <w:color w:val="000000"/>
                <w:rtl/>
              </w:rPr>
              <w:t>)</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14</w:t>
            </w:r>
          </w:p>
        </w:tc>
        <w:tc>
          <w:tcPr>
            <w:tcW w:w="1181"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13</w:t>
            </w:r>
          </w:p>
        </w:tc>
        <w:tc>
          <w:tcPr>
            <w:tcW w:w="1454"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17</w:t>
            </w:r>
          </w:p>
        </w:tc>
        <w:tc>
          <w:tcPr>
            <w:tcW w:w="1272" w:type="dxa"/>
            <w:noWrap/>
            <w:vAlign w:val="center"/>
            <w:hideMark/>
          </w:tcPr>
          <w:p w:rsidR="008D7BC4" w:rsidRPr="00757D49" w:rsidRDefault="008D7BC4" w:rsidP="00757D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16</w:t>
            </w:r>
          </w:p>
        </w:tc>
      </w:tr>
      <w:tr w:rsidR="008D7BC4" w:rsidRPr="00757D49" w:rsidTr="00757D49">
        <w:trPr>
          <w:trHeight w:val="417"/>
        </w:trPr>
        <w:tc>
          <w:tcPr>
            <w:cnfStyle w:val="001000000000" w:firstRow="0" w:lastRow="0" w:firstColumn="1" w:lastColumn="0" w:oddVBand="0" w:evenVBand="0" w:oddHBand="0" w:evenHBand="0" w:firstRowFirstColumn="0" w:firstRowLastColumn="0" w:lastRowFirstColumn="0" w:lastRowLastColumn="0"/>
            <w:tcW w:w="4119" w:type="dxa"/>
            <w:noWrap/>
            <w:vAlign w:val="center"/>
            <w:hideMark/>
          </w:tcPr>
          <w:p w:rsidR="008D7BC4" w:rsidRPr="00757D49" w:rsidRDefault="008D7BC4" w:rsidP="00757D49">
            <w:pPr>
              <w:bidi/>
              <w:rPr>
                <w:rFonts w:ascii="Calibri" w:eastAsia="Times New Roman" w:hAnsi="Calibri" w:cs="Calibri"/>
                <w:color w:val="000000"/>
              </w:rPr>
            </w:pPr>
            <w:r w:rsidRPr="00757D49">
              <w:rPr>
                <w:rFonts w:ascii="Calibri" w:eastAsia="Times New Roman" w:hAnsi="Calibri" w:cs="Times New Roman"/>
                <w:color w:val="000000"/>
                <w:rtl/>
              </w:rPr>
              <w:t>الأحزاب السياسية</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757D49">
              <w:rPr>
                <w:rFonts w:ascii="Calibri" w:eastAsia="Times New Roman" w:hAnsi="Calibri" w:cs="Calibri"/>
                <w:color w:val="000000"/>
              </w:rPr>
              <w:t>11</w:t>
            </w:r>
          </w:p>
        </w:tc>
        <w:tc>
          <w:tcPr>
            <w:tcW w:w="1181"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11</w:t>
            </w:r>
          </w:p>
        </w:tc>
        <w:tc>
          <w:tcPr>
            <w:tcW w:w="1454"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21</w:t>
            </w:r>
          </w:p>
        </w:tc>
        <w:tc>
          <w:tcPr>
            <w:tcW w:w="1272" w:type="dxa"/>
            <w:noWrap/>
            <w:vAlign w:val="center"/>
            <w:hideMark/>
          </w:tcPr>
          <w:p w:rsidR="008D7BC4" w:rsidRPr="00757D49" w:rsidRDefault="008D7BC4" w:rsidP="00757D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757D49">
              <w:rPr>
                <w:rFonts w:ascii="Calibri" w:eastAsia="Times New Roman" w:hAnsi="Calibri" w:cs="Calibri"/>
                <w:color w:val="000000"/>
              </w:rPr>
              <w:t>16</w:t>
            </w:r>
          </w:p>
        </w:tc>
      </w:tr>
    </w:tbl>
    <w:tbl>
      <w:tblPr>
        <w:bidiVisual/>
        <w:tblW w:w="9545" w:type="dxa"/>
        <w:shd w:val="clear" w:color="auto" w:fill="C0C0C0"/>
        <w:tblLook w:val="0000" w:firstRow="0" w:lastRow="0" w:firstColumn="0" w:lastColumn="0" w:noHBand="0" w:noVBand="0"/>
      </w:tblPr>
      <w:tblGrid>
        <w:gridCol w:w="9545"/>
      </w:tblGrid>
      <w:tr w:rsidR="00CC6EBC" w:rsidRPr="00AD6766" w:rsidTr="002119A2">
        <w:tc>
          <w:tcPr>
            <w:tcW w:w="9545" w:type="dxa"/>
            <w:shd w:val="clear" w:color="auto" w:fill="C0C0C0"/>
          </w:tcPr>
          <w:p w:rsidR="00CC6EBC" w:rsidRPr="00AD6766" w:rsidRDefault="005750C5" w:rsidP="005750C5">
            <w:pPr>
              <w:pStyle w:val="ListParagraph"/>
              <w:numPr>
                <w:ilvl w:val="0"/>
                <w:numId w:val="1"/>
              </w:numPr>
              <w:bidi/>
              <w:spacing w:line="276" w:lineRule="auto"/>
              <w:rPr>
                <w:rFonts w:ascii="Sakkal Majalla" w:hAnsi="Sakkal Majalla" w:cs="Sakkal Majalla"/>
                <w:b/>
                <w:bCs/>
                <w:color w:val="800000"/>
                <w:rtl/>
                <w:lang w:bidi="ar-JO"/>
              </w:rPr>
            </w:pPr>
            <w:r w:rsidRPr="005750C5">
              <w:rPr>
                <w:rFonts w:ascii="Sakkal Majalla" w:hAnsi="Sakkal Majalla" w:cs="Sakkal Majalla" w:hint="cs"/>
                <w:b/>
                <w:bCs/>
                <w:color w:val="800000"/>
                <w:sz w:val="32"/>
                <w:szCs w:val="32"/>
                <w:rtl/>
                <w:lang w:bidi="ar-JO"/>
              </w:rPr>
              <w:lastRenderedPageBreak/>
              <w:t>فاجعة</w:t>
            </w:r>
            <w:r w:rsidRPr="005750C5">
              <w:rPr>
                <w:rFonts w:ascii="Sakkal Majalla" w:hAnsi="Sakkal Majalla" w:cs="Sakkal Majalla"/>
                <w:b/>
                <w:bCs/>
                <w:color w:val="800000"/>
                <w:sz w:val="32"/>
                <w:szCs w:val="32"/>
                <w:rtl/>
                <w:lang w:bidi="ar-JO"/>
              </w:rPr>
              <w:t xml:space="preserve"> </w:t>
            </w:r>
            <w:r w:rsidRPr="005750C5">
              <w:rPr>
                <w:rFonts w:ascii="Sakkal Majalla" w:hAnsi="Sakkal Majalla" w:cs="Sakkal Majalla" w:hint="cs"/>
                <w:b/>
                <w:bCs/>
                <w:color w:val="800000"/>
                <w:sz w:val="32"/>
                <w:szCs w:val="32"/>
                <w:rtl/>
                <w:lang w:bidi="ar-JO"/>
              </w:rPr>
              <w:t>البحر</w:t>
            </w:r>
            <w:r w:rsidRPr="005750C5">
              <w:rPr>
                <w:rFonts w:ascii="Sakkal Majalla" w:hAnsi="Sakkal Majalla" w:cs="Sakkal Majalla"/>
                <w:b/>
                <w:bCs/>
                <w:color w:val="800000"/>
                <w:sz w:val="32"/>
                <w:szCs w:val="32"/>
                <w:rtl/>
                <w:lang w:bidi="ar-JO"/>
              </w:rPr>
              <w:t xml:space="preserve"> </w:t>
            </w:r>
            <w:r w:rsidRPr="005750C5">
              <w:rPr>
                <w:rFonts w:ascii="Sakkal Majalla" w:hAnsi="Sakkal Majalla" w:cs="Sakkal Majalla" w:hint="cs"/>
                <w:b/>
                <w:bCs/>
                <w:color w:val="800000"/>
                <w:sz w:val="32"/>
                <w:szCs w:val="32"/>
                <w:rtl/>
                <w:lang w:bidi="ar-JO"/>
              </w:rPr>
              <w:t>الميت</w:t>
            </w:r>
          </w:p>
        </w:tc>
      </w:tr>
    </w:tbl>
    <w:p w:rsidR="00592CF2" w:rsidRDefault="00592CF2" w:rsidP="001103B0">
      <w:pPr>
        <w:bidi/>
        <w:ind w:left="444"/>
        <w:jc w:val="both"/>
        <w:rPr>
          <w:rFonts w:ascii="Sakkal Majalla" w:hAnsi="Sakkal Majalla" w:cs="Sakkal Majalla"/>
          <w:b/>
          <w:bCs/>
          <w:sz w:val="28"/>
          <w:szCs w:val="28"/>
          <w:rtl/>
          <w:lang w:bidi="ar-JO"/>
        </w:rPr>
      </w:pPr>
    </w:p>
    <w:p w:rsidR="00BE1BF5" w:rsidRPr="00A46E94" w:rsidRDefault="008D79DD" w:rsidP="009B7077">
      <w:pPr>
        <w:bidi/>
        <w:ind w:left="444"/>
        <w:jc w:val="both"/>
        <w:rPr>
          <w:rFonts w:ascii="Sakkal Majalla" w:hAnsi="Sakkal Majalla" w:cs="Sakkal Majalla"/>
          <w:b/>
          <w:bCs/>
          <w:sz w:val="28"/>
          <w:szCs w:val="28"/>
          <w:rtl/>
          <w:lang w:bidi="ar-JO"/>
        </w:rPr>
      </w:pPr>
      <w:r w:rsidRPr="00A46E94">
        <w:rPr>
          <w:rFonts w:ascii="Sakkal Majalla" w:hAnsi="Sakkal Majalla" w:cs="Sakkal Majalla"/>
          <w:b/>
          <w:bCs/>
          <w:sz w:val="28"/>
          <w:szCs w:val="28"/>
          <w:rtl/>
          <w:lang w:bidi="ar-JO"/>
        </w:rPr>
        <w:t>في هذا القسم</w:t>
      </w:r>
      <w:r w:rsidR="00A915FA" w:rsidRPr="00A46E94">
        <w:rPr>
          <w:rFonts w:ascii="Sakkal Majalla" w:hAnsi="Sakkal Majalla" w:cs="Sakkal Majalla"/>
          <w:b/>
          <w:bCs/>
          <w:sz w:val="28"/>
          <w:szCs w:val="28"/>
          <w:rtl/>
          <w:lang w:bidi="ar-JO"/>
        </w:rPr>
        <w:t>،</w:t>
      </w:r>
      <w:r w:rsidRPr="00A46E94">
        <w:rPr>
          <w:rFonts w:ascii="Sakkal Majalla" w:hAnsi="Sakkal Majalla" w:cs="Sakkal Majalla"/>
          <w:b/>
          <w:bCs/>
          <w:sz w:val="28"/>
          <w:szCs w:val="28"/>
          <w:rtl/>
          <w:lang w:bidi="ar-JO"/>
        </w:rPr>
        <w:t xml:space="preserve"> تم السؤال عن </w:t>
      </w:r>
      <w:r w:rsidR="005750C5">
        <w:rPr>
          <w:rFonts w:ascii="Sakkal Majalla" w:hAnsi="Sakkal Majalla" w:cs="Sakkal Majalla" w:hint="cs"/>
          <w:b/>
          <w:bCs/>
          <w:sz w:val="28"/>
          <w:szCs w:val="28"/>
          <w:rtl/>
          <w:lang w:bidi="ar-JO"/>
        </w:rPr>
        <w:t xml:space="preserve">الفاجعة التي حدثت في البحر الميت </w:t>
      </w:r>
      <w:r w:rsidR="005750C5" w:rsidRPr="005750C5">
        <w:rPr>
          <w:rFonts w:ascii="Sakkal Majalla" w:hAnsi="Sakkal Majalla" w:cs="Sakkal Majalla" w:hint="cs"/>
          <w:b/>
          <w:bCs/>
          <w:sz w:val="28"/>
          <w:szCs w:val="28"/>
          <w:rtl/>
          <w:lang w:bidi="ar-JO"/>
        </w:rPr>
        <w:t>والتي</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راح</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ضحيتها</w:t>
      </w:r>
      <w:r w:rsidR="005750C5" w:rsidRPr="005750C5">
        <w:rPr>
          <w:rFonts w:ascii="Sakkal Majalla" w:hAnsi="Sakkal Majalla" w:cs="Sakkal Majalla"/>
          <w:b/>
          <w:bCs/>
          <w:sz w:val="28"/>
          <w:szCs w:val="28"/>
          <w:rtl/>
          <w:lang w:bidi="ar-JO"/>
        </w:rPr>
        <w:t xml:space="preserve"> 21 </w:t>
      </w:r>
      <w:r w:rsidR="005750C5" w:rsidRPr="005750C5">
        <w:rPr>
          <w:rFonts w:ascii="Sakkal Majalla" w:hAnsi="Sakkal Majalla" w:cs="Sakkal Majalla" w:hint="cs"/>
          <w:b/>
          <w:bCs/>
          <w:sz w:val="28"/>
          <w:szCs w:val="28"/>
          <w:rtl/>
          <w:lang w:bidi="ar-JO"/>
        </w:rPr>
        <w:t>شخص</w:t>
      </w:r>
      <w:r w:rsidR="009B7077">
        <w:rPr>
          <w:rFonts w:ascii="Sakkal Majalla" w:hAnsi="Sakkal Majalla" w:cs="Sakkal Majalla" w:hint="cs"/>
          <w:b/>
          <w:bCs/>
          <w:sz w:val="28"/>
          <w:szCs w:val="28"/>
          <w:rtl/>
          <w:lang w:bidi="ar-JO"/>
        </w:rPr>
        <w:t>اً</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اغلبهم</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من</w:t>
      </w:r>
      <w:r w:rsidR="005750C5" w:rsidRPr="005750C5">
        <w:rPr>
          <w:rFonts w:ascii="Sakkal Majalla" w:hAnsi="Sakkal Majalla" w:cs="Sakkal Majalla"/>
          <w:b/>
          <w:bCs/>
          <w:sz w:val="28"/>
          <w:szCs w:val="28"/>
          <w:rtl/>
          <w:lang w:bidi="ar-JO"/>
        </w:rPr>
        <w:t xml:space="preserve"> </w:t>
      </w:r>
      <w:r w:rsidR="009B7077">
        <w:rPr>
          <w:rFonts w:ascii="Sakkal Majalla" w:hAnsi="Sakkal Majalla" w:cs="Sakkal Majalla" w:hint="cs"/>
          <w:b/>
          <w:bCs/>
          <w:sz w:val="28"/>
          <w:szCs w:val="28"/>
          <w:rtl/>
          <w:lang w:bidi="ar-JO"/>
        </w:rPr>
        <w:t>الأ</w:t>
      </w:r>
      <w:r w:rsidR="005750C5" w:rsidRPr="005750C5">
        <w:rPr>
          <w:rFonts w:ascii="Sakkal Majalla" w:hAnsi="Sakkal Majalla" w:cs="Sakkal Majalla" w:hint="cs"/>
          <w:b/>
          <w:bCs/>
          <w:sz w:val="28"/>
          <w:szCs w:val="28"/>
          <w:rtl/>
          <w:lang w:bidi="ar-JO"/>
        </w:rPr>
        <w:t>طفال</w:t>
      </w:r>
      <w:r w:rsidR="009B7077">
        <w:rPr>
          <w:rFonts w:ascii="Sakkal Majalla" w:hAnsi="Sakkal Majalla" w:cs="Sakkal Majalla" w:hint="cs"/>
          <w:b/>
          <w:bCs/>
          <w:sz w:val="28"/>
          <w:szCs w:val="28"/>
          <w:rtl/>
          <w:lang w:bidi="ar-JO"/>
        </w:rPr>
        <w:t>،</w:t>
      </w:r>
      <w:r w:rsidR="005750C5" w:rsidRPr="005750C5">
        <w:rPr>
          <w:rFonts w:ascii="Sakkal Majalla" w:hAnsi="Sakkal Majalla" w:cs="Sakkal Majalla"/>
          <w:b/>
          <w:bCs/>
          <w:sz w:val="28"/>
          <w:szCs w:val="28"/>
          <w:rtl/>
          <w:lang w:bidi="ar-JO"/>
        </w:rPr>
        <w:t xml:space="preserve"> </w:t>
      </w:r>
      <w:r w:rsidR="009B7077">
        <w:rPr>
          <w:rFonts w:ascii="Sakkal Majalla" w:hAnsi="Sakkal Majalla" w:cs="Sakkal Majalla" w:hint="cs"/>
          <w:b/>
          <w:bCs/>
          <w:sz w:val="28"/>
          <w:szCs w:val="28"/>
          <w:rtl/>
          <w:lang w:bidi="ar-JO"/>
        </w:rPr>
        <w:t>عن</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العديد</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من</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الإجراءات</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الحكومية</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والمراجعات</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والتحقيقات</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في</w:t>
      </w:r>
      <w:r w:rsidR="005750C5" w:rsidRPr="005750C5">
        <w:rPr>
          <w:rFonts w:ascii="Sakkal Majalla" w:hAnsi="Sakkal Majalla" w:cs="Sakkal Majalla"/>
          <w:b/>
          <w:bCs/>
          <w:sz w:val="28"/>
          <w:szCs w:val="28"/>
          <w:rtl/>
          <w:lang w:bidi="ar-JO"/>
        </w:rPr>
        <w:t xml:space="preserve"> </w:t>
      </w:r>
      <w:r w:rsidR="005750C5" w:rsidRPr="005750C5">
        <w:rPr>
          <w:rFonts w:ascii="Sakkal Majalla" w:hAnsi="Sakkal Majalla" w:cs="Sakkal Majalla" w:hint="cs"/>
          <w:b/>
          <w:bCs/>
          <w:sz w:val="28"/>
          <w:szCs w:val="28"/>
          <w:rtl/>
          <w:lang w:bidi="ar-JO"/>
        </w:rPr>
        <w:t>القضية</w:t>
      </w:r>
      <w:r w:rsidR="005750C5">
        <w:rPr>
          <w:rFonts w:ascii="Sakkal Majalla" w:hAnsi="Sakkal Majalla" w:cs="Sakkal Majalla" w:hint="cs"/>
          <w:b/>
          <w:bCs/>
          <w:sz w:val="28"/>
          <w:szCs w:val="28"/>
          <w:rtl/>
          <w:lang w:bidi="ar-JO"/>
        </w:rPr>
        <w:t>.</w:t>
      </w:r>
    </w:p>
    <w:p w:rsidR="00BE1BF5" w:rsidRDefault="005D7E22" w:rsidP="001A59DD">
      <w:pPr>
        <w:bidi/>
        <w:ind w:left="444"/>
        <w:jc w:val="both"/>
        <w:rPr>
          <w:rFonts w:ascii="Sakkal Majalla" w:hAnsi="Sakkal Majalla" w:cs="Sakkal Majalla"/>
          <w:sz w:val="28"/>
          <w:szCs w:val="28"/>
          <w:rtl/>
          <w:lang w:bidi="ar-JO"/>
        </w:rPr>
      </w:pPr>
      <w:r>
        <w:rPr>
          <w:rFonts w:ascii="Sakkal Majalla" w:hAnsi="Sakkal Majalla" w:cs="Sakkal Majalla" w:hint="cs"/>
          <w:sz w:val="28"/>
          <w:szCs w:val="28"/>
          <w:rtl/>
          <w:lang w:bidi="ar-JO"/>
        </w:rPr>
        <w:t>أ</w:t>
      </w:r>
      <w:r w:rsidR="00A46E94">
        <w:rPr>
          <w:rFonts w:ascii="Sakkal Majalla" w:hAnsi="Sakkal Majalla" w:cs="Sakkal Majalla" w:hint="cs"/>
          <w:sz w:val="28"/>
          <w:szCs w:val="28"/>
          <w:rtl/>
          <w:lang w:bidi="ar-JO"/>
        </w:rPr>
        <w:t xml:space="preserve">فاد </w:t>
      </w:r>
      <w:r w:rsidR="009B7077">
        <w:rPr>
          <w:rFonts w:ascii="Sakkal Majalla" w:hAnsi="Sakkal Majalla" w:cs="Sakkal Majalla" w:hint="cs"/>
          <w:sz w:val="28"/>
          <w:szCs w:val="28"/>
          <w:rtl/>
          <w:lang w:bidi="ar-JO"/>
        </w:rPr>
        <w:t>(</w:t>
      </w:r>
      <w:r w:rsidR="005750C5">
        <w:rPr>
          <w:rFonts w:ascii="Sakkal Majalla" w:hAnsi="Sakkal Majalla" w:cs="Sakkal Majalla" w:hint="cs"/>
          <w:b/>
          <w:bCs/>
          <w:sz w:val="28"/>
          <w:szCs w:val="28"/>
          <w:rtl/>
          <w:lang w:bidi="ar-JO"/>
        </w:rPr>
        <w:t>52</w:t>
      </w:r>
      <w:r w:rsidR="00A46E94">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r w:rsidR="00A46E94">
        <w:rPr>
          <w:rFonts w:ascii="Sakkal Majalla" w:hAnsi="Sakkal Majalla" w:cs="Sakkal Majalla" w:hint="cs"/>
          <w:sz w:val="28"/>
          <w:szCs w:val="28"/>
          <w:rtl/>
          <w:lang w:bidi="ar-JO"/>
        </w:rPr>
        <w:t xml:space="preserve"> من مستجيبي العينة الوطنية </w:t>
      </w:r>
      <w:r w:rsidR="005750C5">
        <w:rPr>
          <w:rFonts w:ascii="Sakkal Majalla" w:hAnsi="Sakkal Majalla" w:cs="Sakkal Majalla" w:hint="cs"/>
          <w:b/>
          <w:bCs/>
          <w:sz w:val="28"/>
          <w:szCs w:val="28"/>
          <w:rtl/>
          <w:lang w:bidi="ar-JO"/>
        </w:rPr>
        <w:t>و</w:t>
      </w:r>
      <w:r w:rsidR="009B7077">
        <w:rPr>
          <w:rFonts w:ascii="Sakkal Majalla" w:hAnsi="Sakkal Majalla" w:cs="Sakkal Majalla" w:hint="cs"/>
          <w:b/>
          <w:bCs/>
          <w:sz w:val="28"/>
          <w:szCs w:val="28"/>
          <w:rtl/>
          <w:lang w:bidi="ar-JO"/>
        </w:rPr>
        <w:t>(</w:t>
      </w:r>
      <w:r w:rsidR="005750C5">
        <w:rPr>
          <w:rFonts w:ascii="Sakkal Majalla" w:hAnsi="Sakkal Majalla" w:cs="Sakkal Majalla" w:hint="cs"/>
          <w:b/>
          <w:bCs/>
          <w:sz w:val="28"/>
          <w:szCs w:val="28"/>
          <w:rtl/>
          <w:lang w:bidi="ar-JO"/>
        </w:rPr>
        <w:t>35</w:t>
      </w:r>
      <w:r w:rsidR="007E55B7">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r w:rsidR="007E55B7">
        <w:rPr>
          <w:rFonts w:ascii="Sakkal Majalla" w:hAnsi="Sakkal Majalla" w:cs="Sakkal Majalla" w:hint="cs"/>
          <w:sz w:val="28"/>
          <w:szCs w:val="28"/>
          <w:rtl/>
          <w:lang w:bidi="ar-JO"/>
        </w:rPr>
        <w:t xml:space="preserve"> من مستجيبي عينة قادة الرأي </w:t>
      </w:r>
      <w:r w:rsidR="005750C5">
        <w:rPr>
          <w:rFonts w:ascii="Sakkal Majalla" w:hAnsi="Sakkal Majalla" w:cs="Sakkal Majalla" w:hint="cs"/>
          <w:sz w:val="28"/>
          <w:szCs w:val="28"/>
          <w:rtl/>
          <w:lang w:bidi="ar-JO"/>
        </w:rPr>
        <w:t>بأ</w:t>
      </w:r>
      <w:r w:rsidR="005750C5" w:rsidRPr="005750C5">
        <w:rPr>
          <w:rFonts w:ascii="Sakkal Majalla" w:hAnsi="Sakkal Majalla" w:cs="Sakkal Majalla" w:hint="cs"/>
          <w:sz w:val="28"/>
          <w:szCs w:val="28"/>
          <w:rtl/>
          <w:lang w:bidi="ar-JO"/>
        </w:rPr>
        <w:t>ن</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الحكومة</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كانت</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قادرة</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على</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إدارة</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ومعالجة</w:t>
      </w:r>
      <w:r w:rsidR="005750C5" w:rsidRPr="005750C5">
        <w:rPr>
          <w:rFonts w:ascii="Sakkal Majalla" w:hAnsi="Sakkal Majalla" w:cs="Sakkal Majalla"/>
          <w:sz w:val="28"/>
          <w:szCs w:val="28"/>
          <w:rtl/>
          <w:lang w:bidi="ar-JO"/>
        </w:rPr>
        <w:t xml:space="preserve"> </w:t>
      </w:r>
      <w:r w:rsidR="009B7077">
        <w:rPr>
          <w:rFonts w:ascii="Sakkal Majalla" w:hAnsi="Sakkal Majalla" w:cs="Sakkal Majalla" w:hint="cs"/>
          <w:sz w:val="28"/>
          <w:szCs w:val="28"/>
          <w:rtl/>
          <w:lang w:bidi="ar-JO"/>
        </w:rPr>
        <w:t>أ</w:t>
      </w:r>
      <w:r w:rsidR="005750C5" w:rsidRPr="005750C5">
        <w:rPr>
          <w:rFonts w:ascii="Sakkal Majalla" w:hAnsi="Sakkal Majalla" w:cs="Sakkal Majalla" w:hint="cs"/>
          <w:sz w:val="28"/>
          <w:szCs w:val="28"/>
          <w:rtl/>
          <w:lang w:bidi="ar-JO"/>
        </w:rPr>
        <w:t>زمة</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فاجعة</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البحر</w:t>
      </w:r>
      <w:r w:rsidR="005750C5" w:rsidRPr="005750C5">
        <w:rPr>
          <w:rFonts w:ascii="Sakkal Majalla" w:hAnsi="Sakkal Majalla" w:cs="Sakkal Majalla"/>
          <w:sz w:val="28"/>
          <w:szCs w:val="28"/>
          <w:rtl/>
          <w:lang w:bidi="ar-JO"/>
        </w:rPr>
        <w:t xml:space="preserve"> </w:t>
      </w:r>
      <w:r w:rsidR="005750C5" w:rsidRPr="005750C5">
        <w:rPr>
          <w:rFonts w:ascii="Sakkal Majalla" w:hAnsi="Sakkal Majalla" w:cs="Sakkal Majalla" w:hint="cs"/>
          <w:sz w:val="28"/>
          <w:szCs w:val="28"/>
          <w:rtl/>
          <w:lang w:bidi="ar-JO"/>
        </w:rPr>
        <w:t>الميت</w:t>
      </w:r>
      <w:r w:rsidR="005750C5">
        <w:rPr>
          <w:rFonts w:ascii="Sakkal Majalla" w:hAnsi="Sakkal Majalla" w:cs="Sakkal Majalla" w:hint="cs"/>
          <w:sz w:val="28"/>
          <w:szCs w:val="28"/>
          <w:rtl/>
          <w:lang w:bidi="ar-JO"/>
        </w:rPr>
        <w:t xml:space="preserve"> (المتوسط الحسابي كنسبة مئوية)</w:t>
      </w:r>
      <w:r w:rsidR="00A46E94">
        <w:rPr>
          <w:rFonts w:ascii="Sakkal Majalla" w:hAnsi="Sakkal Majalla" w:cs="Sakkal Majalla" w:hint="cs"/>
          <w:sz w:val="28"/>
          <w:szCs w:val="28"/>
          <w:rtl/>
          <w:lang w:bidi="ar-JO"/>
        </w:rPr>
        <w:t xml:space="preserve">. </w:t>
      </w:r>
      <w:r w:rsidR="00A1352D">
        <w:rPr>
          <w:rFonts w:ascii="Sakkal Majalla" w:hAnsi="Sakkal Majalla" w:cs="Sakkal Majalla" w:hint="cs"/>
          <w:sz w:val="28"/>
          <w:szCs w:val="28"/>
          <w:rtl/>
          <w:lang w:bidi="ar-JO"/>
        </w:rPr>
        <w:t xml:space="preserve"> </w:t>
      </w:r>
      <w:r>
        <w:rPr>
          <w:rFonts w:ascii="Sakkal Majalla" w:hAnsi="Sakkal Majalla" w:cs="Sakkal Majalla" w:hint="cs"/>
          <w:sz w:val="28"/>
          <w:szCs w:val="28"/>
          <w:rtl/>
          <w:lang w:bidi="ar-JO"/>
        </w:rPr>
        <w:t>(</w:t>
      </w:r>
      <w:r w:rsidR="00A1352D">
        <w:rPr>
          <w:rFonts w:ascii="Sakkal Majalla" w:hAnsi="Sakkal Majalla" w:cs="Sakkal Majalla" w:hint="cs"/>
          <w:sz w:val="28"/>
          <w:szCs w:val="28"/>
          <w:rtl/>
          <w:lang w:bidi="ar-JO"/>
        </w:rPr>
        <w:t>الشكل رقم (</w:t>
      </w:r>
      <w:r w:rsidR="001A59DD">
        <w:rPr>
          <w:rFonts w:ascii="Sakkal Majalla" w:hAnsi="Sakkal Majalla" w:cs="Sakkal Majalla" w:hint="cs"/>
          <w:sz w:val="28"/>
          <w:szCs w:val="28"/>
          <w:rtl/>
          <w:lang w:bidi="ar-JO"/>
        </w:rPr>
        <w:t>14</w:t>
      </w:r>
      <w:r w:rsidR="00A1352D">
        <w:rPr>
          <w:rFonts w:ascii="Sakkal Majalla" w:hAnsi="Sakkal Majalla" w:cs="Sakkal Majalla" w:hint="cs"/>
          <w:sz w:val="28"/>
          <w:szCs w:val="28"/>
          <w:rtl/>
          <w:lang w:bidi="ar-JO"/>
        </w:rPr>
        <w:t>)</w:t>
      </w:r>
      <w:r>
        <w:rPr>
          <w:rFonts w:ascii="Sakkal Majalla" w:hAnsi="Sakkal Majalla" w:cs="Sakkal Majalla" w:hint="cs"/>
          <w:sz w:val="28"/>
          <w:szCs w:val="28"/>
          <w:rtl/>
          <w:lang w:bidi="ar-JO"/>
        </w:rPr>
        <w:t>).</w:t>
      </w:r>
    </w:p>
    <w:p w:rsidR="00F24575" w:rsidRPr="00F24575" w:rsidRDefault="00F24575" w:rsidP="001A59DD">
      <w:pPr>
        <w:pStyle w:val="Heading2"/>
        <w:rPr>
          <w:rFonts w:ascii="Sakkal Majalla" w:eastAsiaTheme="minorHAnsi" w:hAnsi="Sakkal Majalla" w:cs="Sakkal Majalla"/>
          <w:color w:val="5B9BD5" w:themeColor="accent1"/>
          <w:sz w:val="24"/>
          <w:szCs w:val="24"/>
          <w:rtl/>
        </w:rPr>
      </w:pPr>
      <w:bookmarkStart w:id="32" w:name="_Toc536001021"/>
      <w:r>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14</w:t>
      </w:r>
      <w:r>
        <w:rPr>
          <w:rFonts w:ascii="Sakkal Majalla" w:eastAsiaTheme="minorHAnsi" w:hAnsi="Sakkal Majalla" w:cs="Sakkal Majalla" w:hint="cs"/>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بشكل</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عام،</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هل</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تعتقد</w:t>
      </w:r>
      <w:r w:rsidR="005750C5" w:rsidRPr="005750C5">
        <w:rPr>
          <w:rFonts w:ascii="Sakkal Majalla" w:eastAsiaTheme="minorHAnsi" w:hAnsi="Sakkal Majalla" w:cs="Sakkal Majalla"/>
          <w:color w:val="5B9BD5" w:themeColor="accent1"/>
          <w:sz w:val="24"/>
          <w:szCs w:val="24"/>
          <w:rtl/>
        </w:rPr>
        <w:t xml:space="preserve"> </w:t>
      </w:r>
      <w:r w:rsidR="00F10CD9">
        <w:rPr>
          <w:rFonts w:ascii="Sakkal Majalla" w:eastAsiaTheme="minorHAnsi" w:hAnsi="Sakkal Majalla" w:cs="Sakkal Majalla" w:hint="cs"/>
          <w:color w:val="5B9BD5" w:themeColor="accent1"/>
          <w:sz w:val="24"/>
          <w:szCs w:val="24"/>
          <w:rtl/>
        </w:rPr>
        <w:t>أ</w:t>
      </w:r>
      <w:r w:rsidR="005750C5" w:rsidRPr="005750C5">
        <w:rPr>
          <w:rFonts w:ascii="Sakkal Majalla" w:eastAsiaTheme="minorHAnsi" w:hAnsi="Sakkal Majalla" w:cs="Sakkal Majalla" w:hint="cs"/>
          <w:color w:val="5B9BD5" w:themeColor="accent1"/>
          <w:sz w:val="24"/>
          <w:szCs w:val="24"/>
          <w:rtl/>
        </w:rPr>
        <w:t>ن</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الحكومة</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كانت</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قادرة</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على</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إدارة</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ومعالجة</w:t>
      </w:r>
      <w:r w:rsidR="005750C5" w:rsidRPr="005750C5">
        <w:rPr>
          <w:rFonts w:ascii="Sakkal Majalla" w:eastAsiaTheme="minorHAnsi" w:hAnsi="Sakkal Majalla" w:cs="Sakkal Majalla"/>
          <w:color w:val="5B9BD5" w:themeColor="accent1"/>
          <w:sz w:val="24"/>
          <w:szCs w:val="24"/>
          <w:rtl/>
        </w:rPr>
        <w:t xml:space="preserve"> </w:t>
      </w:r>
      <w:r w:rsidR="00F10CD9">
        <w:rPr>
          <w:rFonts w:ascii="Sakkal Majalla" w:eastAsiaTheme="minorHAnsi" w:hAnsi="Sakkal Majalla" w:cs="Sakkal Majalla" w:hint="cs"/>
          <w:color w:val="5B9BD5" w:themeColor="accent1"/>
          <w:sz w:val="24"/>
          <w:szCs w:val="24"/>
          <w:rtl/>
        </w:rPr>
        <w:t>أ</w:t>
      </w:r>
      <w:r w:rsidR="005750C5" w:rsidRPr="005750C5">
        <w:rPr>
          <w:rFonts w:ascii="Sakkal Majalla" w:eastAsiaTheme="minorHAnsi" w:hAnsi="Sakkal Majalla" w:cs="Sakkal Majalla" w:hint="cs"/>
          <w:color w:val="5B9BD5" w:themeColor="accent1"/>
          <w:sz w:val="24"/>
          <w:szCs w:val="24"/>
          <w:rtl/>
        </w:rPr>
        <w:t>زمة</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فاجعة</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البحر</w:t>
      </w:r>
      <w:r w:rsidR="005750C5" w:rsidRPr="005750C5">
        <w:rPr>
          <w:rFonts w:ascii="Sakkal Majalla" w:eastAsiaTheme="minorHAnsi" w:hAnsi="Sakkal Majalla" w:cs="Sakkal Majalla"/>
          <w:color w:val="5B9BD5" w:themeColor="accent1"/>
          <w:sz w:val="24"/>
          <w:szCs w:val="24"/>
          <w:rtl/>
        </w:rPr>
        <w:t xml:space="preserve"> </w:t>
      </w:r>
      <w:r w:rsidR="005750C5" w:rsidRPr="005750C5">
        <w:rPr>
          <w:rFonts w:ascii="Sakkal Majalla" w:eastAsiaTheme="minorHAnsi" w:hAnsi="Sakkal Majalla" w:cs="Sakkal Majalla" w:hint="cs"/>
          <w:color w:val="5B9BD5" w:themeColor="accent1"/>
          <w:sz w:val="24"/>
          <w:szCs w:val="24"/>
          <w:rtl/>
        </w:rPr>
        <w:t>الميت؟</w:t>
      </w:r>
      <w:bookmarkEnd w:id="32"/>
    </w:p>
    <w:p w:rsidR="00BE1BF5" w:rsidRDefault="005750C5" w:rsidP="00BE1BF5">
      <w:pPr>
        <w:bidi/>
        <w:ind w:left="444"/>
        <w:jc w:val="center"/>
        <w:rPr>
          <w:rFonts w:ascii="Sakkal Majalla" w:hAnsi="Sakkal Majalla" w:cs="Sakkal Majalla"/>
          <w:sz w:val="28"/>
          <w:szCs w:val="28"/>
          <w:rtl/>
          <w:lang w:bidi="ar-JO"/>
        </w:rPr>
      </w:pPr>
      <w:r>
        <w:rPr>
          <w:noProof/>
        </w:rPr>
        <w:drawing>
          <wp:inline distT="0" distB="0" distL="0" distR="0" wp14:anchorId="02F14EFA" wp14:editId="50E73A70">
            <wp:extent cx="5022215" cy="2743200"/>
            <wp:effectExtent l="0" t="0" r="6985"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A603A" w:rsidRDefault="00E231A1" w:rsidP="001A59DD">
      <w:pPr>
        <w:bidi/>
        <w:ind w:left="444"/>
        <w:jc w:val="both"/>
        <w:rPr>
          <w:rFonts w:ascii="Sakkal Majalla" w:hAnsi="Sakkal Majalla" w:cs="Sakkal Majalla"/>
          <w:sz w:val="28"/>
          <w:szCs w:val="28"/>
          <w:rtl/>
          <w:lang w:bidi="ar-JO"/>
        </w:rPr>
      </w:pPr>
      <w:r>
        <w:rPr>
          <w:rFonts w:ascii="Sakkal Majalla" w:hAnsi="Sakkal Majalla" w:cs="Sakkal Majalla" w:hint="cs"/>
          <w:sz w:val="28"/>
          <w:szCs w:val="28"/>
          <w:rtl/>
          <w:lang w:bidi="ar-JO"/>
        </w:rPr>
        <w:t xml:space="preserve">لا يعتقد </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69%</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العينة الوطنية و </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68%</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عينة قادة الرأي بأن استقالة وزيري التربية والتعليم والسياحة كانت ضرورية لمعالجة الازمة التي مرت بها الحكومة خلال فاجعة البحر الميت، فيما يعتقد </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29%</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العينة الوطنية و</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32%</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عينة قادة الرأي بأن استقا</w:t>
      </w:r>
      <w:r w:rsidR="009B7077">
        <w:rPr>
          <w:rFonts w:ascii="Sakkal Majalla" w:hAnsi="Sakkal Majalla" w:cs="Sakkal Majalla" w:hint="cs"/>
          <w:sz w:val="28"/>
          <w:szCs w:val="28"/>
          <w:rtl/>
          <w:lang w:bidi="ar-JO"/>
        </w:rPr>
        <w:t>لة الوزراء كانت ضرورية لمعالجة أ</w:t>
      </w:r>
      <w:r>
        <w:rPr>
          <w:rFonts w:ascii="Sakkal Majalla" w:hAnsi="Sakkal Majalla" w:cs="Sakkal Majalla" w:hint="cs"/>
          <w:sz w:val="28"/>
          <w:szCs w:val="28"/>
          <w:rtl/>
          <w:lang w:bidi="ar-JO"/>
        </w:rPr>
        <w:t>زمة فاجعة البحر الميت.</w:t>
      </w:r>
      <w:r w:rsidR="007E55B7">
        <w:rPr>
          <w:rFonts w:ascii="Sakkal Majalla" w:hAnsi="Sakkal Majalla" w:cs="Sakkal Majalla" w:hint="cs"/>
          <w:sz w:val="28"/>
          <w:szCs w:val="28"/>
          <w:rtl/>
          <w:lang w:bidi="ar-JO"/>
        </w:rPr>
        <w:t xml:space="preserve"> </w:t>
      </w:r>
      <w:r w:rsidR="009B7077">
        <w:rPr>
          <w:rFonts w:ascii="Sakkal Majalla" w:hAnsi="Sakkal Majalla" w:cs="Sakkal Majalla" w:hint="cs"/>
          <w:sz w:val="28"/>
          <w:szCs w:val="28"/>
          <w:rtl/>
          <w:lang w:bidi="ar-JO"/>
        </w:rPr>
        <w:t>(</w:t>
      </w:r>
      <w:r w:rsidR="006A603A">
        <w:rPr>
          <w:rFonts w:ascii="Sakkal Majalla" w:hAnsi="Sakkal Majalla" w:cs="Sakkal Majalla" w:hint="cs"/>
          <w:sz w:val="28"/>
          <w:szCs w:val="28"/>
          <w:rtl/>
          <w:lang w:bidi="ar-JO"/>
        </w:rPr>
        <w:t>الشكل رقم (</w:t>
      </w:r>
      <w:r w:rsidR="001A59DD">
        <w:rPr>
          <w:rFonts w:ascii="Sakkal Majalla" w:hAnsi="Sakkal Majalla" w:cs="Sakkal Majalla" w:hint="cs"/>
          <w:sz w:val="28"/>
          <w:szCs w:val="28"/>
          <w:rtl/>
          <w:lang w:bidi="ar-JO"/>
        </w:rPr>
        <w:t>15</w:t>
      </w:r>
      <w:r w:rsidR="006A603A">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p>
    <w:p w:rsidR="00431180" w:rsidRPr="00431180" w:rsidRDefault="00431180" w:rsidP="001A59DD">
      <w:pPr>
        <w:pStyle w:val="Heading2"/>
        <w:rPr>
          <w:rFonts w:ascii="Sakkal Majalla" w:eastAsiaTheme="minorHAnsi" w:hAnsi="Sakkal Majalla" w:cs="Sakkal Majalla"/>
          <w:color w:val="5B9BD5" w:themeColor="accent1"/>
          <w:sz w:val="24"/>
          <w:szCs w:val="24"/>
          <w:rtl/>
        </w:rPr>
      </w:pPr>
      <w:bookmarkStart w:id="33" w:name="_Toc536001022"/>
      <w:r w:rsidRPr="00EF1BE9">
        <w:rPr>
          <w:rFonts w:ascii="Sakkal Majalla" w:eastAsiaTheme="minorHAnsi" w:hAnsi="Sakkal Majalla" w:cs="Sakkal Majalla" w:hint="cs"/>
          <w:color w:val="5B9BD5" w:themeColor="accent1"/>
          <w:sz w:val="24"/>
          <w:szCs w:val="24"/>
          <w:rtl/>
        </w:rPr>
        <w:lastRenderedPageBreak/>
        <w:t>الشكل رقم (</w:t>
      </w:r>
      <w:r w:rsidR="001A59DD">
        <w:rPr>
          <w:rFonts w:ascii="Sakkal Majalla" w:eastAsiaTheme="minorHAnsi" w:hAnsi="Sakkal Majalla" w:cs="Sakkal Majalla" w:hint="cs"/>
          <w:color w:val="5B9BD5" w:themeColor="accent1"/>
          <w:sz w:val="24"/>
          <w:szCs w:val="24"/>
          <w:rtl/>
        </w:rPr>
        <w:t>15</w:t>
      </w:r>
      <w:r w:rsidRPr="00EF1BE9">
        <w:rPr>
          <w:rFonts w:ascii="Sakkal Majalla" w:eastAsiaTheme="minorHAnsi" w:hAnsi="Sakkal Majalla" w:cs="Sakkal Majalla" w:hint="cs"/>
          <w:color w:val="5B9BD5" w:themeColor="accent1"/>
          <w:sz w:val="24"/>
          <w:szCs w:val="24"/>
          <w:rtl/>
        </w:rPr>
        <w:t>): نتيجة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لحادثة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البحر</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الميت،</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قدم</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وزير</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التربية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والتعليم</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ووزيرة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السياحة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استقالتهم</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من</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مناصبهم،</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هل</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تعتقد</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ان</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هذه</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الاستقالة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كانت</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ضرورية</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لمعالجة</w:t>
      </w:r>
      <w:r w:rsidRPr="00EF1BE9">
        <w:rPr>
          <w:rFonts w:ascii="Sakkal Majalla" w:eastAsiaTheme="minorHAnsi" w:hAnsi="Sakkal Majalla" w:cs="Sakkal Majalla"/>
          <w:color w:val="5B9BD5" w:themeColor="accent1"/>
          <w:sz w:val="24"/>
          <w:szCs w:val="24"/>
          <w:rtl/>
        </w:rPr>
        <w:t xml:space="preserve"> </w:t>
      </w:r>
      <w:r w:rsidR="00F10CD9">
        <w:rPr>
          <w:rFonts w:ascii="Sakkal Majalla" w:eastAsiaTheme="minorHAnsi" w:hAnsi="Sakkal Majalla" w:cs="Sakkal Majalla" w:hint="cs"/>
          <w:color w:val="5B9BD5" w:themeColor="accent1"/>
          <w:sz w:val="24"/>
          <w:szCs w:val="24"/>
          <w:rtl/>
        </w:rPr>
        <w:t>الأ</w:t>
      </w:r>
      <w:r w:rsidRPr="00EF1BE9">
        <w:rPr>
          <w:rFonts w:ascii="Sakkal Majalla" w:eastAsiaTheme="minorHAnsi" w:hAnsi="Sakkal Majalla" w:cs="Sakkal Majalla" w:hint="cs"/>
          <w:color w:val="5B9BD5" w:themeColor="accent1"/>
          <w:sz w:val="24"/>
          <w:szCs w:val="24"/>
          <w:rtl/>
        </w:rPr>
        <w:t>زمة؟</w:t>
      </w:r>
      <w:bookmarkEnd w:id="33"/>
    </w:p>
    <w:p w:rsidR="00431180" w:rsidRPr="00431180" w:rsidRDefault="00431180" w:rsidP="00431180">
      <w:pPr>
        <w:bidi/>
        <w:ind w:left="444"/>
        <w:jc w:val="both"/>
        <w:rPr>
          <w:rFonts w:ascii="Sakkal Majalla" w:hAnsi="Sakkal Majalla" w:cs="Sakkal Majalla"/>
          <w:sz w:val="28"/>
          <w:szCs w:val="28"/>
          <w:rtl/>
          <w:lang w:bidi="ar-JO"/>
        </w:rPr>
      </w:pPr>
      <w:r w:rsidRPr="00EF1BE9">
        <w:rPr>
          <w:noProof/>
        </w:rPr>
        <w:drawing>
          <wp:inline distT="0" distB="0" distL="0" distR="0" wp14:anchorId="33E0292D" wp14:editId="399884FB">
            <wp:extent cx="5010150" cy="24765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A0803" w:rsidRDefault="00C232D4" w:rsidP="009B7077">
      <w:pPr>
        <w:bidi/>
        <w:ind w:left="444"/>
        <w:jc w:val="both"/>
        <w:rPr>
          <w:rFonts w:ascii="Sakkal Majalla" w:hAnsi="Sakkal Majalla" w:cs="Sakkal Majalla"/>
          <w:sz w:val="28"/>
          <w:szCs w:val="28"/>
          <w:rtl/>
          <w:lang w:bidi="ar-JO"/>
        </w:rPr>
      </w:pPr>
      <w:r>
        <w:rPr>
          <w:rFonts w:ascii="Sakkal Majalla" w:hAnsi="Sakkal Majalla" w:cs="Sakkal Majalla" w:hint="cs"/>
          <w:sz w:val="28"/>
          <w:szCs w:val="28"/>
          <w:rtl/>
          <w:lang w:bidi="ar-JO"/>
        </w:rPr>
        <w:t xml:space="preserve">وعند السؤال عن مسؤولية الوزراء المستقيلين وعلاقتها بفاجعة البحر الميت، يعتقد </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66%</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العينة الوطنية </w:t>
      </w:r>
      <w:r w:rsidR="00431180">
        <w:rPr>
          <w:rFonts w:ascii="Sakkal Majalla" w:hAnsi="Sakkal Majalla" w:cs="Sakkal Majalla" w:hint="cs"/>
          <w:sz w:val="28"/>
          <w:szCs w:val="28"/>
          <w:rtl/>
          <w:lang w:bidi="ar-JO"/>
        </w:rPr>
        <w:t>و</w:t>
      </w:r>
      <w:r w:rsidR="009B7077">
        <w:rPr>
          <w:rFonts w:ascii="Sakkal Majalla" w:hAnsi="Sakkal Majalla" w:cs="Sakkal Majalla" w:hint="cs"/>
          <w:sz w:val="28"/>
          <w:szCs w:val="28"/>
          <w:rtl/>
          <w:lang w:bidi="ar-JO"/>
        </w:rPr>
        <w:t>(</w:t>
      </w:r>
      <w:r w:rsidR="00431180">
        <w:rPr>
          <w:rFonts w:ascii="Sakkal Majalla" w:hAnsi="Sakkal Majalla" w:cs="Sakkal Majalla" w:hint="cs"/>
          <w:sz w:val="28"/>
          <w:szCs w:val="28"/>
          <w:rtl/>
          <w:lang w:bidi="ar-JO"/>
        </w:rPr>
        <w:t>81</w:t>
      </w:r>
      <w:r>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عينة قادة الرأي بأن الوزراء المستقيلين غير مسؤولين عن الذي حصل في البحر الميت، فيما يعتقد </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32%</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العينة الوطنية </w:t>
      </w:r>
      <w:r w:rsidR="00431180">
        <w:rPr>
          <w:rFonts w:ascii="Sakkal Majalla" w:hAnsi="Sakkal Majalla" w:cs="Sakkal Majalla" w:hint="cs"/>
          <w:sz w:val="28"/>
          <w:szCs w:val="28"/>
          <w:rtl/>
          <w:lang w:bidi="ar-JO"/>
        </w:rPr>
        <w:t>و</w:t>
      </w:r>
      <w:r w:rsidR="009B7077">
        <w:rPr>
          <w:rFonts w:ascii="Sakkal Majalla" w:hAnsi="Sakkal Majalla" w:cs="Sakkal Majalla" w:hint="cs"/>
          <w:sz w:val="28"/>
          <w:szCs w:val="28"/>
          <w:rtl/>
          <w:lang w:bidi="ar-JO"/>
        </w:rPr>
        <w:t>(</w:t>
      </w:r>
      <w:r w:rsidR="00431180">
        <w:rPr>
          <w:rFonts w:ascii="Sakkal Majalla" w:hAnsi="Sakkal Majalla" w:cs="Sakkal Majalla" w:hint="cs"/>
          <w:sz w:val="28"/>
          <w:szCs w:val="28"/>
          <w:rtl/>
          <w:lang w:bidi="ar-JO"/>
        </w:rPr>
        <w:t>18</w:t>
      </w:r>
      <w:r>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r>
        <w:rPr>
          <w:rFonts w:ascii="Sakkal Majalla" w:hAnsi="Sakkal Majalla" w:cs="Sakkal Majalla" w:hint="cs"/>
          <w:sz w:val="28"/>
          <w:szCs w:val="28"/>
          <w:rtl/>
          <w:lang w:bidi="ar-JO"/>
        </w:rPr>
        <w:t xml:space="preserve"> من مستجيبي عينة قادة الرأي بأن الوزراء المستقيلين هم المسؤول</w:t>
      </w:r>
      <w:r w:rsidR="009B7077">
        <w:rPr>
          <w:rFonts w:ascii="Sakkal Majalla" w:hAnsi="Sakkal Majalla" w:cs="Sakkal Majalla" w:hint="cs"/>
          <w:sz w:val="28"/>
          <w:szCs w:val="28"/>
          <w:rtl/>
          <w:lang w:bidi="ar-JO"/>
        </w:rPr>
        <w:t>و</w:t>
      </w:r>
      <w:r>
        <w:rPr>
          <w:rFonts w:ascii="Sakkal Majalla" w:hAnsi="Sakkal Majalla" w:cs="Sakkal Majalla" w:hint="cs"/>
          <w:sz w:val="28"/>
          <w:szCs w:val="28"/>
          <w:rtl/>
          <w:lang w:bidi="ar-JO"/>
        </w:rPr>
        <w:t xml:space="preserve">ن عن حادثة البحر الميت. </w:t>
      </w:r>
      <w:r w:rsidR="006A603A">
        <w:rPr>
          <w:rFonts w:ascii="Sakkal Majalla" w:hAnsi="Sakkal Majalla" w:cs="Sakkal Majalla" w:hint="cs"/>
          <w:sz w:val="28"/>
          <w:szCs w:val="28"/>
          <w:rtl/>
          <w:lang w:bidi="ar-JO"/>
        </w:rPr>
        <w:t xml:space="preserve"> </w:t>
      </w:r>
      <w:r w:rsidR="009B7077">
        <w:rPr>
          <w:rFonts w:ascii="Sakkal Majalla" w:hAnsi="Sakkal Majalla" w:cs="Sakkal Majalla" w:hint="cs"/>
          <w:sz w:val="28"/>
          <w:szCs w:val="28"/>
          <w:rtl/>
          <w:lang w:bidi="ar-JO"/>
        </w:rPr>
        <w:t>(</w:t>
      </w:r>
      <w:r w:rsidR="006A603A">
        <w:rPr>
          <w:rFonts w:ascii="Sakkal Majalla" w:hAnsi="Sakkal Majalla" w:cs="Sakkal Majalla" w:hint="cs"/>
          <w:sz w:val="28"/>
          <w:szCs w:val="28"/>
          <w:rtl/>
          <w:lang w:bidi="ar-JO"/>
        </w:rPr>
        <w:t>الشكل رقم (</w:t>
      </w:r>
      <w:r w:rsidR="001A59DD">
        <w:rPr>
          <w:rFonts w:ascii="Sakkal Majalla" w:hAnsi="Sakkal Majalla" w:cs="Sakkal Majalla" w:hint="cs"/>
          <w:sz w:val="28"/>
          <w:szCs w:val="28"/>
          <w:rtl/>
          <w:lang w:bidi="ar-JO"/>
        </w:rPr>
        <w:t>16</w:t>
      </w:r>
      <w:r w:rsidR="006A603A">
        <w:rPr>
          <w:rFonts w:ascii="Sakkal Majalla" w:hAnsi="Sakkal Majalla" w:cs="Sakkal Majalla" w:hint="cs"/>
          <w:sz w:val="28"/>
          <w:szCs w:val="28"/>
          <w:rtl/>
          <w:lang w:bidi="ar-JO"/>
        </w:rPr>
        <w:t>)</w:t>
      </w:r>
      <w:r w:rsidR="009B7077">
        <w:rPr>
          <w:rFonts w:ascii="Sakkal Majalla" w:hAnsi="Sakkal Majalla" w:cs="Sakkal Majalla" w:hint="cs"/>
          <w:sz w:val="28"/>
          <w:szCs w:val="28"/>
          <w:rtl/>
          <w:lang w:bidi="ar-JO"/>
        </w:rPr>
        <w:t>)</w:t>
      </w:r>
    </w:p>
    <w:p w:rsidR="00431180" w:rsidRPr="00EF1BE9" w:rsidRDefault="00431180" w:rsidP="00F10CD9">
      <w:pPr>
        <w:pStyle w:val="Heading2"/>
        <w:rPr>
          <w:rFonts w:ascii="Sakkal Majalla" w:eastAsiaTheme="minorHAnsi" w:hAnsi="Sakkal Majalla" w:cs="Sakkal Majalla"/>
          <w:color w:val="5B9BD5" w:themeColor="accent1"/>
          <w:sz w:val="24"/>
          <w:szCs w:val="24"/>
          <w:rtl/>
        </w:rPr>
      </w:pPr>
      <w:bookmarkStart w:id="34" w:name="_Toc536001023"/>
      <w:r w:rsidRPr="00EF1BE9">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16</w:t>
      </w:r>
      <w:r w:rsidRPr="00EF1BE9">
        <w:rPr>
          <w:rFonts w:ascii="Sakkal Majalla" w:eastAsiaTheme="minorHAnsi" w:hAnsi="Sakkal Majalla" w:cs="Sakkal Majalla" w:hint="cs"/>
          <w:color w:val="5B9BD5" w:themeColor="accent1"/>
          <w:sz w:val="24"/>
          <w:szCs w:val="24"/>
          <w:rtl/>
        </w:rPr>
        <w:t>): هل</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تعتقد</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أن</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الوزراء</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المستقيلين</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هم</w:t>
      </w:r>
      <w:r w:rsidRPr="00EF1BE9">
        <w:rPr>
          <w:rFonts w:ascii="Sakkal Majalla" w:eastAsiaTheme="minorHAnsi" w:hAnsi="Sakkal Majalla" w:cs="Sakkal Majalla"/>
          <w:color w:val="5B9BD5" w:themeColor="accent1"/>
          <w:sz w:val="24"/>
          <w:szCs w:val="24"/>
          <w:rtl/>
        </w:rPr>
        <w:t xml:space="preserve"> </w:t>
      </w:r>
      <w:r w:rsidR="00F10CD9">
        <w:rPr>
          <w:rFonts w:ascii="Sakkal Majalla" w:eastAsiaTheme="minorHAnsi" w:hAnsi="Sakkal Majalla" w:cs="Sakkal Majalla" w:hint="cs"/>
          <w:color w:val="5B9BD5" w:themeColor="accent1"/>
          <w:sz w:val="24"/>
          <w:szCs w:val="24"/>
          <w:rtl/>
        </w:rPr>
        <w:t>المسؤولون</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عن</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حدوث</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هذه</w:t>
      </w:r>
      <w:r w:rsidRPr="00EF1BE9">
        <w:rPr>
          <w:rFonts w:ascii="Sakkal Majalla" w:eastAsiaTheme="minorHAnsi" w:hAnsi="Sakkal Majalla" w:cs="Sakkal Majalla"/>
          <w:color w:val="5B9BD5" w:themeColor="accent1"/>
          <w:sz w:val="24"/>
          <w:szCs w:val="24"/>
          <w:rtl/>
        </w:rPr>
        <w:t xml:space="preserve"> </w:t>
      </w:r>
      <w:r w:rsidRPr="00EF1BE9">
        <w:rPr>
          <w:rFonts w:ascii="Sakkal Majalla" w:eastAsiaTheme="minorHAnsi" w:hAnsi="Sakkal Majalla" w:cs="Sakkal Majalla" w:hint="cs"/>
          <w:color w:val="5B9BD5" w:themeColor="accent1"/>
          <w:sz w:val="24"/>
          <w:szCs w:val="24"/>
          <w:rtl/>
        </w:rPr>
        <w:t>الازمة؟</w:t>
      </w:r>
      <w:bookmarkEnd w:id="34"/>
    </w:p>
    <w:p w:rsidR="005750C5" w:rsidRDefault="00431180" w:rsidP="00431180">
      <w:pPr>
        <w:bidi/>
        <w:ind w:left="444"/>
        <w:jc w:val="both"/>
        <w:rPr>
          <w:rFonts w:ascii="Sakkal Majalla" w:hAnsi="Sakkal Majalla" w:cs="Sakkal Majalla"/>
          <w:sz w:val="28"/>
          <w:szCs w:val="28"/>
          <w:rtl/>
          <w:lang w:bidi="ar-JO"/>
        </w:rPr>
      </w:pPr>
      <w:r>
        <w:rPr>
          <w:noProof/>
        </w:rPr>
        <w:drawing>
          <wp:inline distT="0" distB="0" distL="0" distR="0" wp14:anchorId="5BA248B6" wp14:editId="7BCC5225">
            <wp:extent cx="4752975" cy="274320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750C5" w:rsidRDefault="005750C5" w:rsidP="005750C5">
      <w:pPr>
        <w:bidi/>
        <w:ind w:left="444"/>
        <w:jc w:val="both"/>
        <w:rPr>
          <w:rFonts w:ascii="Sakkal Majalla" w:hAnsi="Sakkal Majalla" w:cs="Sakkal Majalla"/>
          <w:sz w:val="28"/>
          <w:szCs w:val="28"/>
          <w:rtl/>
          <w:lang w:bidi="ar-JO"/>
        </w:rPr>
      </w:pPr>
    </w:p>
    <w:p w:rsidR="005750C5" w:rsidRDefault="005750C5" w:rsidP="005750C5">
      <w:pPr>
        <w:bidi/>
        <w:ind w:left="444"/>
        <w:jc w:val="both"/>
        <w:rPr>
          <w:rFonts w:ascii="Sakkal Majalla" w:hAnsi="Sakkal Majalla" w:cs="Sakkal Majalla"/>
          <w:sz w:val="28"/>
          <w:szCs w:val="28"/>
          <w:rtl/>
          <w:lang w:bidi="ar-JO"/>
        </w:rPr>
      </w:pPr>
    </w:p>
    <w:p w:rsidR="00055395" w:rsidRPr="00AD6766" w:rsidRDefault="00C232D4" w:rsidP="00055395">
      <w:pPr>
        <w:pStyle w:val="ListParagraph"/>
        <w:numPr>
          <w:ilvl w:val="0"/>
          <w:numId w:val="1"/>
        </w:numPr>
        <w:shd w:val="clear" w:color="auto" w:fill="BFBFBF" w:themeFill="background1" w:themeFillShade="BF"/>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lastRenderedPageBreak/>
        <w:t>التظاهرات والاحتجاجات</w:t>
      </w:r>
    </w:p>
    <w:p w:rsidR="00CA0803" w:rsidRDefault="00CA0803" w:rsidP="00BE1BF5">
      <w:pPr>
        <w:bidi/>
        <w:spacing w:after="0" w:line="240" w:lineRule="auto"/>
        <w:rPr>
          <w:rFonts w:ascii="Calibri" w:eastAsia="Times New Roman" w:hAnsi="Calibri" w:cs="Calibri"/>
          <w:color w:val="000000"/>
          <w:rtl/>
        </w:rPr>
      </w:pPr>
    </w:p>
    <w:p w:rsidR="002B0D1E" w:rsidRDefault="002B0D1E" w:rsidP="002B0D1E">
      <w:pPr>
        <w:bidi/>
        <w:spacing w:after="0" w:line="240" w:lineRule="auto"/>
        <w:rPr>
          <w:rFonts w:ascii="Calibri" w:eastAsia="Times New Roman" w:hAnsi="Calibri" w:cs="Calibri"/>
          <w:color w:val="000000"/>
          <w:rtl/>
        </w:rPr>
      </w:pPr>
    </w:p>
    <w:p w:rsidR="00984C22" w:rsidRDefault="00C232D4" w:rsidP="00C232D4">
      <w:pPr>
        <w:bidi/>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تم التطرق في هذا القسم الى التظاهرات والاحتجاجات التي تحدث في الأردن نتيجة الاعتراض على بعض السياسات الحكومية. </w:t>
      </w:r>
    </w:p>
    <w:p w:rsidR="00C232D4" w:rsidRDefault="00C232D4" w:rsidP="009B7077">
      <w:pPr>
        <w:bidi/>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تابع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46%</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الاحتجاجات </w:t>
      </w:r>
      <w:r w:rsidRPr="00C232D4">
        <w:rPr>
          <w:rFonts w:ascii="Sakkal Majalla" w:hAnsi="Sakkal Majalla" w:cs="Sakkal Majalla" w:hint="cs"/>
          <w:color w:val="000000"/>
          <w:sz w:val="28"/>
          <w:szCs w:val="28"/>
          <w:rtl/>
        </w:rPr>
        <w:t>السلمية</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التي</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حدثت</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على</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الدوار</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الرابع</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خلال</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الأسابيع</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القليلة</w:t>
      </w:r>
      <w:r w:rsidRPr="00C232D4">
        <w:rPr>
          <w:rFonts w:ascii="Sakkal Majalla" w:hAnsi="Sakkal Majalla" w:cs="Sakkal Majalla"/>
          <w:color w:val="000000"/>
          <w:sz w:val="28"/>
          <w:szCs w:val="28"/>
          <w:rtl/>
        </w:rPr>
        <w:t xml:space="preserve"> </w:t>
      </w:r>
      <w:r w:rsidRPr="00C232D4">
        <w:rPr>
          <w:rFonts w:ascii="Sakkal Majalla" w:hAnsi="Sakkal Majalla" w:cs="Sakkal Majalla" w:hint="cs"/>
          <w:color w:val="000000"/>
          <w:sz w:val="28"/>
          <w:szCs w:val="28"/>
          <w:rtl/>
        </w:rPr>
        <w:t>الماضية</w:t>
      </w:r>
      <w:r>
        <w:rPr>
          <w:rFonts w:ascii="Sakkal Majalla" w:hAnsi="Sakkal Majalla" w:cs="Sakkal Majalla" w:hint="cs"/>
          <w:color w:val="000000"/>
          <w:sz w:val="28"/>
          <w:szCs w:val="28"/>
          <w:rtl/>
        </w:rPr>
        <w:t xml:space="preserve"> بشكل غير منتظم، فيما تابعها بشكل منتظم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21%</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المستجيبين، ولم يتابعها على الاطلاق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33%</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المستجيبين.</w:t>
      </w:r>
      <w:r w:rsidR="00EF1BE9">
        <w:rPr>
          <w:rFonts w:ascii="Sakkal Majalla" w:hAnsi="Sakkal Majalla" w:cs="Sakkal Majalla" w:hint="cs"/>
          <w:color w:val="000000"/>
          <w:sz w:val="28"/>
          <w:szCs w:val="28"/>
          <w:rtl/>
        </w:rPr>
        <w:t xml:space="preserve"> </w:t>
      </w:r>
      <w:r w:rsidR="009B7077">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1A59DD">
        <w:rPr>
          <w:rFonts w:ascii="Sakkal Majalla" w:hAnsi="Sakkal Majalla" w:cs="Sakkal Majalla" w:hint="cs"/>
          <w:color w:val="000000"/>
          <w:sz w:val="28"/>
          <w:szCs w:val="28"/>
          <w:rtl/>
        </w:rPr>
        <w:t>17</w:t>
      </w:r>
      <w:r w:rsidR="00EF1BE9">
        <w:rPr>
          <w:rFonts w:ascii="Sakkal Majalla" w:hAnsi="Sakkal Majalla" w:cs="Sakkal Majalla" w:hint="cs"/>
          <w:color w:val="000000"/>
          <w:sz w:val="28"/>
          <w:szCs w:val="28"/>
          <w:rtl/>
        </w:rPr>
        <w:t>)</w:t>
      </w:r>
      <w:r w:rsidR="009B7077">
        <w:rPr>
          <w:rFonts w:ascii="Sakkal Majalla" w:hAnsi="Sakkal Majalla" w:cs="Sakkal Majalla" w:hint="cs"/>
          <w:color w:val="000000"/>
          <w:sz w:val="28"/>
          <w:szCs w:val="28"/>
          <w:rtl/>
        </w:rPr>
        <w:t>)</w:t>
      </w:r>
    </w:p>
    <w:p w:rsidR="00C232D4" w:rsidRPr="00EF1BE9" w:rsidRDefault="00294ABC" w:rsidP="001A59DD">
      <w:pPr>
        <w:pStyle w:val="Heading2"/>
        <w:rPr>
          <w:rFonts w:ascii="Sakkal Majalla" w:eastAsiaTheme="minorHAnsi" w:hAnsi="Sakkal Majalla" w:cs="Sakkal Majalla"/>
          <w:color w:val="5B9BD5" w:themeColor="accent1"/>
          <w:sz w:val="24"/>
          <w:szCs w:val="24"/>
        </w:rPr>
      </w:pPr>
      <w:bookmarkStart w:id="35" w:name="_Toc536001024"/>
      <w:r w:rsidRPr="00EF1BE9">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17</w:t>
      </w:r>
      <w:r w:rsidRPr="00EF1BE9">
        <w:rPr>
          <w:rFonts w:ascii="Sakkal Majalla" w:eastAsiaTheme="minorHAnsi" w:hAnsi="Sakkal Majalla" w:cs="Sakkal Majalla" w:hint="cs"/>
          <w:color w:val="5B9BD5" w:themeColor="accent1"/>
          <w:sz w:val="24"/>
          <w:szCs w:val="24"/>
          <w:rtl/>
        </w:rPr>
        <w:t xml:space="preserve">): </w:t>
      </w:r>
      <w:r w:rsidR="00C232D4" w:rsidRPr="00EF1BE9">
        <w:rPr>
          <w:rFonts w:ascii="Sakkal Majalla" w:eastAsiaTheme="minorHAnsi" w:hAnsi="Sakkal Majalla" w:cs="Sakkal Majalla"/>
          <w:color w:val="5B9BD5" w:themeColor="accent1"/>
          <w:sz w:val="24"/>
          <w:szCs w:val="24"/>
          <w:rtl/>
        </w:rPr>
        <w:t>هل تابعت الاحتجاجات السلمية التي حدثت على الدوار الرابع خلال الأسابيع القليلة الماضية؟</w:t>
      </w:r>
      <w:bookmarkEnd w:id="35"/>
    </w:p>
    <w:p w:rsidR="00C232D4" w:rsidRPr="00C232D4" w:rsidRDefault="00C232D4" w:rsidP="00C232D4">
      <w:pPr>
        <w:bidi/>
        <w:jc w:val="both"/>
        <w:rPr>
          <w:rFonts w:ascii="Sakkal Majalla" w:hAnsi="Sakkal Majalla" w:cs="Sakkal Majalla"/>
          <w:color w:val="000000"/>
          <w:sz w:val="28"/>
          <w:szCs w:val="28"/>
          <w:rtl/>
        </w:rPr>
      </w:pPr>
    </w:p>
    <w:p w:rsidR="00C232D4" w:rsidRDefault="00C232D4" w:rsidP="00C232D4">
      <w:pPr>
        <w:bidi/>
        <w:jc w:val="center"/>
        <w:rPr>
          <w:rFonts w:ascii="Sakkal Majalla" w:hAnsi="Sakkal Majalla" w:cs="Sakkal Majalla"/>
          <w:color w:val="000000"/>
          <w:sz w:val="28"/>
          <w:szCs w:val="28"/>
          <w:rtl/>
        </w:rPr>
      </w:pPr>
      <w:r>
        <w:rPr>
          <w:noProof/>
        </w:rPr>
        <w:drawing>
          <wp:inline distT="0" distB="0" distL="0" distR="0" wp14:anchorId="7356E95B" wp14:editId="7546E5F8">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232D4" w:rsidRDefault="00C232D4" w:rsidP="009B7077">
      <w:pPr>
        <w:bidi/>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وعند السؤال عن الوسائل التي تمت من خلالها متابعة هذه الاحتجاجات (للذين أفادوا بأنهم تابعوها 67%)، أفاد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68%</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بأنهم تابعوها من خلال التلفزيون، فيما تابعها من خلال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الفيسبوك</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64%</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وتابعها من خلال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الأصدقاء</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54%</w:t>
      </w:r>
      <w:r w:rsidR="009B707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المستجيبين، فيما تابعها من خلال </w:t>
      </w:r>
      <w:r w:rsidR="009B7077">
        <w:rPr>
          <w:rFonts w:ascii="Sakkal Majalla" w:hAnsi="Sakkal Majalla" w:cs="Sakkal Majalla" w:hint="cs"/>
          <w:color w:val="000000"/>
          <w:sz w:val="28"/>
          <w:szCs w:val="28"/>
          <w:rtl/>
        </w:rPr>
        <w:t>"</w:t>
      </w:r>
      <w:r w:rsidR="0069192A">
        <w:rPr>
          <w:rFonts w:ascii="Sakkal Majalla" w:hAnsi="Sakkal Majalla" w:cs="Sakkal Majalla" w:hint="cs"/>
          <w:color w:val="000000"/>
          <w:sz w:val="28"/>
          <w:szCs w:val="28"/>
          <w:rtl/>
        </w:rPr>
        <w:t>الانترنت</w:t>
      </w:r>
      <w:r w:rsidR="009B7077">
        <w:rPr>
          <w:rFonts w:ascii="Sakkal Majalla" w:hAnsi="Sakkal Majalla" w:cs="Sakkal Majalla" w:hint="cs"/>
          <w:color w:val="000000"/>
          <w:sz w:val="28"/>
          <w:szCs w:val="28"/>
          <w:rtl/>
        </w:rPr>
        <w:t>"</w:t>
      </w:r>
      <w:r w:rsidR="0069192A">
        <w:rPr>
          <w:rFonts w:ascii="Sakkal Majalla" w:hAnsi="Sakkal Majalla" w:cs="Sakkal Majalla" w:hint="cs"/>
          <w:color w:val="000000"/>
          <w:sz w:val="28"/>
          <w:szCs w:val="28"/>
          <w:rtl/>
        </w:rPr>
        <w:t xml:space="preserve"> (52%) من المستجيبين.</w:t>
      </w:r>
      <w:r w:rsidR="00EF1BE9">
        <w:rPr>
          <w:rFonts w:ascii="Sakkal Majalla" w:hAnsi="Sakkal Majalla" w:cs="Sakkal Majalla" w:hint="cs"/>
          <w:color w:val="000000"/>
          <w:sz w:val="28"/>
          <w:szCs w:val="28"/>
          <w:rtl/>
        </w:rPr>
        <w:t xml:space="preserve"> </w:t>
      </w:r>
      <w:r w:rsidR="009B7077">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1A59DD">
        <w:rPr>
          <w:rFonts w:ascii="Sakkal Majalla" w:hAnsi="Sakkal Majalla" w:cs="Sakkal Majalla" w:hint="cs"/>
          <w:color w:val="000000"/>
          <w:sz w:val="28"/>
          <w:szCs w:val="28"/>
          <w:rtl/>
        </w:rPr>
        <w:t>18</w:t>
      </w:r>
      <w:r w:rsidR="00EF1BE9">
        <w:rPr>
          <w:rFonts w:ascii="Sakkal Majalla" w:hAnsi="Sakkal Majalla" w:cs="Sakkal Majalla" w:hint="cs"/>
          <w:color w:val="000000"/>
          <w:sz w:val="28"/>
          <w:szCs w:val="28"/>
          <w:rtl/>
        </w:rPr>
        <w:t>)</w:t>
      </w:r>
      <w:r w:rsidR="009B7077">
        <w:rPr>
          <w:rFonts w:ascii="Sakkal Majalla" w:hAnsi="Sakkal Majalla" w:cs="Sakkal Majalla" w:hint="cs"/>
          <w:color w:val="000000"/>
          <w:sz w:val="28"/>
          <w:szCs w:val="28"/>
          <w:rtl/>
        </w:rPr>
        <w:t>)</w:t>
      </w:r>
    </w:p>
    <w:p w:rsidR="00EF1BE9" w:rsidRDefault="00EF1BE9" w:rsidP="00EF1BE9">
      <w:pPr>
        <w:bidi/>
        <w:rPr>
          <w:rFonts w:ascii="Sakkal Majalla" w:hAnsi="Sakkal Majalla" w:cs="Sakkal Majalla"/>
          <w:color w:val="000000"/>
          <w:sz w:val="28"/>
          <w:szCs w:val="28"/>
          <w:rtl/>
        </w:rPr>
      </w:pPr>
    </w:p>
    <w:p w:rsidR="00EF1BE9" w:rsidRDefault="00EF1BE9" w:rsidP="00EF1BE9">
      <w:pPr>
        <w:bidi/>
        <w:rPr>
          <w:rFonts w:ascii="Sakkal Majalla" w:hAnsi="Sakkal Majalla" w:cs="Sakkal Majalla"/>
          <w:color w:val="000000"/>
          <w:sz w:val="28"/>
          <w:szCs w:val="28"/>
          <w:rtl/>
        </w:rPr>
      </w:pPr>
    </w:p>
    <w:p w:rsidR="00EF1BE9" w:rsidRDefault="00EF1BE9" w:rsidP="00EF1BE9">
      <w:pPr>
        <w:bidi/>
        <w:rPr>
          <w:rFonts w:ascii="Sakkal Majalla" w:hAnsi="Sakkal Majalla" w:cs="Sakkal Majalla"/>
          <w:color w:val="000000"/>
          <w:sz w:val="28"/>
          <w:szCs w:val="28"/>
          <w:rtl/>
        </w:rPr>
      </w:pPr>
    </w:p>
    <w:p w:rsidR="00EF1BE9" w:rsidRDefault="00EF1BE9" w:rsidP="00EF1BE9">
      <w:pPr>
        <w:bidi/>
        <w:rPr>
          <w:rFonts w:ascii="Sakkal Majalla" w:hAnsi="Sakkal Majalla" w:cs="Sakkal Majalla"/>
          <w:color w:val="000000"/>
          <w:sz w:val="28"/>
          <w:szCs w:val="28"/>
          <w:rtl/>
        </w:rPr>
      </w:pPr>
    </w:p>
    <w:p w:rsidR="002452DD" w:rsidRPr="00EF1BE9" w:rsidRDefault="00294ABC" w:rsidP="001A59DD">
      <w:pPr>
        <w:pStyle w:val="Heading2"/>
        <w:rPr>
          <w:rFonts w:ascii="Sakkal Majalla" w:eastAsiaTheme="minorHAnsi" w:hAnsi="Sakkal Majalla" w:cs="Sakkal Majalla"/>
          <w:color w:val="5B9BD5" w:themeColor="accent1"/>
          <w:sz w:val="24"/>
          <w:szCs w:val="24"/>
        </w:rPr>
      </w:pPr>
      <w:bookmarkStart w:id="36" w:name="_Toc536001025"/>
      <w:r w:rsidRPr="00EF1BE9">
        <w:rPr>
          <w:rFonts w:ascii="Sakkal Majalla" w:eastAsiaTheme="minorHAnsi" w:hAnsi="Sakkal Majalla" w:cs="Sakkal Majalla" w:hint="cs"/>
          <w:color w:val="5B9BD5" w:themeColor="accent1"/>
          <w:sz w:val="24"/>
          <w:szCs w:val="24"/>
          <w:rtl/>
        </w:rPr>
        <w:lastRenderedPageBreak/>
        <w:t>الشكل رقم (</w:t>
      </w:r>
      <w:r w:rsidR="001A59DD">
        <w:rPr>
          <w:rFonts w:ascii="Sakkal Majalla" w:eastAsiaTheme="minorHAnsi" w:hAnsi="Sakkal Majalla" w:cs="Sakkal Majalla" w:hint="cs"/>
          <w:color w:val="5B9BD5" w:themeColor="accent1"/>
          <w:sz w:val="24"/>
          <w:szCs w:val="24"/>
          <w:rtl/>
        </w:rPr>
        <w:t>18</w:t>
      </w:r>
      <w:r w:rsidRPr="00EF1BE9">
        <w:rPr>
          <w:rFonts w:ascii="Sakkal Majalla" w:eastAsiaTheme="minorHAnsi" w:hAnsi="Sakkal Majalla" w:cs="Sakkal Majalla" w:hint="cs"/>
          <w:color w:val="5B9BD5" w:themeColor="accent1"/>
          <w:sz w:val="24"/>
          <w:szCs w:val="24"/>
          <w:rtl/>
        </w:rPr>
        <w:t xml:space="preserve">): </w:t>
      </w:r>
      <w:r w:rsidR="002452DD" w:rsidRPr="00EF1BE9">
        <w:rPr>
          <w:rFonts w:ascii="Sakkal Majalla" w:eastAsiaTheme="minorHAnsi" w:hAnsi="Sakkal Majalla" w:cs="Sakkal Majalla"/>
          <w:color w:val="5B9BD5" w:themeColor="accent1"/>
          <w:sz w:val="24"/>
          <w:szCs w:val="24"/>
          <w:rtl/>
        </w:rPr>
        <w:t>هل تابعت الاحتجاجات والاعتصامات من خلال</w:t>
      </w:r>
      <w:r w:rsidR="002452DD" w:rsidRPr="00EF1BE9">
        <w:rPr>
          <w:rFonts w:ascii="Sakkal Majalla" w:eastAsiaTheme="minorHAnsi" w:hAnsi="Sakkal Majalla" w:cs="Sakkal Majalla" w:hint="cs"/>
          <w:color w:val="5B9BD5" w:themeColor="accent1"/>
          <w:sz w:val="24"/>
          <w:szCs w:val="24"/>
          <w:rtl/>
        </w:rPr>
        <w:t xml:space="preserve"> (من الـ 67% الذين تابعوها)</w:t>
      </w:r>
      <w:r w:rsidR="00431180">
        <w:rPr>
          <w:rFonts w:ascii="Sakkal Majalla" w:eastAsiaTheme="minorHAnsi" w:hAnsi="Sakkal Majalla" w:cs="Sakkal Majalla" w:hint="cs"/>
          <w:color w:val="5B9BD5" w:themeColor="accent1"/>
          <w:sz w:val="24"/>
          <w:szCs w:val="24"/>
          <w:rtl/>
        </w:rPr>
        <w:t>-يمكن المتابعة من اكثر من مصدر</w:t>
      </w:r>
      <w:bookmarkEnd w:id="36"/>
    </w:p>
    <w:p w:rsidR="0069192A" w:rsidRDefault="00C232D4" w:rsidP="0069192A">
      <w:pPr>
        <w:keepNext/>
        <w:bidi/>
        <w:jc w:val="center"/>
      </w:pPr>
      <w:r>
        <w:rPr>
          <w:noProof/>
        </w:rPr>
        <w:drawing>
          <wp:inline distT="0" distB="0" distL="0" distR="0" wp14:anchorId="5EE6841E" wp14:editId="32D23681">
            <wp:extent cx="5514975" cy="27432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9192A" w:rsidRPr="0069192A" w:rsidRDefault="0069192A" w:rsidP="0069192A">
      <w:pPr>
        <w:bidi/>
        <w:rPr>
          <w:rFonts w:ascii="Sakkal Majalla" w:hAnsi="Sakkal Majalla" w:cs="Sakkal Majalla"/>
          <w:color w:val="000000"/>
          <w:sz w:val="28"/>
          <w:szCs w:val="28"/>
          <w:rtl/>
        </w:rPr>
      </w:pPr>
    </w:p>
    <w:p w:rsidR="0069192A" w:rsidRPr="0069192A" w:rsidRDefault="0069192A" w:rsidP="009B7077">
      <w:pPr>
        <w:bidi/>
        <w:spacing w:after="0" w:line="240" w:lineRule="auto"/>
        <w:rPr>
          <w:rFonts w:ascii="Sakkal Majalla" w:hAnsi="Sakkal Majalla" w:cs="Sakkal Majalla"/>
          <w:color w:val="000000"/>
          <w:sz w:val="28"/>
          <w:szCs w:val="28"/>
          <w:rtl/>
        </w:rPr>
      </w:pPr>
      <w:r w:rsidRPr="0069192A">
        <w:rPr>
          <w:rFonts w:ascii="Sakkal Majalla" w:hAnsi="Sakkal Majalla" w:cs="Sakkal Majalla"/>
          <w:color w:val="000000"/>
          <w:sz w:val="28"/>
          <w:szCs w:val="28"/>
          <w:rtl/>
        </w:rPr>
        <w:t>عب</w:t>
      </w:r>
      <w:r w:rsidR="009B7077">
        <w:rPr>
          <w:rFonts w:ascii="Sakkal Majalla" w:hAnsi="Sakkal Majalla" w:cs="Sakkal Majalla" w:hint="cs"/>
          <w:color w:val="000000"/>
          <w:sz w:val="28"/>
          <w:szCs w:val="28"/>
          <w:rtl/>
        </w:rPr>
        <w:t>ّ</w:t>
      </w:r>
      <w:r w:rsidRPr="0069192A">
        <w:rPr>
          <w:rFonts w:ascii="Sakkal Majalla" w:hAnsi="Sakkal Majalla" w:cs="Sakkal Majalla"/>
          <w:color w:val="000000"/>
          <w:sz w:val="28"/>
          <w:szCs w:val="28"/>
          <w:rtl/>
        </w:rPr>
        <w:t>ر المواطن</w:t>
      </w:r>
      <w:r w:rsidR="009B7077">
        <w:rPr>
          <w:rFonts w:ascii="Sakkal Majalla" w:hAnsi="Sakkal Majalla" w:cs="Sakkal Majalla" w:hint="cs"/>
          <w:color w:val="000000"/>
          <w:sz w:val="28"/>
          <w:szCs w:val="28"/>
          <w:rtl/>
        </w:rPr>
        <w:t>و</w:t>
      </w:r>
      <w:r w:rsidR="009B7077">
        <w:rPr>
          <w:rFonts w:ascii="Sakkal Majalla" w:hAnsi="Sakkal Majalla" w:cs="Sakkal Majalla"/>
          <w:color w:val="000000"/>
          <w:sz w:val="28"/>
          <w:szCs w:val="28"/>
          <w:rtl/>
        </w:rPr>
        <w:t xml:space="preserve">ن وبطرق مختلفة عن رأيهم </w:t>
      </w:r>
      <w:r w:rsidR="009B7077">
        <w:rPr>
          <w:rFonts w:ascii="Sakkal Majalla" w:hAnsi="Sakkal Majalla" w:cs="Sakkal Majalla" w:hint="cs"/>
          <w:color w:val="000000"/>
          <w:sz w:val="28"/>
          <w:szCs w:val="28"/>
          <w:rtl/>
        </w:rPr>
        <w:t xml:space="preserve">في </w:t>
      </w:r>
      <w:r w:rsidRPr="0069192A">
        <w:rPr>
          <w:rFonts w:ascii="Sakkal Majalla" w:hAnsi="Sakkal Majalla" w:cs="Sakkal Majalla"/>
          <w:color w:val="000000"/>
          <w:sz w:val="28"/>
          <w:szCs w:val="28"/>
          <w:rtl/>
        </w:rPr>
        <w:t xml:space="preserve">بعض القرارات الحكومية، </w:t>
      </w:r>
      <w:r w:rsidR="009B7077">
        <w:rPr>
          <w:rFonts w:ascii="Sakkal Majalla" w:hAnsi="Sakkal Majalla" w:cs="Sakkal Majalla" w:hint="cs"/>
          <w:color w:val="000000"/>
          <w:sz w:val="28"/>
          <w:szCs w:val="28"/>
          <w:rtl/>
        </w:rPr>
        <w:t>إذ</w:t>
      </w:r>
      <w:r w:rsidRPr="0069192A">
        <w:rPr>
          <w:rFonts w:ascii="Sakkal Majalla" w:hAnsi="Sakkal Majalla" w:cs="Sakkal Majalla" w:hint="cs"/>
          <w:color w:val="000000"/>
          <w:sz w:val="28"/>
          <w:szCs w:val="28"/>
          <w:rtl/>
        </w:rPr>
        <w:t xml:space="preserve"> </w:t>
      </w:r>
      <w:r w:rsidR="009B7077">
        <w:rPr>
          <w:rFonts w:ascii="Sakkal Majalla" w:hAnsi="Sakkal Majalla" w:cs="Sakkal Majalla" w:hint="cs"/>
          <w:color w:val="000000"/>
          <w:sz w:val="28"/>
          <w:szCs w:val="28"/>
          <w:rtl/>
        </w:rPr>
        <w:t>أ</w:t>
      </w:r>
      <w:r w:rsidRPr="0069192A">
        <w:rPr>
          <w:rFonts w:ascii="Sakkal Majalla" w:hAnsi="Sakkal Majalla" w:cs="Sakkal Majalla" w:hint="cs"/>
          <w:color w:val="000000"/>
          <w:sz w:val="28"/>
          <w:szCs w:val="28"/>
          <w:rtl/>
        </w:rPr>
        <w:t xml:space="preserve">فاد </w:t>
      </w:r>
      <w:r w:rsidR="009B7077">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12%</w:t>
      </w:r>
      <w:r w:rsidR="009B7077">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 xml:space="preserve"> بأنهم عبروا عن رأيهم من خلال </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الفيسبوك</w:t>
      </w:r>
      <w:r w:rsidR="0017669D">
        <w:rPr>
          <w:rFonts w:ascii="Sakkal Majalla" w:hAnsi="Sakkal Majalla" w:cs="Sakkal Majalla" w:hint="cs"/>
          <w:color w:val="000000"/>
          <w:sz w:val="28"/>
          <w:szCs w:val="28"/>
          <w:rtl/>
        </w:rPr>
        <w:t>"، فيما عبّ</w:t>
      </w:r>
      <w:r w:rsidRPr="0069192A">
        <w:rPr>
          <w:rFonts w:ascii="Sakkal Majalla" w:hAnsi="Sakkal Majalla" w:cs="Sakkal Majalla" w:hint="cs"/>
          <w:color w:val="000000"/>
          <w:sz w:val="28"/>
          <w:szCs w:val="28"/>
          <w:rtl/>
        </w:rPr>
        <w:t xml:space="preserve">ر عن رأيهم من خلال </w:t>
      </w:r>
      <w:r w:rsidR="0017669D">
        <w:rPr>
          <w:rFonts w:ascii="Sakkal Majalla" w:hAnsi="Sakkal Majalla" w:cs="Sakkal Majalla" w:hint="cs"/>
          <w:color w:val="000000"/>
          <w:sz w:val="28"/>
          <w:szCs w:val="28"/>
          <w:rtl/>
        </w:rPr>
        <w:t>"ال</w:t>
      </w:r>
      <w:r w:rsidRPr="0069192A">
        <w:rPr>
          <w:rFonts w:ascii="Sakkal Majalla" w:hAnsi="Sakkal Majalla" w:cs="Sakkal Majalla" w:hint="cs"/>
          <w:color w:val="000000"/>
          <w:sz w:val="28"/>
          <w:szCs w:val="28"/>
          <w:rtl/>
        </w:rPr>
        <w:t>تويتر</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 xml:space="preserve"> </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2%</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 xml:space="preserve"> من المستجيبين. </w:t>
      </w:r>
      <w:r w:rsidR="0017669D">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1A59DD">
        <w:rPr>
          <w:rFonts w:ascii="Sakkal Majalla" w:hAnsi="Sakkal Majalla" w:cs="Sakkal Majalla" w:hint="cs"/>
          <w:color w:val="000000"/>
          <w:sz w:val="28"/>
          <w:szCs w:val="28"/>
          <w:rtl/>
        </w:rPr>
        <w:t>19</w:t>
      </w:r>
      <w:r w:rsidR="00EF1BE9">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p>
    <w:p w:rsidR="0069192A" w:rsidRDefault="0069192A" w:rsidP="0069192A">
      <w:pPr>
        <w:bidi/>
        <w:spacing w:after="0" w:line="240" w:lineRule="auto"/>
        <w:rPr>
          <w:rFonts w:ascii="Calibri" w:eastAsia="Times New Roman" w:hAnsi="Calibri" w:cs="Times New Roman"/>
          <w:color w:val="000000"/>
          <w:rtl/>
        </w:rPr>
      </w:pPr>
    </w:p>
    <w:p w:rsidR="0069192A" w:rsidRPr="0069192A" w:rsidRDefault="0069192A" w:rsidP="0069192A">
      <w:pPr>
        <w:pStyle w:val="Caption"/>
        <w:keepNext/>
        <w:bidi/>
        <w:jc w:val="center"/>
      </w:pPr>
    </w:p>
    <w:p w:rsidR="0069192A" w:rsidRPr="00EF1BE9" w:rsidRDefault="00294ABC" w:rsidP="001A59DD">
      <w:pPr>
        <w:pStyle w:val="Heading2"/>
        <w:rPr>
          <w:rFonts w:ascii="Sakkal Majalla" w:eastAsiaTheme="minorHAnsi" w:hAnsi="Sakkal Majalla" w:cs="Sakkal Majalla"/>
          <w:color w:val="5B9BD5" w:themeColor="accent1"/>
          <w:sz w:val="24"/>
          <w:szCs w:val="24"/>
        </w:rPr>
      </w:pPr>
      <w:bookmarkStart w:id="37" w:name="_Toc536001026"/>
      <w:r w:rsidRPr="00EF1BE9">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19</w:t>
      </w:r>
      <w:r w:rsidRPr="00EF1BE9">
        <w:rPr>
          <w:rFonts w:ascii="Sakkal Majalla" w:eastAsiaTheme="minorHAnsi" w:hAnsi="Sakkal Majalla" w:cs="Sakkal Majalla" w:hint="cs"/>
          <w:color w:val="5B9BD5" w:themeColor="accent1"/>
          <w:sz w:val="24"/>
          <w:szCs w:val="24"/>
          <w:rtl/>
        </w:rPr>
        <w:t>):</w:t>
      </w:r>
      <w:r w:rsidR="0069192A" w:rsidRPr="00EF1BE9">
        <w:rPr>
          <w:rFonts w:ascii="Sakkal Majalla" w:eastAsiaTheme="minorHAnsi" w:hAnsi="Sakkal Majalla" w:cs="Sakkal Majalla"/>
          <w:color w:val="5B9BD5" w:themeColor="accent1"/>
          <w:sz w:val="24"/>
          <w:szCs w:val="24"/>
          <w:rtl/>
        </w:rPr>
        <w:t xml:space="preserve"> عب</w:t>
      </w:r>
      <w:r w:rsidR="00F10CD9">
        <w:rPr>
          <w:rFonts w:ascii="Sakkal Majalla" w:eastAsiaTheme="minorHAnsi" w:hAnsi="Sakkal Majalla" w:cs="Sakkal Majalla" w:hint="cs"/>
          <w:color w:val="5B9BD5" w:themeColor="accent1"/>
          <w:sz w:val="24"/>
          <w:szCs w:val="24"/>
          <w:rtl/>
        </w:rPr>
        <w:t>ّ</w:t>
      </w:r>
      <w:r w:rsidR="0069192A" w:rsidRPr="00EF1BE9">
        <w:rPr>
          <w:rFonts w:ascii="Sakkal Majalla" w:eastAsiaTheme="minorHAnsi" w:hAnsi="Sakkal Majalla" w:cs="Sakkal Majalla"/>
          <w:color w:val="5B9BD5" w:themeColor="accent1"/>
          <w:sz w:val="24"/>
          <w:szCs w:val="24"/>
          <w:rtl/>
        </w:rPr>
        <w:t>ر ا</w:t>
      </w:r>
      <w:r w:rsidR="0017669D">
        <w:rPr>
          <w:rFonts w:ascii="Sakkal Majalla" w:eastAsiaTheme="minorHAnsi" w:hAnsi="Sakkal Majalla" w:cs="Sakkal Majalla"/>
          <w:color w:val="5B9BD5" w:themeColor="accent1"/>
          <w:sz w:val="24"/>
          <w:szCs w:val="24"/>
          <w:rtl/>
        </w:rPr>
        <w:t xml:space="preserve">لمواطنين وبطرق مختلفة عن رأيهم </w:t>
      </w:r>
      <w:r w:rsidR="0017669D">
        <w:rPr>
          <w:rFonts w:ascii="Sakkal Majalla" w:eastAsiaTheme="minorHAnsi" w:hAnsi="Sakkal Majalla" w:cs="Sakkal Majalla" w:hint="cs"/>
          <w:color w:val="5B9BD5" w:themeColor="accent1"/>
          <w:sz w:val="24"/>
          <w:szCs w:val="24"/>
          <w:rtl/>
        </w:rPr>
        <w:t xml:space="preserve">في </w:t>
      </w:r>
      <w:r w:rsidR="0069192A" w:rsidRPr="00EF1BE9">
        <w:rPr>
          <w:rFonts w:ascii="Sakkal Majalla" w:eastAsiaTheme="minorHAnsi" w:hAnsi="Sakkal Majalla" w:cs="Sakkal Majalla"/>
          <w:color w:val="5B9BD5" w:themeColor="accent1"/>
          <w:sz w:val="24"/>
          <w:szCs w:val="24"/>
          <w:rtl/>
        </w:rPr>
        <w:t>بعض القرارات الحكومية، هل شاركت بطريقة او بأخرى او عبرت عن رأيك من خلال</w:t>
      </w:r>
      <w:r w:rsidR="0069192A" w:rsidRPr="00EF1BE9">
        <w:rPr>
          <w:rFonts w:ascii="Sakkal Majalla" w:eastAsiaTheme="minorHAnsi" w:hAnsi="Sakkal Majalla" w:cs="Sakkal Majalla" w:hint="cs"/>
          <w:color w:val="5B9BD5" w:themeColor="accent1"/>
          <w:sz w:val="24"/>
          <w:szCs w:val="24"/>
          <w:rtl/>
        </w:rPr>
        <w:t>:</w:t>
      </w:r>
      <w:bookmarkEnd w:id="37"/>
    </w:p>
    <w:p w:rsidR="0069192A" w:rsidRDefault="0069192A" w:rsidP="0069192A">
      <w:pPr>
        <w:rPr>
          <w:rtl/>
        </w:rPr>
      </w:pPr>
      <w:r>
        <w:rPr>
          <w:noProof/>
        </w:rPr>
        <w:drawing>
          <wp:inline distT="0" distB="0" distL="0" distR="0" wp14:anchorId="253BB798" wp14:editId="16721BD9">
            <wp:extent cx="4572000" cy="27432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9192A" w:rsidRPr="0069192A" w:rsidRDefault="0069192A" w:rsidP="0017669D">
      <w:pPr>
        <w:bidi/>
        <w:jc w:val="both"/>
        <w:rPr>
          <w:rFonts w:ascii="Sakkal Majalla" w:hAnsi="Sakkal Majalla" w:cs="Sakkal Majalla"/>
          <w:color w:val="000000"/>
          <w:sz w:val="28"/>
          <w:szCs w:val="28"/>
          <w:rtl/>
        </w:rPr>
      </w:pPr>
      <w:r w:rsidRPr="0069192A">
        <w:rPr>
          <w:rFonts w:ascii="Sakkal Majalla" w:hAnsi="Sakkal Majalla" w:cs="Sakkal Majalla" w:hint="cs"/>
          <w:color w:val="000000"/>
          <w:sz w:val="28"/>
          <w:szCs w:val="28"/>
          <w:rtl/>
        </w:rPr>
        <w:lastRenderedPageBreak/>
        <w:t xml:space="preserve">يؤيد الاحتجاجات ومطالب المحتجين </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51%</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 xml:space="preserve"> من المستجيبين،</w:t>
      </w:r>
      <w:r w:rsidR="00581AFF">
        <w:rPr>
          <w:rFonts w:ascii="Sakkal Majalla" w:hAnsi="Sakkal Majalla" w:cs="Sakkal Majalla" w:hint="cs"/>
          <w:color w:val="000000"/>
          <w:sz w:val="28"/>
          <w:szCs w:val="28"/>
          <w:rtl/>
        </w:rPr>
        <w:t xml:space="preserve"> مقارنة بـ </w:t>
      </w:r>
      <w:r w:rsidR="0017669D">
        <w:rPr>
          <w:rFonts w:ascii="Sakkal Majalla" w:hAnsi="Sakkal Majalla" w:cs="Sakkal Majalla" w:hint="cs"/>
          <w:color w:val="000000"/>
          <w:sz w:val="28"/>
          <w:szCs w:val="28"/>
          <w:rtl/>
        </w:rPr>
        <w:t>(</w:t>
      </w:r>
      <w:r w:rsidR="00581AFF">
        <w:rPr>
          <w:rFonts w:ascii="Sakkal Majalla" w:hAnsi="Sakkal Majalla" w:cs="Sakkal Majalla" w:hint="cs"/>
          <w:color w:val="000000"/>
          <w:sz w:val="28"/>
          <w:szCs w:val="28"/>
          <w:rtl/>
        </w:rPr>
        <w:t>68%</w:t>
      </w:r>
      <w:r w:rsidR="0017669D">
        <w:rPr>
          <w:rFonts w:ascii="Sakkal Majalla" w:hAnsi="Sakkal Majalla" w:cs="Sakkal Majalla" w:hint="cs"/>
          <w:color w:val="000000"/>
          <w:sz w:val="28"/>
          <w:szCs w:val="28"/>
          <w:rtl/>
        </w:rPr>
        <w:t>)</w:t>
      </w:r>
      <w:r w:rsidR="00581AFF">
        <w:rPr>
          <w:rFonts w:ascii="Sakkal Majalla" w:hAnsi="Sakkal Majalla" w:cs="Sakkal Majalla" w:hint="cs"/>
          <w:color w:val="000000"/>
          <w:sz w:val="28"/>
          <w:szCs w:val="28"/>
          <w:rtl/>
        </w:rPr>
        <w:t xml:space="preserve"> في استطلاع تموز</w:t>
      </w:r>
      <w:r w:rsidR="0017669D">
        <w:rPr>
          <w:rFonts w:ascii="Sakkal Majalla" w:hAnsi="Sakkal Majalla" w:cs="Sakkal Majalla" w:hint="cs"/>
          <w:color w:val="000000"/>
          <w:sz w:val="28"/>
          <w:szCs w:val="28"/>
          <w:rtl/>
        </w:rPr>
        <w:t xml:space="preserve">/يوليو </w:t>
      </w:r>
      <w:r w:rsidR="00581AFF">
        <w:rPr>
          <w:rFonts w:ascii="Sakkal Majalla" w:hAnsi="Sakkal Majalla" w:cs="Sakkal Majalla" w:hint="cs"/>
          <w:color w:val="000000"/>
          <w:sz w:val="28"/>
          <w:szCs w:val="28"/>
          <w:rtl/>
        </w:rPr>
        <w:t>2018،</w:t>
      </w:r>
      <w:r w:rsidRPr="0069192A">
        <w:rPr>
          <w:rFonts w:ascii="Sakkal Majalla" w:hAnsi="Sakkal Majalla" w:cs="Sakkal Majalla" w:hint="cs"/>
          <w:color w:val="000000"/>
          <w:sz w:val="28"/>
          <w:szCs w:val="28"/>
          <w:rtl/>
        </w:rPr>
        <w:t xml:space="preserve"> فيما يؤيد الاحتجاجات وبعض مطالب المحتجين </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29%</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 xml:space="preserve"> من المستجيبين،</w:t>
      </w:r>
      <w:r w:rsidR="00581AFF">
        <w:rPr>
          <w:rFonts w:ascii="Sakkal Majalla" w:hAnsi="Sakkal Majalla" w:cs="Sakkal Majalla" w:hint="cs"/>
          <w:color w:val="000000"/>
          <w:sz w:val="28"/>
          <w:szCs w:val="28"/>
          <w:rtl/>
        </w:rPr>
        <w:t xml:space="preserve"> مقارنة بـ </w:t>
      </w:r>
      <w:r w:rsidR="0017669D">
        <w:rPr>
          <w:rFonts w:ascii="Sakkal Majalla" w:hAnsi="Sakkal Majalla" w:cs="Sakkal Majalla" w:hint="cs"/>
          <w:color w:val="000000"/>
          <w:sz w:val="28"/>
          <w:szCs w:val="28"/>
          <w:rtl/>
        </w:rPr>
        <w:t>(</w:t>
      </w:r>
      <w:r w:rsidR="00581AFF">
        <w:rPr>
          <w:rFonts w:ascii="Sakkal Majalla" w:hAnsi="Sakkal Majalla" w:cs="Sakkal Majalla" w:hint="cs"/>
          <w:color w:val="000000"/>
          <w:sz w:val="28"/>
          <w:szCs w:val="28"/>
          <w:rtl/>
        </w:rPr>
        <w:t>24%</w:t>
      </w:r>
      <w:r w:rsidR="0017669D">
        <w:rPr>
          <w:rFonts w:ascii="Sakkal Majalla" w:hAnsi="Sakkal Majalla" w:cs="Sakkal Majalla" w:hint="cs"/>
          <w:color w:val="000000"/>
          <w:sz w:val="28"/>
          <w:szCs w:val="28"/>
          <w:rtl/>
        </w:rPr>
        <w:t>)</w:t>
      </w:r>
      <w:r w:rsidR="00581AFF">
        <w:rPr>
          <w:rFonts w:ascii="Sakkal Majalla" w:hAnsi="Sakkal Majalla" w:cs="Sakkal Majalla" w:hint="cs"/>
          <w:color w:val="000000"/>
          <w:sz w:val="28"/>
          <w:szCs w:val="28"/>
          <w:rtl/>
        </w:rPr>
        <w:t xml:space="preserve"> في استطلاع تموز</w:t>
      </w:r>
      <w:r w:rsidR="0017669D">
        <w:rPr>
          <w:rFonts w:ascii="Sakkal Majalla" w:hAnsi="Sakkal Majalla" w:cs="Sakkal Majalla" w:hint="cs"/>
          <w:color w:val="000000"/>
          <w:sz w:val="28"/>
          <w:szCs w:val="28"/>
          <w:rtl/>
        </w:rPr>
        <w:t>/ يوليو</w:t>
      </w:r>
      <w:r w:rsidR="00581AFF">
        <w:rPr>
          <w:rFonts w:ascii="Sakkal Majalla" w:hAnsi="Sakkal Majalla" w:cs="Sakkal Majalla" w:hint="cs"/>
          <w:color w:val="000000"/>
          <w:sz w:val="28"/>
          <w:szCs w:val="28"/>
          <w:rtl/>
        </w:rPr>
        <w:t xml:space="preserve"> 2018.</w:t>
      </w:r>
      <w:r w:rsidRPr="0069192A">
        <w:rPr>
          <w:rFonts w:ascii="Sakkal Majalla" w:hAnsi="Sakkal Majalla" w:cs="Sakkal Majalla" w:hint="cs"/>
          <w:color w:val="000000"/>
          <w:sz w:val="28"/>
          <w:szCs w:val="28"/>
          <w:rtl/>
        </w:rPr>
        <w:t xml:space="preserve"> ولا يؤيد الاحتجاجات ولا مطالب المحتجين </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17%</w:t>
      </w:r>
      <w:r w:rsidR="0017669D">
        <w:rPr>
          <w:rFonts w:ascii="Sakkal Majalla" w:hAnsi="Sakkal Majalla" w:cs="Sakkal Majalla" w:hint="cs"/>
          <w:color w:val="000000"/>
          <w:sz w:val="28"/>
          <w:szCs w:val="28"/>
          <w:rtl/>
        </w:rPr>
        <w:t>)</w:t>
      </w:r>
      <w:r w:rsidRPr="0069192A">
        <w:rPr>
          <w:rFonts w:ascii="Sakkal Majalla" w:hAnsi="Sakkal Majalla" w:cs="Sakkal Majalla" w:hint="cs"/>
          <w:color w:val="000000"/>
          <w:sz w:val="28"/>
          <w:szCs w:val="28"/>
          <w:rtl/>
        </w:rPr>
        <w:t xml:space="preserve"> من المستجيبين</w:t>
      </w:r>
      <w:r w:rsidR="00581AFF">
        <w:rPr>
          <w:rFonts w:ascii="Sakkal Majalla" w:hAnsi="Sakkal Majalla" w:cs="Sakkal Majalla" w:hint="cs"/>
          <w:color w:val="000000"/>
          <w:sz w:val="28"/>
          <w:szCs w:val="28"/>
          <w:rtl/>
        </w:rPr>
        <w:t xml:space="preserve">، مقابل </w:t>
      </w:r>
      <w:r w:rsidR="0017669D">
        <w:rPr>
          <w:rFonts w:ascii="Sakkal Majalla" w:hAnsi="Sakkal Majalla" w:cs="Sakkal Majalla" w:hint="cs"/>
          <w:color w:val="000000"/>
          <w:sz w:val="28"/>
          <w:szCs w:val="28"/>
          <w:rtl/>
        </w:rPr>
        <w:t>(</w:t>
      </w:r>
      <w:r w:rsidR="00581AFF">
        <w:rPr>
          <w:rFonts w:ascii="Sakkal Majalla" w:hAnsi="Sakkal Majalla" w:cs="Sakkal Majalla" w:hint="cs"/>
          <w:color w:val="000000"/>
          <w:sz w:val="28"/>
          <w:szCs w:val="28"/>
          <w:rtl/>
        </w:rPr>
        <w:t>8%</w:t>
      </w:r>
      <w:r w:rsidR="0017669D">
        <w:rPr>
          <w:rFonts w:ascii="Sakkal Majalla" w:hAnsi="Sakkal Majalla" w:cs="Sakkal Majalla" w:hint="cs"/>
          <w:color w:val="000000"/>
          <w:sz w:val="28"/>
          <w:szCs w:val="28"/>
          <w:rtl/>
        </w:rPr>
        <w:t>)</w:t>
      </w:r>
      <w:r w:rsidR="00581AFF">
        <w:rPr>
          <w:rFonts w:ascii="Sakkal Majalla" w:hAnsi="Sakkal Majalla" w:cs="Sakkal Majalla" w:hint="cs"/>
          <w:color w:val="000000"/>
          <w:sz w:val="28"/>
          <w:szCs w:val="28"/>
          <w:rtl/>
        </w:rPr>
        <w:t xml:space="preserve"> في استطلاع تموز</w:t>
      </w:r>
      <w:r w:rsidR="0017669D">
        <w:rPr>
          <w:rFonts w:ascii="Sakkal Majalla" w:hAnsi="Sakkal Majalla" w:cs="Sakkal Majalla" w:hint="cs"/>
          <w:color w:val="000000"/>
          <w:sz w:val="28"/>
          <w:szCs w:val="28"/>
          <w:rtl/>
        </w:rPr>
        <w:t>/ يوليو</w:t>
      </w:r>
      <w:r w:rsidR="00581AFF">
        <w:rPr>
          <w:rFonts w:ascii="Sakkal Majalla" w:hAnsi="Sakkal Majalla" w:cs="Sakkal Majalla" w:hint="cs"/>
          <w:color w:val="000000"/>
          <w:sz w:val="28"/>
          <w:szCs w:val="28"/>
          <w:rtl/>
        </w:rPr>
        <w:t xml:space="preserve"> 2018</w:t>
      </w:r>
      <w:r w:rsidRPr="0069192A">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 xml:space="preserve"> الشكل رقم (</w:t>
      </w:r>
      <w:r w:rsidR="001A59DD">
        <w:rPr>
          <w:rFonts w:ascii="Sakkal Majalla" w:hAnsi="Sakkal Majalla" w:cs="Sakkal Majalla" w:hint="cs"/>
          <w:color w:val="000000"/>
          <w:sz w:val="28"/>
          <w:szCs w:val="28"/>
          <w:rtl/>
        </w:rPr>
        <w:t>20</w:t>
      </w:r>
      <w:r w:rsidR="00EF1BE9">
        <w:rPr>
          <w:rFonts w:ascii="Sakkal Majalla" w:hAnsi="Sakkal Majalla" w:cs="Sakkal Majalla" w:hint="cs"/>
          <w:color w:val="000000"/>
          <w:sz w:val="28"/>
          <w:szCs w:val="28"/>
          <w:rtl/>
        </w:rPr>
        <w:t>)</w:t>
      </w:r>
    </w:p>
    <w:p w:rsidR="0069192A" w:rsidRPr="00EF1BE9" w:rsidRDefault="00294ABC" w:rsidP="001A59DD">
      <w:pPr>
        <w:pStyle w:val="Heading2"/>
        <w:rPr>
          <w:rFonts w:ascii="Sakkal Majalla" w:eastAsiaTheme="minorHAnsi" w:hAnsi="Sakkal Majalla" w:cs="Sakkal Majalla"/>
          <w:color w:val="5B9BD5" w:themeColor="accent1"/>
          <w:sz w:val="24"/>
          <w:szCs w:val="24"/>
        </w:rPr>
      </w:pPr>
      <w:bookmarkStart w:id="38" w:name="_Toc536001027"/>
      <w:r w:rsidRPr="00EF1BE9">
        <w:rPr>
          <w:rFonts w:ascii="Sakkal Majalla" w:eastAsiaTheme="minorHAnsi" w:hAnsi="Sakkal Majalla" w:cs="Sakkal Majalla" w:hint="cs"/>
          <w:color w:val="5B9BD5" w:themeColor="accent1"/>
          <w:sz w:val="24"/>
          <w:szCs w:val="24"/>
          <w:rtl/>
        </w:rPr>
        <w:t>الشكل رقم (</w:t>
      </w:r>
      <w:r w:rsidR="001A59DD">
        <w:rPr>
          <w:rFonts w:ascii="Sakkal Majalla" w:eastAsiaTheme="minorHAnsi" w:hAnsi="Sakkal Majalla" w:cs="Sakkal Majalla" w:hint="cs"/>
          <w:color w:val="5B9BD5" w:themeColor="accent1"/>
          <w:sz w:val="24"/>
          <w:szCs w:val="24"/>
          <w:rtl/>
        </w:rPr>
        <w:t>20</w:t>
      </w:r>
      <w:r w:rsidRPr="00EF1BE9">
        <w:rPr>
          <w:rFonts w:ascii="Sakkal Majalla" w:eastAsiaTheme="minorHAnsi" w:hAnsi="Sakkal Majalla" w:cs="Sakkal Majalla" w:hint="cs"/>
          <w:color w:val="5B9BD5" w:themeColor="accent1"/>
          <w:sz w:val="24"/>
          <w:szCs w:val="24"/>
          <w:rtl/>
        </w:rPr>
        <w:t xml:space="preserve">): </w:t>
      </w:r>
      <w:r w:rsidR="0069192A" w:rsidRPr="00EF1BE9">
        <w:rPr>
          <w:rFonts w:ascii="Sakkal Majalla" w:eastAsiaTheme="minorHAnsi" w:hAnsi="Sakkal Majalla" w:cs="Sakkal Majalla"/>
          <w:color w:val="5B9BD5" w:themeColor="accent1"/>
          <w:sz w:val="24"/>
          <w:szCs w:val="24"/>
          <w:rtl/>
        </w:rPr>
        <w:t xml:space="preserve">بغض النظر عما </w:t>
      </w:r>
      <w:r w:rsidR="00CF3D23" w:rsidRPr="00EF1BE9">
        <w:rPr>
          <w:rFonts w:ascii="Sakkal Majalla" w:eastAsiaTheme="minorHAnsi" w:hAnsi="Sakkal Majalla" w:cs="Sakkal Majalla" w:hint="cs"/>
          <w:color w:val="5B9BD5" w:themeColor="accent1"/>
          <w:sz w:val="24"/>
          <w:szCs w:val="24"/>
          <w:rtl/>
        </w:rPr>
        <w:t>إذا</w:t>
      </w:r>
      <w:r w:rsidR="0069192A" w:rsidRPr="00EF1BE9">
        <w:rPr>
          <w:rFonts w:ascii="Sakkal Majalla" w:eastAsiaTheme="minorHAnsi" w:hAnsi="Sakkal Majalla" w:cs="Sakkal Majalla"/>
          <w:color w:val="5B9BD5" w:themeColor="accent1"/>
          <w:sz w:val="24"/>
          <w:szCs w:val="24"/>
          <w:rtl/>
        </w:rPr>
        <w:t xml:space="preserve"> تابعت الاحتجاجات ام لا، هل تؤيد مطالب المحتجين؟</w:t>
      </w:r>
      <w:bookmarkEnd w:id="38"/>
    </w:p>
    <w:p w:rsidR="0069192A" w:rsidRPr="0069192A" w:rsidRDefault="001A59DD" w:rsidP="0069192A">
      <w:pPr>
        <w:jc w:val="center"/>
        <w:rPr>
          <w:rtl/>
        </w:rPr>
      </w:pPr>
      <w:r>
        <w:rPr>
          <w:noProof/>
        </w:rPr>
        <w:drawing>
          <wp:inline distT="0" distB="0" distL="0" distR="0" wp14:anchorId="0106B939" wp14:editId="6315782E">
            <wp:extent cx="5362575" cy="2743200"/>
            <wp:effectExtent l="0" t="0" r="952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76052" w:rsidRPr="00372639" w:rsidRDefault="002452DD" w:rsidP="000F5288">
      <w:pPr>
        <w:bidi/>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يفكر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21%</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المستجيبين</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باللجوء</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الى</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الاحتجاج</w:t>
      </w:r>
      <w:r w:rsidRPr="002452DD">
        <w:rPr>
          <w:rFonts w:ascii="Sakkal Majalla" w:hAnsi="Sakkal Majalla" w:cs="Sakkal Majalla"/>
          <w:color w:val="000000"/>
          <w:sz w:val="28"/>
          <w:szCs w:val="28"/>
          <w:rtl/>
        </w:rPr>
        <w:t>/</w:t>
      </w:r>
      <w:r w:rsidRPr="002452DD">
        <w:rPr>
          <w:rFonts w:ascii="Sakkal Majalla" w:hAnsi="Sakkal Majalla" w:cs="Sakkal Majalla" w:hint="cs"/>
          <w:color w:val="000000"/>
          <w:sz w:val="28"/>
          <w:szCs w:val="28"/>
          <w:rtl/>
        </w:rPr>
        <w:t>التظاهر</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احتجاجاً</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على</w:t>
      </w:r>
      <w:r w:rsidRPr="002452DD">
        <w:rPr>
          <w:rFonts w:ascii="Sakkal Majalla" w:hAnsi="Sakkal Majalla" w:cs="Sakkal Majalla"/>
          <w:color w:val="000000"/>
          <w:sz w:val="28"/>
          <w:szCs w:val="28"/>
          <w:rtl/>
        </w:rPr>
        <w:t xml:space="preserve"> </w:t>
      </w:r>
      <w:r w:rsidR="0017669D">
        <w:rPr>
          <w:rFonts w:ascii="Sakkal Majalla" w:hAnsi="Sakkal Majalla" w:cs="Sakkal Majalla" w:hint="cs"/>
          <w:color w:val="000000"/>
          <w:sz w:val="28"/>
          <w:szCs w:val="28"/>
          <w:rtl/>
        </w:rPr>
        <w:t>سياس</w:t>
      </w:r>
      <w:r w:rsidRPr="002452DD">
        <w:rPr>
          <w:rFonts w:ascii="Sakkal Majalla" w:hAnsi="Sakkal Majalla" w:cs="Sakkal Majalla" w:hint="cs"/>
          <w:color w:val="000000"/>
          <w:sz w:val="28"/>
          <w:szCs w:val="28"/>
          <w:rtl/>
        </w:rPr>
        <w:t>ة</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معينة</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للحكومة</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في</w:t>
      </w:r>
      <w:r w:rsidRPr="002452DD">
        <w:rPr>
          <w:rFonts w:ascii="Sakkal Majalla" w:hAnsi="Sakkal Majalla" w:cs="Sakkal Majalla"/>
          <w:color w:val="000000"/>
          <w:sz w:val="28"/>
          <w:szCs w:val="28"/>
          <w:rtl/>
        </w:rPr>
        <w:t xml:space="preserve"> </w:t>
      </w:r>
      <w:r w:rsidRPr="002452DD">
        <w:rPr>
          <w:rFonts w:ascii="Sakkal Majalla" w:hAnsi="Sakkal Majalla" w:cs="Sakkal Majalla" w:hint="cs"/>
          <w:color w:val="000000"/>
          <w:sz w:val="28"/>
          <w:szCs w:val="28"/>
          <w:rtl/>
        </w:rPr>
        <w:t>المستقبل</w:t>
      </w:r>
      <w:r w:rsidRPr="002452DD">
        <w:rPr>
          <w:rFonts w:ascii="Sakkal Majalla" w:hAnsi="Sakkal Majalla" w:cs="Sakkal Majalla"/>
          <w:color w:val="000000"/>
          <w:sz w:val="28"/>
          <w:szCs w:val="28"/>
          <w:rtl/>
        </w:rPr>
        <w:t xml:space="preserve"> </w:t>
      </w:r>
      <w:r>
        <w:rPr>
          <w:rFonts w:ascii="Sakkal Majalla" w:hAnsi="Sakkal Majalla" w:cs="Sakkal Majalla" w:hint="cs"/>
          <w:color w:val="000000"/>
          <w:sz w:val="28"/>
          <w:szCs w:val="28"/>
          <w:rtl/>
        </w:rPr>
        <w:t xml:space="preserve">القريب، فيما لا يفكر في ذلك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78%</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المستجيبين. </w:t>
      </w:r>
      <w:r w:rsidR="0017669D">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0F5288">
        <w:rPr>
          <w:rFonts w:ascii="Sakkal Majalla" w:hAnsi="Sakkal Majalla" w:cs="Sakkal Majalla" w:hint="cs"/>
          <w:color w:val="000000"/>
          <w:sz w:val="28"/>
          <w:szCs w:val="28"/>
          <w:rtl/>
        </w:rPr>
        <w:t>21</w:t>
      </w:r>
      <w:r w:rsidR="00EF1BE9">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p>
    <w:p w:rsidR="00476052" w:rsidRDefault="002452DD" w:rsidP="0017669D">
      <w:pPr>
        <w:jc w:val="center"/>
        <w:rPr>
          <w:rFonts w:ascii="Sakkal Majalla" w:hAnsi="Sakkal Majalla" w:cs="Sakkal Majalla"/>
          <w:b/>
          <w:bCs/>
          <w:color w:val="5B9BD5" w:themeColor="accent1"/>
          <w:sz w:val="24"/>
          <w:szCs w:val="24"/>
          <w:rtl/>
        </w:rPr>
      </w:pPr>
      <w:r w:rsidRPr="002452DD">
        <w:rPr>
          <w:rFonts w:ascii="Sakkal Majalla" w:hAnsi="Sakkal Majalla" w:cs="Sakkal Majalla" w:hint="cs"/>
          <w:b/>
          <w:bCs/>
          <w:color w:val="5B9BD5" w:themeColor="accent1"/>
          <w:sz w:val="24"/>
          <w:szCs w:val="24"/>
          <w:rtl/>
        </w:rPr>
        <w:t>هل</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تفكر</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باللجوء</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الى</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الاحتجاج</w:t>
      </w:r>
      <w:r w:rsidRPr="002452DD">
        <w:rPr>
          <w:rFonts w:ascii="Sakkal Majalla" w:hAnsi="Sakkal Majalla" w:cs="Sakkal Majalla"/>
          <w:b/>
          <w:bCs/>
          <w:color w:val="5B9BD5" w:themeColor="accent1"/>
          <w:sz w:val="24"/>
          <w:szCs w:val="24"/>
          <w:rtl/>
        </w:rPr>
        <w:t>/</w:t>
      </w:r>
      <w:r w:rsidRPr="002452DD">
        <w:rPr>
          <w:rFonts w:ascii="Sakkal Majalla" w:hAnsi="Sakkal Majalla" w:cs="Sakkal Majalla" w:hint="cs"/>
          <w:b/>
          <w:bCs/>
          <w:color w:val="5B9BD5" w:themeColor="accent1"/>
          <w:sz w:val="24"/>
          <w:szCs w:val="24"/>
          <w:rtl/>
        </w:rPr>
        <w:t>التظاهر</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احتجاجاً</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على</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سياسة</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معينة</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للحكومة</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في</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المستقبل</w:t>
      </w:r>
      <w:r w:rsidRPr="002452DD">
        <w:rPr>
          <w:rFonts w:ascii="Sakkal Majalla" w:hAnsi="Sakkal Majalla" w:cs="Sakkal Majalla"/>
          <w:b/>
          <w:bCs/>
          <w:color w:val="5B9BD5" w:themeColor="accent1"/>
          <w:sz w:val="24"/>
          <w:szCs w:val="24"/>
          <w:rtl/>
        </w:rPr>
        <w:t xml:space="preserve"> </w:t>
      </w:r>
      <w:r w:rsidRPr="002452DD">
        <w:rPr>
          <w:rFonts w:ascii="Sakkal Majalla" w:hAnsi="Sakkal Majalla" w:cs="Sakkal Majalla" w:hint="cs"/>
          <w:b/>
          <w:bCs/>
          <w:color w:val="5B9BD5" w:themeColor="accent1"/>
          <w:sz w:val="24"/>
          <w:szCs w:val="24"/>
          <w:rtl/>
        </w:rPr>
        <w:t>القريب؟</w:t>
      </w:r>
      <w:r w:rsidRPr="002452DD">
        <w:rPr>
          <w:rFonts w:ascii="Sakkal Majalla" w:hAnsi="Sakkal Majalla" w:cs="Sakkal Majalla"/>
          <w:b/>
          <w:bCs/>
          <w:color w:val="5B9BD5" w:themeColor="accent1"/>
          <w:sz w:val="24"/>
          <w:szCs w:val="24"/>
        </w:rPr>
        <w:t xml:space="preserve"> </w:t>
      </w:r>
      <w:r w:rsidR="00294ABC">
        <w:rPr>
          <w:rFonts w:ascii="Sakkal Majalla" w:hAnsi="Sakkal Majalla" w:cs="Sakkal Majalla" w:hint="cs"/>
          <w:b/>
          <w:bCs/>
          <w:color w:val="5B9BD5" w:themeColor="accent1"/>
          <w:sz w:val="24"/>
          <w:szCs w:val="24"/>
          <w:rtl/>
        </w:rPr>
        <w:t>الشكل رقم (</w:t>
      </w:r>
      <w:r w:rsidR="000F5288">
        <w:rPr>
          <w:rFonts w:ascii="Sakkal Majalla" w:hAnsi="Sakkal Majalla" w:cs="Sakkal Majalla" w:hint="cs"/>
          <w:b/>
          <w:bCs/>
          <w:color w:val="5B9BD5" w:themeColor="accent1"/>
          <w:sz w:val="24"/>
          <w:szCs w:val="24"/>
          <w:rtl/>
        </w:rPr>
        <w:t>21</w:t>
      </w:r>
      <w:r w:rsidR="00294ABC">
        <w:rPr>
          <w:rFonts w:ascii="Sakkal Majalla" w:hAnsi="Sakkal Majalla" w:cs="Sakkal Majalla" w:hint="cs"/>
          <w:b/>
          <w:bCs/>
          <w:color w:val="5B9BD5" w:themeColor="accent1"/>
          <w:sz w:val="24"/>
          <w:szCs w:val="24"/>
          <w:rtl/>
        </w:rPr>
        <w:t xml:space="preserve">): </w:t>
      </w:r>
      <w:r>
        <w:rPr>
          <w:noProof/>
        </w:rPr>
        <w:drawing>
          <wp:inline distT="0" distB="0" distL="0" distR="0" wp14:anchorId="420396B0" wp14:editId="1EB8B767">
            <wp:extent cx="4572000" cy="27432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F1BE9" w:rsidRDefault="00EF1BE9" w:rsidP="002452DD">
      <w:pPr>
        <w:jc w:val="center"/>
        <w:rPr>
          <w:rFonts w:ascii="Sakkal Majalla" w:hAnsi="Sakkal Majalla" w:cs="Sakkal Majalla"/>
          <w:b/>
          <w:bCs/>
          <w:color w:val="800000"/>
          <w:sz w:val="24"/>
          <w:szCs w:val="24"/>
          <w:rtl/>
        </w:rPr>
      </w:pPr>
    </w:p>
    <w:p w:rsidR="002452DD" w:rsidRPr="00AD6766" w:rsidRDefault="00E1706D" w:rsidP="002452DD">
      <w:pPr>
        <w:pStyle w:val="ListParagraph"/>
        <w:numPr>
          <w:ilvl w:val="0"/>
          <w:numId w:val="1"/>
        </w:numPr>
        <w:shd w:val="clear" w:color="auto" w:fill="BFBFBF" w:themeFill="background1" w:themeFillShade="BF"/>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lastRenderedPageBreak/>
        <w:t>التعديل الوزاري</w:t>
      </w:r>
    </w:p>
    <w:p w:rsidR="002452DD" w:rsidRDefault="002D6397" w:rsidP="0017669D">
      <w:pPr>
        <w:bidi/>
        <w:jc w:val="both"/>
        <w:rPr>
          <w:rFonts w:ascii="Sakkal Majalla" w:hAnsi="Sakkal Majalla" w:cs="Sakkal Majalla"/>
          <w:color w:val="000000"/>
          <w:sz w:val="28"/>
          <w:szCs w:val="28"/>
          <w:rtl/>
          <w:lang w:bidi="ar-JO"/>
        </w:rPr>
      </w:pPr>
      <w:r>
        <w:rPr>
          <w:rFonts w:ascii="Sakkal Majalla" w:hAnsi="Sakkal Majalla" w:cs="Sakkal Majalla" w:hint="cs"/>
          <w:color w:val="000000"/>
          <w:sz w:val="28"/>
          <w:szCs w:val="28"/>
          <w:rtl/>
          <w:lang w:bidi="ar-JO"/>
        </w:rPr>
        <w:t>في هذا القسم</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تم سؤال المستجيبين حول التعديل الوزاري، وحجم هذا التعديل</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وقد أظهرت النتائج أن </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39%</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من مستجيبي العينة الوطنية يؤيدون تعديل</w:t>
      </w:r>
      <w:r w:rsidR="0017669D">
        <w:rPr>
          <w:rFonts w:ascii="Sakkal Majalla" w:hAnsi="Sakkal Majalla" w:cs="Sakkal Majalla" w:hint="cs"/>
          <w:color w:val="000000"/>
          <w:sz w:val="28"/>
          <w:szCs w:val="28"/>
          <w:rtl/>
          <w:lang w:bidi="ar-JO"/>
        </w:rPr>
        <w:t>اً</w:t>
      </w:r>
      <w:r>
        <w:rPr>
          <w:rFonts w:ascii="Sakkal Majalla" w:hAnsi="Sakkal Majalla" w:cs="Sakkal Majalla" w:hint="cs"/>
          <w:color w:val="000000"/>
          <w:sz w:val="28"/>
          <w:szCs w:val="28"/>
          <w:rtl/>
          <w:lang w:bidi="ar-JO"/>
        </w:rPr>
        <w:t xml:space="preserve"> وزاري</w:t>
      </w:r>
      <w:r w:rsidR="0017669D">
        <w:rPr>
          <w:rFonts w:ascii="Sakkal Majalla" w:hAnsi="Sakkal Majalla" w:cs="Sakkal Majalla" w:hint="cs"/>
          <w:color w:val="000000"/>
          <w:sz w:val="28"/>
          <w:szCs w:val="28"/>
          <w:rtl/>
          <w:lang w:bidi="ar-JO"/>
        </w:rPr>
        <w:t>اً</w:t>
      </w:r>
      <w:r>
        <w:rPr>
          <w:rFonts w:ascii="Sakkal Majalla" w:hAnsi="Sakkal Majalla" w:cs="Sakkal Majalla" w:hint="cs"/>
          <w:color w:val="000000"/>
          <w:sz w:val="28"/>
          <w:szCs w:val="28"/>
          <w:rtl/>
          <w:lang w:bidi="ar-JO"/>
        </w:rPr>
        <w:t xml:space="preserve"> موسع</w:t>
      </w:r>
      <w:r w:rsidR="0017669D">
        <w:rPr>
          <w:rFonts w:ascii="Sakkal Majalla" w:hAnsi="Sakkal Majalla" w:cs="Sakkal Majalla" w:hint="cs"/>
          <w:color w:val="000000"/>
          <w:sz w:val="28"/>
          <w:szCs w:val="28"/>
          <w:rtl/>
          <w:lang w:bidi="ar-JO"/>
        </w:rPr>
        <w:t>اً</w:t>
      </w:r>
      <w:r>
        <w:rPr>
          <w:rFonts w:ascii="Sakkal Majalla" w:hAnsi="Sakkal Majalla" w:cs="Sakkal Majalla" w:hint="cs"/>
          <w:color w:val="000000"/>
          <w:sz w:val="28"/>
          <w:szCs w:val="28"/>
          <w:rtl/>
          <w:lang w:bidi="ar-JO"/>
        </w:rPr>
        <w:t xml:space="preserve">، مقارنة بـ </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40%</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ذكروا ذلك في استطلاع تشرين الأول</w:t>
      </w:r>
      <w:r w:rsidR="0017669D">
        <w:rPr>
          <w:rFonts w:ascii="Sakkal Majalla" w:hAnsi="Sakkal Majalla" w:cs="Sakkal Majalla" w:hint="cs"/>
          <w:color w:val="000000"/>
          <w:sz w:val="28"/>
          <w:szCs w:val="28"/>
          <w:rtl/>
          <w:lang w:bidi="ar-JO"/>
        </w:rPr>
        <w:t>/ اكتوبر</w:t>
      </w:r>
      <w:r>
        <w:rPr>
          <w:rFonts w:ascii="Sakkal Majalla" w:hAnsi="Sakkal Majalla" w:cs="Sakkal Majalla" w:hint="cs"/>
          <w:color w:val="000000"/>
          <w:sz w:val="28"/>
          <w:szCs w:val="28"/>
          <w:rtl/>
          <w:lang w:bidi="ar-JO"/>
        </w:rPr>
        <w:t xml:space="preserve"> 2018، فيما أفاد </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24%</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بأنهم مع اجراء تعديل وزاري محدود مقابل </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16%</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أفادوا بذلك في استطلاع تشرين الأول</w:t>
      </w:r>
      <w:r w:rsidR="0017669D">
        <w:rPr>
          <w:rFonts w:ascii="Sakkal Majalla" w:hAnsi="Sakkal Majalla" w:cs="Sakkal Majalla" w:hint="cs"/>
          <w:color w:val="000000"/>
          <w:sz w:val="28"/>
          <w:szCs w:val="28"/>
          <w:rtl/>
          <w:lang w:bidi="ar-JO"/>
        </w:rPr>
        <w:t>/ اكتوبر</w:t>
      </w:r>
      <w:r>
        <w:rPr>
          <w:rFonts w:ascii="Sakkal Majalla" w:hAnsi="Sakkal Majalla" w:cs="Sakkal Majalla" w:hint="cs"/>
          <w:color w:val="000000"/>
          <w:sz w:val="28"/>
          <w:szCs w:val="28"/>
          <w:rtl/>
          <w:lang w:bidi="ar-JO"/>
        </w:rPr>
        <w:t xml:space="preserve"> 2018. في المقابل، أفاد </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34%</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بأنهم لا يؤيدو</w:t>
      </w:r>
      <w:r>
        <w:rPr>
          <w:rFonts w:ascii="Sakkal Majalla" w:hAnsi="Sakkal Majalla" w:cs="Sakkal Majalla" w:hint="eastAsia"/>
          <w:color w:val="000000"/>
          <w:sz w:val="28"/>
          <w:szCs w:val="28"/>
          <w:rtl/>
          <w:lang w:bidi="ar-JO"/>
        </w:rPr>
        <w:t>ن</w:t>
      </w:r>
      <w:r>
        <w:rPr>
          <w:rFonts w:ascii="Sakkal Majalla" w:hAnsi="Sakkal Majalla" w:cs="Sakkal Majalla" w:hint="cs"/>
          <w:color w:val="000000"/>
          <w:sz w:val="28"/>
          <w:szCs w:val="28"/>
          <w:rtl/>
          <w:lang w:bidi="ar-JO"/>
        </w:rPr>
        <w:t xml:space="preserve"> اجراء تعديل وزاري</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مقابل </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38%</w:t>
      </w:r>
      <w:r w:rsidR="0017669D">
        <w:rPr>
          <w:rFonts w:ascii="Sakkal Majalla" w:hAnsi="Sakkal Majalla" w:cs="Sakkal Majalla" w:hint="cs"/>
          <w:color w:val="000000"/>
          <w:sz w:val="28"/>
          <w:szCs w:val="28"/>
          <w:rtl/>
          <w:lang w:bidi="ar-JO"/>
        </w:rPr>
        <w:t>)</w:t>
      </w:r>
      <w:r>
        <w:rPr>
          <w:rFonts w:ascii="Sakkal Majalla" w:hAnsi="Sakkal Majalla" w:cs="Sakkal Majalla" w:hint="cs"/>
          <w:color w:val="000000"/>
          <w:sz w:val="28"/>
          <w:szCs w:val="28"/>
          <w:rtl/>
          <w:lang w:bidi="ar-JO"/>
        </w:rPr>
        <w:t xml:space="preserve"> أفادوا بذلك في استطلاع تشرين الأول</w:t>
      </w:r>
      <w:r w:rsidR="0017669D">
        <w:rPr>
          <w:rFonts w:ascii="Sakkal Majalla" w:hAnsi="Sakkal Majalla" w:cs="Sakkal Majalla" w:hint="cs"/>
          <w:color w:val="000000"/>
          <w:sz w:val="28"/>
          <w:szCs w:val="28"/>
          <w:rtl/>
          <w:lang w:bidi="ar-JO"/>
        </w:rPr>
        <w:t>/ اكتوبر</w:t>
      </w:r>
      <w:r>
        <w:rPr>
          <w:rFonts w:ascii="Sakkal Majalla" w:hAnsi="Sakkal Majalla" w:cs="Sakkal Majalla" w:hint="cs"/>
          <w:color w:val="000000"/>
          <w:sz w:val="28"/>
          <w:szCs w:val="28"/>
          <w:rtl/>
          <w:lang w:bidi="ar-JO"/>
        </w:rPr>
        <w:t xml:space="preserve"> 2018.</w:t>
      </w:r>
    </w:p>
    <w:p w:rsidR="002D6397" w:rsidRDefault="0017669D" w:rsidP="00D44678">
      <w:pPr>
        <w:bidi/>
        <w:jc w:val="both"/>
        <w:rPr>
          <w:rFonts w:ascii="Sakkal Majalla" w:hAnsi="Sakkal Majalla" w:cs="Sakkal Majalla"/>
          <w:color w:val="000000"/>
          <w:sz w:val="28"/>
          <w:szCs w:val="28"/>
          <w:rtl/>
          <w:lang w:bidi="ar-JO"/>
        </w:rPr>
      </w:pPr>
      <w:r>
        <w:rPr>
          <w:rFonts w:ascii="Sakkal Majalla" w:hAnsi="Sakkal Majalla" w:cs="Sakkal Majalla" w:hint="cs"/>
          <w:color w:val="000000"/>
          <w:sz w:val="28"/>
          <w:szCs w:val="28"/>
          <w:rtl/>
          <w:lang w:bidi="ar-JO"/>
        </w:rPr>
        <w:t>أفراد عينة قادة الرأي كانوا أ</w:t>
      </w:r>
      <w:r w:rsidR="002D6397">
        <w:rPr>
          <w:rFonts w:ascii="Sakkal Majalla" w:hAnsi="Sakkal Majalla" w:cs="Sakkal Majalla" w:hint="cs"/>
          <w:color w:val="000000"/>
          <w:sz w:val="28"/>
          <w:szCs w:val="28"/>
          <w:rtl/>
          <w:lang w:bidi="ar-JO"/>
        </w:rPr>
        <w:t xml:space="preserve">قل تأييدا </w:t>
      </w:r>
      <w:r w:rsidR="007E03B0">
        <w:rPr>
          <w:rFonts w:ascii="Sakkal Majalla" w:hAnsi="Sakkal Majalla" w:cs="Sakkal Majalla" w:hint="cs"/>
          <w:color w:val="000000"/>
          <w:sz w:val="28"/>
          <w:szCs w:val="28"/>
          <w:rtl/>
          <w:lang w:bidi="ar-JO"/>
        </w:rPr>
        <w:t>لإجراء</w:t>
      </w:r>
      <w:r w:rsidR="002D6397">
        <w:rPr>
          <w:rFonts w:ascii="Sakkal Majalla" w:hAnsi="Sakkal Majalla" w:cs="Sakkal Majalla" w:hint="cs"/>
          <w:color w:val="000000"/>
          <w:sz w:val="28"/>
          <w:szCs w:val="28"/>
          <w:rtl/>
          <w:lang w:bidi="ar-JO"/>
        </w:rPr>
        <w:t xml:space="preserve"> تعديل وزاري في استطلاع كانون الثاني</w:t>
      </w:r>
      <w:r>
        <w:rPr>
          <w:rFonts w:ascii="Sakkal Majalla" w:hAnsi="Sakkal Majalla" w:cs="Sakkal Majalla" w:hint="cs"/>
          <w:color w:val="000000"/>
          <w:sz w:val="28"/>
          <w:szCs w:val="28"/>
          <w:rtl/>
          <w:lang w:bidi="ar-JO"/>
        </w:rPr>
        <w:t>/ يناير</w:t>
      </w:r>
      <w:r w:rsidR="002D6397">
        <w:rPr>
          <w:rFonts w:ascii="Sakkal Majalla" w:hAnsi="Sakkal Majalla" w:cs="Sakkal Majalla" w:hint="cs"/>
          <w:color w:val="000000"/>
          <w:sz w:val="28"/>
          <w:szCs w:val="28"/>
          <w:rtl/>
          <w:lang w:bidi="ar-JO"/>
        </w:rPr>
        <w:t xml:space="preserve"> 2019 مقارنة </w:t>
      </w:r>
      <w:r>
        <w:rPr>
          <w:rFonts w:ascii="Sakkal Majalla" w:hAnsi="Sakkal Majalla" w:cs="Sakkal Majalla" w:hint="cs"/>
          <w:color w:val="000000"/>
          <w:sz w:val="28"/>
          <w:szCs w:val="28"/>
          <w:rtl/>
          <w:lang w:bidi="ar-JO"/>
        </w:rPr>
        <w:t>ب</w:t>
      </w:r>
      <w:r w:rsidR="002D6397">
        <w:rPr>
          <w:rFonts w:ascii="Sakkal Majalla" w:hAnsi="Sakkal Majalla" w:cs="Sakkal Majalla" w:hint="cs"/>
          <w:color w:val="000000"/>
          <w:sz w:val="28"/>
          <w:szCs w:val="28"/>
          <w:rtl/>
          <w:lang w:bidi="ar-JO"/>
        </w:rPr>
        <w:t>استطلاع تشرين الأول</w:t>
      </w:r>
      <w:r>
        <w:rPr>
          <w:rFonts w:ascii="Sakkal Majalla" w:hAnsi="Sakkal Majalla" w:cs="Sakkal Majalla" w:hint="cs"/>
          <w:color w:val="000000"/>
          <w:sz w:val="28"/>
          <w:szCs w:val="28"/>
          <w:rtl/>
          <w:lang w:bidi="ar-JO"/>
        </w:rPr>
        <w:t>/ اكتوبر</w:t>
      </w:r>
      <w:r w:rsidR="002D6397">
        <w:rPr>
          <w:rFonts w:ascii="Sakkal Majalla" w:hAnsi="Sakkal Majalla" w:cs="Sakkal Majalla" w:hint="cs"/>
          <w:color w:val="000000"/>
          <w:sz w:val="28"/>
          <w:szCs w:val="28"/>
          <w:rtl/>
          <w:lang w:bidi="ar-JO"/>
        </w:rPr>
        <w:t xml:space="preserve"> 2018، حيث افاد </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30%</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 xml:space="preserve"> </w:t>
      </w:r>
      <w:r w:rsidR="007E03B0">
        <w:rPr>
          <w:rFonts w:ascii="Sakkal Majalla" w:hAnsi="Sakkal Majalla" w:cs="Sakkal Majalla" w:hint="cs"/>
          <w:color w:val="000000"/>
          <w:sz w:val="28"/>
          <w:szCs w:val="28"/>
          <w:rtl/>
          <w:lang w:bidi="ar-JO"/>
        </w:rPr>
        <w:t>بأنهم</w:t>
      </w:r>
      <w:r w:rsidR="002D6397">
        <w:rPr>
          <w:rFonts w:ascii="Sakkal Majalla" w:hAnsi="Sakkal Majalla" w:cs="Sakkal Majalla" w:hint="cs"/>
          <w:color w:val="000000"/>
          <w:sz w:val="28"/>
          <w:szCs w:val="28"/>
          <w:rtl/>
          <w:lang w:bidi="ar-JO"/>
        </w:rPr>
        <w:t xml:space="preserve"> مع اجراء تعديل وزاري موسع، مقابل 44% أفادوا بذلك في استطلاع تشرين الأول</w:t>
      </w:r>
      <w:r>
        <w:rPr>
          <w:rFonts w:ascii="Sakkal Majalla" w:hAnsi="Sakkal Majalla" w:cs="Sakkal Majalla" w:hint="cs"/>
          <w:color w:val="000000"/>
          <w:sz w:val="28"/>
          <w:szCs w:val="28"/>
          <w:rtl/>
          <w:lang w:bidi="ar-JO"/>
        </w:rPr>
        <w:t>/ اكتوبر</w:t>
      </w:r>
      <w:r w:rsidR="002D6397">
        <w:rPr>
          <w:rFonts w:ascii="Sakkal Majalla" w:hAnsi="Sakkal Majalla" w:cs="Sakkal Majalla" w:hint="cs"/>
          <w:color w:val="000000"/>
          <w:sz w:val="28"/>
          <w:szCs w:val="28"/>
          <w:rtl/>
          <w:lang w:bidi="ar-JO"/>
        </w:rPr>
        <w:t xml:space="preserve"> 2018. في المقابل أفاد </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25%</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 xml:space="preserve"> بأنهم مع تعديل وزاري محدود</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 xml:space="preserve"> مقابل </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18%</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 xml:space="preserve"> أفادوا بذلك في استطلاع تشرين الأول</w:t>
      </w:r>
      <w:r>
        <w:rPr>
          <w:rFonts w:ascii="Sakkal Majalla" w:hAnsi="Sakkal Majalla" w:cs="Sakkal Majalla" w:hint="cs"/>
          <w:color w:val="000000"/>
          <w:sz w:val="28"/>
          <w:szCs w:val="28"/>
          <w:rtl/>
          <w:lang w:bidi="ar-JO"/>
        </w:rPr>
        <w:t>/ اكتوبر</w:t>
      </w:r>
      <w:r w:rsidR="002D6397">
        <w:rPr>
          <w:rFonts w:ascii="Sakkal Majalla" w:hAnsi="Sakkal Majalla" w:cs="Sakkal Majalla" w:hint="cs"/>
          <w:color w:val="000000"/>
          <w:sz w:val="28"/>
          <w:szCs w:val="28"/>
          <w:rtl/>
          <w:lang w:bidi="ar-JO"/>
        </w:rPr>
        <w:t xml:space="preserve"> 2018، وأفاد </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41%</w:t>
      </w:r>
      <w:r>
        <w:rPr>
          <w:rFonts w:ascii="Sakkal Majalla" w:hAnsi="Sakkal Majalla" w:cs="Sakkal Majalla" w:hint="cs"/>
          <w:color w:val="000000"/>
          <w:sz w:val="28"/>
          <w:szCs w:val="28"/>
          <w:rtl/>
          <w:lang w:bidi="ar-JO"/>
        </w:rPr>
        <w:t>)</w:t>
      </w:r>
      <w:r w:rsidR="002D6397">
        <w:rPr>
          <w:rFonts w:ascii="Sakkal Majalla" w:hAnsi="Sakkal Majalla" w:cs="Sakkal Majalla" w:hint="cs"/>
          <w:color w:val="000000"/>
          <w:sz w:val="28"/>
          <w:szCs w:val="28"/>
          <w:rtl/>
          <w:lang w:bidi="ar-JO"/>
        </w:rPr>
        <w:t xml:space="preserve"> </w:t>
      </w:r>
      <w:r w:rsidR="007E03B0">
        <w:rPr>
          <w:rFonts w:ascii="Sakkal Majalla" w:hAnsi="Sakkal Majalla" w:cs="Sakkal Majalla" w:hint="cs"/>
          <w:color w:val="000000"/>
          <w:sz w:val="28"/>
          <w:szCs w:val="28"/>
          <w:rtl/>
          <w:lang w:bidi="ar-JO"/>
        </w:rPr>
        <w:t>بأنهم</w:t>
      </w:r>
      <w:r w:rsidR="002D6397">
        <w:rPr>
          <w:rFonts w:ascii="Sakkal Majalla" w:hAnsi="Sakkal Majalla" w:cs="Sakkal Majalla" w:hint="cs"/>
          <w:color w:val="000000"/>
          <w:sz w:val="28"/>
          <w:szCs w:val="28"/>
          <w:rtl/>
          <w:lang w:bidi="ar-JO"/>
        </w:rPr>
        <w:t xml:space="preserve"> لا </w:t>
      </w:r>
      <w:r w:rsidR="007E03B0">
        <w:rPr>
          <w:rFonts w:ascii="Sakkal Majalla" w:hAnsi="Sakkal Majalla" w:cs="Sakkal Majalla" w:hint="cs"/>
          <w:color w:val="000000"/>
          <w:sz w:val="28"/>
          <w:szCs w:val="28"/>
          <w:rtl/>
          <w:lang w:bidi="ar-JO"/>
        </w:rPr>
        <w:t>يؤيدون</w:t>
      </w:r>
      <w:r w:rsidR="002D6397">
        <w:rPr>
          <w:rFonts w:ascii="Sakkal Majalla" w:hAnsi="Sakkal Majalla" w:cs="Sakkal Majalla" w:hint="cs"/>
          <w:color w:val="000000"/>
          <w:sz w:val="28"/>
          <w:szCs w:val="28"/>
          <w:rtl/>
          <w:lang w:bidi="ar-JO"/>
        </w:rPr>
        <w:t xml:space="preserve"> اجراء تعديل وزاري</w:t>
      </w:r>
      <w:r w:rsidR="007E03B0">
        <w:rPr>
          <w:rFonts w:ascii="Sakkal Majalla" w:hAnsi="Sakkal Majalla" w:cs="Sakkal Majalla" w:hint="cs"/>
          <w:color w:val="000000"/>
          <w:sz w:val="28"/>
          <w:szCs w:val="28"/>
          <w:rtl/>
          <w:lang w:bidi="ar-JO"/>
        </w:rPr>
        <w:t xml:space="preserve"> مقارنة بـ </w:t>
      </w:r>
      <w:r>
        <w:rPr>
          <w:rFonts w:ascii="Sakkal Majalla" w:hAnsi="Sakkal Majalla" w:cs="Sakkal Majalla" w:hint="cs"/>
          <w:color w:val="000000"/>
          <w:sz w:val="28"/>
          <w:szCs w:val="28"/>
          <w:rtl/>
          <w:lang w:bidi="ar-JO"/>
        </w:rPr>
        <w:t>(</w:t>
      </w:r>
      <w:r w:rsidR="007E03B0">
        <w:rPr>
          <w:rFonts w:ascii="Sakkal Majalla" w:hAnsi="Sakkal Majalla" w:cs="Sakkal Majalla" w:hint="cs"/>
          <w:color w:val="000000"/>
          <w:sz w:val="28"/>
          <w:szCs w:val="28"/>
          <w:rtl/>
          <w:lang w:bidi="ar-JO"/>
        </w:rPr>
        <w:t>31%</w:t>
      </w:r>
      <w:r>
        <w:rPr>
          <w:rFonts w:ascii="Sakkal Majalla" w:hAnsi="Sakkal Majalla" w:cs="Sakkal Majalla" w:hint="cs"/>
          <w:color w:val="000000"/>
          <w:sz w:val="28"/>
          <w:szCs w:val="28"/>
          <w:rtl/>
          <w:lang w:bidi="ar-JO"/>
        </w:rPr>
        <w:t>)</w:t>
      </w:r>
      <w:r w:rsidR="007E03B0">
        <w:rPr>
          <w:rFonts w:ascii="Sakkal Majalla" w:hAnsi="Sakkal Majalla" w:cs="Sakkal Majalla" w:hint="cs"/>
          <w:color w:val="000000"/>
          <w:sz w:val="28"/>
          <w:szCs w:val="28"/>
          <w:rtl/>
          <w:lang w:bidi="ar-JO"/>
        </w:rPr>
        <w:t xml:space="preserve"> أفادوا بأنهم لا يؤيدون تعديل وزاري في استطلاع تشرين </w:t>
      </w:r>
      <w:r w:rsidR="00D44678">
        <w:rPr>
          <w:rFonts w:ascii="Sakkal Majalla" w:hAnsi="Sakkal Majalla" w:cs="Sakkal Majalla" w:hint="cs"/>
          <w:color w:val="000000"/>
          <w:sz w:val="28"/>
          <w:szCs w:val="28"/>
          <w:rtl/>
          <w:lang w:bidi="ar-JO"/>
        </w:rPr>
        <w:t>الأول</w:t>
      </w:r>
      <w:r>
        <w:rPr>
          <w:rFonts w:ascii="Sakkal Majalla" w:hAnsi="Sakkal Majalla" w:cs="Sakkal Majalla" w:hint="cs"/>
          <w:color w:val="000000"/>
          <w:sz w:val="28"/>
          <w:szCs w:val="28"/>
          <w:rtl/>
          <w:lang w:bidi="ar-JO"/>
        </w:rPr>
        <w:t>/ اكتوبر</w:t>
      </w:r>
      <w:r w:rsidR="007E03B0">
        <w:rPr>
          <w:rFonts w:ascii="Sakkal Majalla" w:hAnsi="Sakkal Majalla" w:cs="Sakkal Majalla" w:hint="cs"/>
          <w:color w:val="000000"/>
          <w:sz w:val="28"/>
          <w:szCs w:val="28"/>
          <w:rtl/>
          <w:lang w:bidi="ar-JO"/>
        </w:rPr>
        <w:t xml:space="preserve"> 2018.  </w:t>
      </w:r>
      <w:r>
        <w:rPr>
          <w:rFonts w:ascii="Sakkal Majalla" w:hAnsi="Sakkal Majalla" w:cs="Sakkal Majalla" w:hint="cs"/>
          <w:color w:val="000000"/>
          <w:sz w:val="28"/>
          <w:szCs w:val="28"/>
          <w:rtl/>
          <w:lang w:bidi="ar-JO"/>
        </w:rPr>
        <w:t>(</w:t>
      </w:r>
      <w:r w:rsidR="007E03B0">
        <w:rPr>
          <w:rFonts w:ascii="Sakkal Majalla" w:hAnsi="Sakkal Majalla" w:cs="Sakkal Majalla" w:hint="cs"/>
          <w:color w:val="000000"/>
          <w:sz w:val="28"/>
          <w:szCs w:val="28"/>
          <w:rtl/>
          <w:lang w:bidi="ar-JO"/>
        </w:rPr>
        <w:t>الشكل رقم (21)</w:t>
      </w:r>
      <w:r>
        <w:rPr>
          <w:rFonts w:ascii="Sakkal Majalla" w:hAnsi="Sakkal Majalla" w:cs="Sakkal Majalla" w:hint="cs"/>
          <w:color w:val="000000"/>
          <w:sz w:val="28"/>
          <w:szCs w:val="28"/>
          <w:rtl/>
          <w:lang w:bidi="ar-JO"/>
        </w:rPr>
        <w:t>)</w:t>
      </w:r>
    </w:p>
    <w:p w:rsidR="00E1706D" w:rsidRPr="00E1706D" w:rsidRDefault="00E1706D" w:rsidP="00E1706D">
      <w:pPr>
        <w:pStyle w:val="Heading2"/>
        <w:rPr>
          <w:rFonts w:ascii="Sakkal Majalla" w:eastAsiaTheme="minorHAnsi" w:hAnsi="Sakkal Majalla" w:cs="Sakkal Majalla"/>
          <w:color w:val="5B9BD5" w:themeColor="accent1"/>
          <w:sz w:val="24"/>
          <w:szCs w:val="24"/>
        </w:rPr>
      </w:pPr>
      <w:bookmarkStart w:id="39" w:name="_Toc536001028"/>
      <w:r>
        <w:rPr>
          <w:rFonts w:ascii="Sakkal Majalla" w:eastAsiaTheme="minorHAnsi" w:hAnsi="Sakkal Majalla" w:cs="Sakkal Majalla" w:hint="cs"/>
          <w:color w:val="5B9BD5" w:themeColor="accent1"/>
          <w:sz w:val="24"/>
          <w:szCs w:val="24"/>
          <w:rtl/>
        </w:rPr>
        <w:t>الشكل رقم (</w:t>
      </w:r>
      <w:r w:rsidR="007E03B0">
        <w:rPr>
          <w:rFonts w:ascii="Sakkal Majalla" w:eastAsiaTheme="minorHAnsi" w:hAnsi="Sakkal Majalla" w:cs="Sakkal Majalla" w:hint="cs"/>
          <w:color w:val="5B9BD5" w:themeColor="accent1"/>
          <w:sz w:val="24"/>
          <w:szCs w:val="24"/>
          <w:rtl/>
        </w:rPr>
        <w:t>21</w:t>
      </w:r>
      <w:r>
        <w:rPr>
          <w:rFonts w:ascii="Sakkal Majalla" w:eastAsiaTheme="minorHAnsi" w:hAnsi="Sakkal Majalla" w:cs="Sakkal Majalla" w:hint="cs"/>
          <w:color w:val="5B9BD5" w:themeColor="accent1"/>
          <w:sz w:val="24"/>
          <w:szCs w:val="24"/>
          <w:rtl/>
        </w:rPr>
        <w:t xml:space="preserve">): </w:t>
      </w:r>
      <w:r w:rsidR="00F10CD9">
        <w:rPr>
          <w:rFonts w:ascii="Sakkal Majalla" w:eastAsiaTheme="minorHAnsi" w:hAnsi="Sakkal Majalla" w:cs="Sakkal Majalla"/>
          <w:color w:val="5B9BD5" w:themeColor="accent1"/>
          <w:sz w:val="24"/>
          <w:szCs w:val="24"/>
          <w:rtl/>
        </w:rPr>
        <w:t xml:space="preserve"> هنالك حديث عن </w:t>
      </w:r>
      <w:r w:rsidR="00F10CD9">
        <w:rPr>
          <w:rFonts w:ascii="Sakkal Majalla" w:eastAsiaTheme="minorHAnsi" w:hAnsi="Sakkal Majalla" w:cs="Sakkal Majalla" w:hint="cs"/>
          <w:color w:val="5B9BD5" w:themeColor="accent1"/>
          <w:sz w:val="24"/>
          <w:szCs w:val="24"/>
          <w:rtl/>
        </w:rPr>
        <w:t>إ</w:t>
      </w:r>
      <w:r w:rsidRPr="00E1706D">
        <w:rPr>
          <w:rFonts w:ascii="Sakkal Majalla" w:eastAsiaTheme="minorHAnsi" w:hAnsi="Sakkal Majalla" w:cs="Sakkal Majalla"/>
          <w:color w:val="5B9BD5" w:themeColor="accent1"/>
          <w:sz w:val="24"/>
          <w:szCs w:val="24"/>
          <w:rtl/>
        </w:rPr>
        <w:t>جراء تعديل وزاري على الحكومة الحالية، هل تؤيد ام تعارض ان يجري رئيس الوزراء تعديل</w:t>
      </w:r>
      <w:r w:rsidR="0017669D">
        <w:rPr>
          <w:rFonts w:ascii="Sakkal Majalla" w:eastAsiaTheme="minorHAnsi" w:hAnsi="Sakkal Majalla" w:cs="Sakkal Majalla" w:hint="cs"/>
          <w:color w:val="5B9BD5" w:themeColor="accent1"/>
          <w:sz w:val="24"/>
          <w:szCs w:val="24"/>
          <w:rtl/>
        </w:rPr>
        <w:t>اً</w:t>
      </w:r>
      <w:r w:rsidRPr="00E1706D">
        <w:rPr>
          <w:rFonts w:ascii="Sakkal Majalla" w:eastAsiaTheme="minorHAnsi" w:hAnsi="Sakkal Majalla" w:cs="Sakkal Majalla"/>
          <w:color w:val="5B9BD5" w:themeColor="accent1"/>
          <w:sz w:val="24"/>
          <w:szCs w:val="24"/>
          <w:rtl/>
        </w:rPr>
        <w:t xml:space="preserve"> وزاري</w:t>
      </w:r>
      <w:r w:rsidR="0017669D">
        <w:rPr>
          <w:rFonts w:ascii="Sakkal Majalla" w:eastAsiaTheme="minorHAnsi" w:hAnsi="Sakkal Majalla" w:cs="Sakkal Majalla" w:hint="cs"/>
          <w:color w:val="5B9BD5" w:themeColor="accent1"/>
          <w:sz w:val="24"/>
          <w:szCs w:val="24"/>
          <w:rtl/>
        </w:rPr>
        <w:t>اً</w:t>
      </w:r>
      <w:r w:rsidRPr="00E1706D">
        <w:rPr>
          <w:rFonts w:ascii="Sakkal Majalla" w:eastAsiaTheme="minorHAnsi" w:hAnsi="Sakkal Majalla" w:cs="Sakkal Majalla"/>
          <w:color w:val="5B9BD5" w:themeColor="accent1"/>
          <w:sz w:val="24"/>
          <w:szCs w:val="24"/>
          <w:rtl/>
        </w:rPr>
        <w:t>؟</w:t>
      </w:r>
      <w:bookmarkEnd w:id="39"/>
    </w:p>
    <w:p w:rsidR="00E1706D" w:rsidRDefault="007E03B0" w:rsidP="00E1706D">
      <w:pPr>
        <w:bidi/>
        <w:jc w:val="both"/>
        <w:rPr>
          <w:rFonts w:ascii="Sakkal Majalla" w:hAnsi="Sakkal Majalla" w:cs="Sakkal Majalla"/>
          <w:color w:val="000000"/>
          <w:sz w:val="28"/>
          <w:szCs w:val="28"/>
          <w:rtl/>
        </w:rPr>
      </w:pPr>
      <w:r>
        <w:rPr>
          <w:noProof/>
        </w:rPr>
        <mc:AlternateContent>
          <mc:Choice Requires="wps">
            <w:drawing>
              <wp:anchor distT="0" distB="0" distL="114300" distR="114300" simplePos="0" relativeHeight="251667456" behindDoc="0" locked="0" layoutInCell="1" allowOverlap="1">
                <wp:simplePos x="0" y="0"/>
                <wp:positionH relativeFrom="column">
                  <wp:posOffset>2571750</wp:posOffset>
                </wp:positionH>
                <wp:positionV relativeFrom="paragraph">
                  <wp:posOffset>24130</wp:posOffset>
                </wp:positionV>
                <wp:extent cx="2743200" cy="233362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2743200" cy="2333625"/>
                        </a:xfrm>
                        <a:prstGeom prst="roundRect">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2B64B3" id="Rounded Rectangle 13" o:spid="_x0000_s1026" style="position:absolute;margin-left:202.5pt;margin-top:1.9pt;width:3in;height:183.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" filled="f" strokecolor="#ffc000 [3207]" strokeweight="1pt">
                <v:stroke joinstyle="miter"/>
              </v:roundrect>
            </w:pict>
          </mc:Fallback>
        </mc:AlternateContent>
      </w:r>
      <w:r w:rsidR="00E1706D">
        <w:rPr>
          <w:noProof/>
        </w:rPr>
        <w:drawing>
          <wp:inline distT="0" distB="0" distL="0" distR="0" wp14:anchorId="678E4CB6" wp14:editId="77D7E14D">
            <wp:extent cx="5857875" cy="27146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1706D" w:rsidRDefault="00E1706D" w:rsidP="00E1706D">
      <w:pPr>
        <w:bidi/>
        <w:jc w:val="both"/>
        <w:rPr>
          <w:rFonts w:ascii="Sakkal Majalla" w:hAnsi="Sakkal Majalla" w:cs="Sakkal Majalla"/>
          <w:color w:val="000000"/>
          <w:sz w:val="28"/>
          <w:szCs w:val="28"/>
          <w:rtl/>
        </w:rPr>
      </w:pPr>
    </w:p>
    <w:p w:rsidR="00E1706D" w:rsidRDefault="00E1706D">
      <w:pPr>
        <w:rPr>
          <w:rFonts w:ascii="Sakkal Majalla" w:hAnsi="Sakkal Majalla" w:cs="Sakkal Majalla"/>
          <w:color w:val="000000"/>
          <w:sz w:val="28"/>
          <w:szCs w:val="28"/>
          <w:rtl/>
        </w:rPr>
      </w:pPr>
      <w:r>
        <w:rPr>
          <w:rFonts w:ascii="Sakkal Majalla" w:hAnsi="Sakkal Majalla" w:cs="Sakkal Majalla"/>
          <w:color w:val="000000"/>
          <w:sz w:val="28"/>
          <w:szCs w:val="28"/>
          <w:rtl/>
        </w:rPr>
        <w:br w:type="page"/>
      </w:r>
    </w:p>
    <w:p w:rsidR="00E1706D" w:rsidRPr="00AD6766" w:rsidRDefault="00E1706D" w:rsidP="00E1706D">
      <w:pPr>
        <w:pStyle w:val="ListParagraph"/>
        <w:numPr>
          <w:ilvl w:val="0"/>
          <w:numId w:val="1"/>
        </w:numPr>
        <w:shd w:val="clear" w:color="auto" w:fill="BFBFBF" w:themeFill="background1" w:themeFillShade="BF"/>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lastRenderedPageBreak/>
        <w:t>العفو العام</w:t>
      </w:r>
    </w:p>
    <w:p w:rsidR="00E1706D" w:rsidRPr="00E1706D" w:rsidRDefault="00E1706D" w:rsidP="00E1706D">
      <w:pPr>
        <w:bidi/>
        <w:jc w:val="both"/>
        <w:rPr>
          <w:rFonts w:ascii="Sakkal Majalla" w:hAnsi="Sakkal Majalla" w:cs="Sakkal Majalla"/>
          <w:color w:val="000000"/>
          <w:sz w:val="2"/>
          <w:szCs w:val="2"/>
          <w:rtl/>
        </w:rPr>
      </w:pPr>
    </w:p>
    <w:p w:rsidR="00372639" w:rsidRDefault="00372639" w:rsidP="009A111E">
      <w:pPr>
        <w:bidi/>
        <w:jc w:val="both"/>
        <w:rPr>
          <w:rFonts w:ascii="Sakkal Majalla" w:hAnsi="Sakkal Majalla" w:cs="Sakkal Majalla"/>
          <w:color w:val="000000"/>
          <w:sz w:val="28"/>
          <w:szCs w:val="28"/>
          <w:rtl/>
        </w:rPr>
      </w:pPr>
      <w:r w:rsidRPr="00372639">
        <w:rPr>
          <w:rFonts w:ascii="Sakkal Majalla" w:hAnsi="Sakkal Majalla" w:cs="Sakkal Majalla" w:hint="cs"/>
          <w:color w:val="000000"/>
          <w:sz w:val="28"/>
          <w:szCs w:val="28"/>
          <w:rtl/>
        </w:rPr>
        <w:t xml:space="preserve">عند السؤال عن </w:t>
      </w:r>
      <w:r w:rsidR="00E74B34" w:rsidRPr="00E74B34">
        <w:rPr>
          <w:rFonts w:ascii="Sakkal Majalla" w:hAnsi="Sakkal Majalla" w:cs="Sakkal Majalla" w:hint="cs"/>
          <w:color w:val="000000"/>
          <w:sz w:val="28"/>
          <w:szCs w:val="28"/>
          <w:rtl/>
        </w:rPr>
        <w:t>مشروع</w:t>
      </w:r>
      <w:r w:rsidR="00E74B34" w:rsidRPr="00E74B34">
        <w:rPr>
          <w:rFonts w:ascii="Sakkal Majalla" w:hAnsi="Sakkal Majalla" w:cs="Sakkal Majalla"/>
          <w:color w:val="000000"/>
          <w:sz w:val="28"/>
          <w:szCs w:val="28"/>
          <w:rtl/>
        </w:rPr>
        <w:t xml:space="preserve"> </w:t>
      </w:r>
      <w:r w:rsidR="00E74B34" w:rsidRPr="00E74B34">
        <w:rPr>
          <w:rFonts w:ascii="Sakkal Majalla" w:hAnsi="Sakkal Majalla" w:cs="Sakkal Majalla" w:hint="cs"/>
          <w:color w:val="000000"/>
          <w:sz w:val="28"/>
          <w:szCs w:val="28"/>
          <w:rtl/>
        </w:rPr>
        <w:t>قانون</w:t>
      </w:r>
      <w:r w:rsidR="00E74B34" w:rsidRPr="00E74B34">
        <w:rPr>
          <w:rFonts w:ascii="Sakkal Majalla" w:hAnsi="Sakkal Majalla" w:cs="Sakkal Majalla"/>
          <w:color w:val="000000"/>
          <w:sz w:val="28"/>
          <w:szCs w:val="28"/>
          <w:rtl/>
        </w:rPr>
        <w:t xml:space="preserve"> </w:t>
      </w:r>
      <w:r w:rsidR="00E74B34" w:rsidRPr="00E74B34">
        <w:rPr>
          <w:rFonts w:ascii="Sakkal Majalla" w:hAnsi="Sakkal Majalla" w:cs="Sakkal Majalla" w:hint="cs"/>
          <w:color w:val="000000"/>
          <w:sz w:val="28"/>
          <w:szCs w:val="28"/>
          <w:rtl/>
        </w:rPr>
        <w:t>العفو</w:t>
      </w:r>
      <w:r w:rsidR="00E74B34" w:rsidRPr="00E74B34">
        <w:rPr>
          <w:rFonts w:ascii="Sakkal Majalla" w:hAnsi="Sakkal Majalla" w:cs="Sakkal Majalla"/>
          <w:color w:val="000000"/>
          <w:sz w:val="28"/>
          <w:szCs w:val="28"/>
          <w:rtl/>
        </w:rPr>
        <w:t xml:space="preserve"> </w:t>
      </w:r>
      <w:r w:rsidR="00E74B34" w:rsidRPr="00E74B34">
        <w:rPr>
          <w:rFonts w:ascii="Sakkal Majalla" w:hAnsi="Sakkal Majalla" w:cs="Sakkal Majalla" w:hint="cs"/>
          <w:color w:val="000000"/>
          <w:sz w:val="28"/>
          <w:szCs w:val="28"/>
          <w:rtl/>
        </w:rPr>
        <w:t>العام</w:t>
      </w:r>
      <w:r w:rsidR="00E74B34" w:rsidRPr="00E74B34">
        <w:rPr>
          <w:rFonts w:ascii="Sakkal Majalla" w:hAnsi="Sakkal Majalla" w:cs="Sakkal Majalla"/>
          <w:color w:val="000000"/>
          <w:sz w:val="28"/>
          <w:szCs w:val="28"/>
          <w:rtl/>
        </w:rPr>
        <w:t xml:space="preserve"> </w:t>
      </w:r>
      <w:r w:rsidR="00E74B34" w:rsidRPr="00E74B34">
        <w:rPr>
          <w:rFonts w:ascii="Sakkal Majalla" w:hAnsi="Sakkal Majalla" w:cs="Sakkal Majalla" w:hint="cs"/>
          <w:color w:val="000000"/>
          <w:sz w:val="28"/>
          <w:szCs w:val="28"/>
          <w:rtl/>
        </w:rPr>
        <w:t>الذي أحيل الى</w:t>
      </w:r>
      <w:r w:rsidR="00E74B34" w:rsidRPr="00E74B34">
        <w:rPr>
          <w:rFonts w:ascii="Sakkal Majalla" w:hAnsi="Sakkal Majalla" w:cs="Sakkal Majalla"/>
          <w:color w:val="000000"/>
          <w:sz w:val="28"/>
          <w:szCs w:val="28"/>
          <w:rtl/>
        </w:rPr>
        <w:t xml:space="preserve"> </w:t>
      </w:r>
      <w:r w:rsidR="00E74B34" w:rsidRPr="00E74B34">
        <w:rPr>
          <w:rFonts w:ascii="Sakkal Majalla" w:hAnsi="Sakkal Majalla" w:cs="Sakkal Majalla" w:hint="cs"/>
          <w:color w:val="000000"/>
          <w:sz w:val="28"/>
          <w:szCs w:val="28"/>
          <w:rtl/>
        </w:rPr>
        <w:t>مجلس</w:t>
      </w:r>
      <w:r w:rsidR="00E74B34" w:rsidRPr="00E74B34">
        <w:rPr>
          <w:rFonts w:ascii="Sakkal Majalla" w:hAnsi="Sakkal Majalla" w:cs="Sakkal Majalla"/>
          <w:color w:val="000000"/>
          <w:sz w:val="28"/>
          <w:szCs w:val="28"/>
          <w:rtl/>
        </w:rPr>
        <w:t xml:space="preserve"> </w:t>
      </w:r>
      <w:r w:rsidR="00E74B34" w:rsidRPr="00E74B34">
        <w:rPr>
          <w:rFonts w:ascii="Sakkal Majalla" w:hAnsi="Sakkal Majalla" w:cs="Sakkal Majalla" w:hint="cs"/>
          <w:color w:val="000000"/>
          <w:sz w:val="28"/>
          <w:szCs w:val="28"/>
          <w:rtl/>
        </w:rPr>
        <w:t>النواب،</w:t>
      </w:r>
      <w:r w:rsidR="00E74B34">
        <w:rPr>
          <w:rFonts w:ascii="Sakkal Majalla" w:hAnsi="Sakkal Majalla" w:cs="Sakkal Majalla" w:hint="cs"/>
          <w:color w:val="000000"/>
          <w:sz w:val="28"/>
          <w:szCs w:val="28"/>
          <w:rtl/>
        </w:rPr>
        <w:t xml:space="preserve"> يؤيد </w:t>
      </w:r>
      <w:r w:rsidR="0017669D">
        <w:rPr>
          <w:rFonts w:ascii="Sakkal Majalla" w:hAnsi="Sakkal Majalla" w:cs="Sakkal Majalla" w:hint="cs"/>
          <w:color w:val="000000"/>
          <w:sz w:val="28"/>
          <w:szCs w:val="28"/>
          <w:rtl/>
        </w:rPr>
        <w:t>(</w:t>
      </w:r>
      <w:r w:rsidR="00E74B34">
        <w:rPr>
          <w:rFonts w:ascii="Sakkal Majalla" w:hAnsi="Sakkal Majalla" w:cs="Sakkal Majalla" w:hint="cs"/>
          <w:color w:val="000000"/>
          <w:sz w:val="28"/>
          <w:szCs w:val="28"/>
          <w:rtl/>
        </w:rPr>
        <w:t>73%</w:t>
      </w:r>
      <w:r w:rsidR="0017669D">
        <w:rPr>
          <w:rFonts w:ascii="Sakkal Majalla" w:hAnsi="Sakkal Majalla" w:cs="Sakkal Majalla" w:hint="cs"/>
          <w:color w:val="000000"/>
          <w:sz w:val="28"/>
          <w:szCs w:val="28"/>
          <w:rtl/>
        </w:rPr>
        <w:t>)</w:t>
      </w:r>
      <w:r w:rsidR="00E74B34">
        <w:rPr>
          <w:rFonts w:ascii="Sakkal Majalla" w:hAnsi="Sakkal Majalla" w:cs="Sakkal Majalla" w:hint="cs"/>
          <w:color w:val="000000"/>
          <w:sz w:val="28"/>
          <w:szCs w:val="28"/>
          <w:rtl/>
        </w:rPr>
        <w:t xml:space="preserve"> من مستجيبي العينة الوطنية </w:t>
      </w:r>
      <w:r w:rsidR="00C77C4A">
        <w:rPr>
          <w:rFonts w:ascii="Sakkal Majalla" w:hAnsi="Sakkal Majalla" w:cs="Sakkal Majalla" w:hint="cs"/>
          <w:color w:val="000000"/>
          <w:sz w:val="28"/>
          <w:szCs w:val="28"/>
          <w:rtl/>
        </w:rPr>
        <w:t>اقرار قانون العفو العام</w:t>
      </w:r>
      <w:r w:rsidR="0017669D">
        <w:rPr>
          <w:rFonts w:ascii="Sakkal Majalla" w:hAnsi="Sakkal Majalla" w:cs="Sakkal Majalla" w:hint="cs"/>
          <w:color w:val="000000"/>
          <w:sz w:val="28"/>
          <w:szCs w:val="28"/>
          <w:rtl/>
        </w:rPr>
        <w:t>،</w:t>
      </w:r>
      <w:r w:rsidR="00C77C4A">
        <w:rPr>
          <w:rFonts w:ascii="Sakkal Majalla" w:hAnsi="Sakkal Majalla" w:cs="Sakkal Majalla" w:hint="cs"/>
          <w:color w:val="000000"/>
          <w:sz w:val="28"/>
          <w:szCs w:val="28"/>
          <w:rtl/>
        </w:rPr>
        <w:t xml:space="preserve"> مقارنة بـ </w:t>
      </w:r>
      <w:r w:rsidR="0017669D">
        <w:rPr>
          <w:rFonts w:ascii="Sakkal Majalla" w:hAnsi="Sakkal Majalla" w:cs="Sakkal Majalla" w:hint="cs"/>
          <w:color w:val="000000"/>
          <w:sz w:val="28"/>
          <w:szCs w:val="28"/>
          <w:rtl/>
        </w:rPr>
        <w:t>(</w:t>
      </w:r>
      <w:r w:rsidR="00C77C4A">
        <w:rPr>
          <w:rFonts w:ascii="Sakkal Majalla" w:hAnsi="Sakkal Majalla" w:cs="Sakkal Majalla" w:hint="cs"/>
          <w:color w:val="000000"/>
          <w:sz w:val="28"/>
          <w:szCs w:val="28"/>
          <w:rtl/>
        </w:rPr>
        <w:t>66%</w:t>
      </w:r>
      <w:r w:rsidR="0017669D">
        <w:rPr>
          <w:rFonts w:ascii="Sakkal Majalla" w:hAnsi="Sakkal Majalla" w:cs="Sakkal Majalla" w:hint="cs"/>
          <w:color w:val="000000"/>
          <w:sz w:val="28"/>
          <w:szCs w:val="28"/>
          <w:rtl/>
        </w:rPr>
        <w:t>)</w:t>
      </w:r>
      <w:r w:rsidR="00C77C4A">
        <w:rPr>
          <w:rFonts w:ascii="Sakkal Majalla" w:hAnsi="Sakkal Majalla" w:cs="Sakkal Majalla" w:hint="cs"/>
          <w:color w:val="000000"/>
          <w:sz w:val="28"/>
          <w:szCs w:val="28"/>
          <w:rtl/>
        </w:rPr>
        <w:t xml:space="preserve"> في استطلاع تشرين الأول</w:t>
      </w:r>
      <w:r w:rsidR="0017669D">
        <w:rPr>
          <w:rFonts w:ascii="Sakkal Majalla" w:hAnsi="Sakkal Majalla" w:cs="Sakkal Majalla" w:hint="cs"/>
          <w:color w:val="000000"/>
          <w:sz w:val="28"/>
          <w:szCs w:val="28"/>
          <w:rtl/>
        </w:rPr>
        <w:t>/ اكتوبر</w:t>
      </w:r>
      <w:r w:rsidR="00C77C4A">
        <w:rPr>
          <w:rFonts w:ascii="Sakkal Majalla" w:hAnsi="Sakkal Majalla" w:cs="Sakkal Majalla" w:hint="cs"/>
          <w:color w:val="000000"/>
          <w:sz w:val="28"/>
          <w:szCs w:val="28"/>
          <w:rtl/>
        </w:rPr>
        <w:t xml:space="preserve"> 2018 ومقارنة بـ </w:t>
      </w:r>
      <w:r w:rsidR="0017669D">
        <w:rPr>
          <w:rFonts w:ascii="Sakkal Majalla" w:hAnsi="Sakkal Majalla" w:cs="Sakkal Majalla" w:hint="cs"/>
          <w:color w:val="000000"/>
          <w:sz w:val="28"/>
          <w:szCs w:val="28"/>
          <w:rtl/>
        </w:rPr>
        <w:t>(</w:t>
      </w:r>
      <w:r w:rsidR="00C77C4A">
        <w:rPr>
          <w:rFonts w:ascii="Sakkal Majalla" w:hAnsi="Sakkal Majalla" w:cs="Sakkal Majalla" w:hint="cs"/>
          <w:color w:val="000000"/>
          <w:sz w:val="28"/>
          <w:szCs w:val="28"/>
          <w:rtl/>
        </w:rPr>
        <w:t>57%</w:t>
      </w:r>
      <w:r w:rsidR="0017669D">
        <w:rPr>
          <w:rFonts w:ascii="Sakkal Majalla" w:hAnsi="Sakkal Majalla" w:cs="Sakkal Majalla" w:hint="cs"/>
          <w:color w:val="000000"/>
          <w:sz w:val="28"/>
          <w:szCs w:val="28"/>
          <w:rtl/>
        </w:rPr>
        <w:t>)</w:t>
      </w:r>
      <w:r w:rsidR="00C77C4A">
        <w:rPr>
          <w:rFonts w:ascii="Sakkal Majalla" w:hAnsi="Sakkal Majalla" w:cs="Sakkal Majalla" w:hint="cs"/>
          <w:color w:val="000000"/>
          <w:sz w:val="28"/>
          <w:szCs w:val="28"/>
          <w:rtl/>
        </w:rPr>
        <w:t xml:space="preserve"> في استطلاع تموز</w:t>
      </w:r>
      <w:r w:rsidR="0017669D">
        <w:rPr>
          <w:rFonts w:ascii="Sakkal Majalla" w:hAnsi="Sakkal Majalla" w:cs="Sakkal Majalla" w:hint="cs"/>
          <w:color w:val="000000"/>
          <w:sz w:val="28"/>
          <w:szCs w:val="28"/>
          <w:rtl/>
        </w:rPr>
        <w:t>/ يوليو</w:t>
      </w:r>
      <w:r w:rsidR="00C77C4A">
        <w:rPr>
          <w:rFonts w:ascii="Sakkal Majalla" w:hAnsi="Sakkal Majalla" w:cs="Sakkal Majalla" w:hint="cs"/>
          <w:color w:val="000000"/>
          <w:sz w:val="28"/>
          <w:szCs w:val="28"/>
          <w:rtl/>
        </w:rPr>
        <w:t xml:space="preserve"> 2018، مسجلة ارتفاعا مقداره 16 نقطة.  ويؤيد </w:t>
      </w:r>
      <w:r w:rsidR="0017669D">
        <w:rPr>
          <w:rFonts w:ascii="Sakkal Majalla" w:hAnsi="Sakkal Majalla" w:cs="Sakkal Majalla" w:hint="cs"/>
          <w:color w:val="000000"/>
          <w:sz w:val="28"/>
          <w:szCs w:val="28"/>
          <w:rtl/>
        </w:rPr>
        <w:t>(</w:t>
      </w:r>
      <w:r w:rsidR="005A1C8D">
        <w:rPr>
          <w:rFonts w:ascii="Sakkal Majalla" w:hAnsi="Sakkal Majalla" w:cs="Sakkal Majalla" w:hint="cs"/>
          <w:color w:val="000000"/>
          <w:sz w:val="28"/>
          <w:szCs w:val="28"/>
          <w:rtl/>
        </w:rPr>
        <w:t>62</w:t>
      </w:r>
      <w:r w:rsidR="00E74B34">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r w:rsidR="00E74B34">
        <w:rPr>
          <w:rFonts w:ascii="Sakkal Majalla" w:hAnsi="Sakkal Majalla" w:cs="Sakkal Majalla" w:hint="cs"/>
          <w:color w:val="000000"/>
          <w:sz w:val="28"/>
          <w:szCs w:val="28"/>
          <w:rtl/>
        </w:rPr>
        <w:t xml:space="preserve"> من مستجي</w:t>
      </w:r>
      <w:r w:rsidR="0017669D">
        <w:rPr>
          <w:rFonts w:ascii="Sakkal Majalla" w:hAnsi="Sakkal Majalla" w:cs="Sakkal Majalla" w:hint="cs"/>
          <w:color w:val="000000"/>
          <w:sz w:val="28"/>
          <w:szCs w:val="28"/>
          <w:rtl/>
        </w:rPr>
        <w:t>بي عينة قادة الرأي إقرار قانون ا</w:t>
      </w:r>
      <w:r w:rsidR="00E74B34">
        <w:rPr>
          <w:rFonts w:ascii="Sakkal Majalla" w:hAnsi="Sakkal Majalla" w:cs="Sakkal Majalla" w:hint="cs"/>
          <w:color w:val="000000"/>
          <w:sz w:val="28"/>
          <w:szCs w:val="28"/>
          <w:rtl/>
        </w:rPr>
        <w:t>لعفو ا</w:t>
      </w:r>
      <w:r w:rsidR="0017669D">
        <w:rPr>
          <w:rFonts w:ascii="Sakkal Majalla" w:hAnsi="Sakkal Majalla" w:cs="Sakkal Majalla" w:hint="cs"/>
          <w:color w:val="000000"/>
          <w:sz w:val="28"/>
          <w:szCs w:val="28"/>
          <w:rtl/>
        </w:rPr>
        <w:t>لعام، فيما لا يؤيد إقرار قانون ا</w:t>
      </w:r>
      <w:r w:rsidR="00E74B34">
        <w:rPr>
          <w:rFonts w:ascii="Sakkal Majalla" w:hAnsi="Sakkal Majalla" w:cs="Sakkal Majalla" w:hint="cs"/>
          <w:color w:val="000000"/>
          <w:sz w:val="28"/>
          <w:szCs w:val="28"/>
          <w:rtl/>
        </w:rPr>
        <w:t xml:space="preserve">لعفو العام </w:t>
      </w:r>
      <w:r w:rsidR="0017669D">
        <w:rPr>
          <w:rFonts w:ascii="Sakkal Majalla" w:hAnsi="Sakkal Majalla" w:cs="Sakkal Majalla" w:hint="cs"/>
          <w:color w:val="000000"/>
          <w:sz w:val="28"/>
          <w:szCs w:val="28"/>
          <w:rtl/>
        </w:rPr>
        <w:t>(</w:t>
      </w:r>
      <w:r w:rsidR="00E74B34">
        <w:rPr>
          <w:rFonts w:ascii="Sakkal Majalla" w:hAnsi="Sakkal Majalla" w:cs="Sakkal Majalla" w:hint="cs"/>
          <w:color w:val="000000"/>
          <w:sz w:val="28"/>
          <w:szCs w:val="28"/>
          <w:rtl/>
        </w:rPr>
        <w:t>25%</w:t>
      </w:r>
      <w:r w:rsidR="0017669D">
        <w:rPr>
          <w:rFonts w:ascii="Sakkal Majalla" w:hAnsi="Sakkal Majalla" w:cs="Sakkal Majalla" w:hint="cs"/>
          <w:color w:val="000000"/>
          <w:sz w:val="28"/>
          <w:szCs w:val="28"/>
          <w:rtl/>
        </w:rPr>
        <w:t>)</w:t>
      </w:r>
      <w:r w:rsidR="00E74B34">
        <w:rPr>
          <w:rFonts w:ascii="Sakkal Majalla" w:hAnsi="Sakkal Majalla" w:cs="Sakkal Majalla" w:hint="cs"/>
          <w:color w:val="000000"/>
          <w:sz w:val="28"/>
          <w:szCs w:val="28"/>
          <w:rtl/>
        </w:rPr>
        <w:t xml:space="preserve"> من مستجيبي العينة الوطنية </w:t>
      </w:r>
      <w:r w:rsidR="005A1C8D">
        <w:rPr>
          <w:rFonts w:ascii="Sakkal Majalla" w:hAnsi="Sakkal Majalla" w:cs="Sakkal Majalla" w:hint="cs"/>
          <w:color w:val="000000"/>
          <w:sz w:val="28"/>
          <w:szCs w:val="28"/>
          <w:rtl/>
        </w:rPr>
        <w:t>و</w:t>
      </w:r>
      <w:r w:rsidR="0017669D">
        <w:rPr>
          <w:rFonts w:ascii="Sakkal Majalla" w:hAnsi="Sakkal Majalla" w:cs="Sakkal Majalla" w:hint="cs"/>
          <w:color w:val="000000"/>
          <w:sz w:val="28"/>
          <w:szCs w:val="28"/>
          <w:rtl/>
        </w:rPr>
        <w:t>(</w:t>
      </w:r>
      <w:r w:rsidR="005A1C8D">
        <w:rPr>
          <w:rFonts w:ascii="Sakkal Majalla" w:hAnsi="Sakkal Majalla" w:cs="Sakkal Majalla" w:hint="cs"/>
          <w:color w:val="000000"/>
          <w:sz w:val="28"/>
          <w:szCs w:val="28"/>
          <w:rtl/>
        </w:rPr>
        <w:t>21</w:t>
      </w:r>
      <w:r w:rsidR="00E74B34">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r w:rsidR="00E74B34">
        <w:rPr>
          <w:rFonts w:ascii="Sakkal Majalla" w:hAnsi="Sakkal Majalla" w:cs="Sakkal Majalla" w:hint="cs"/>
          <w:color w:val="000000"/>
          <w:sz w:val="28"/>
          <w:szCs w:val="28"/>
          <w:rtl/>
        </w:rPr>
        <w:t xml:space="preserve"> من مستجيبي عينة قادة </w:t>
      </w:r>
      <w:r w:rsidR="005A1C8D">
        <w:rPr>
          <w:rFonts w:ascii="Sakkal Majalla" w:hAnsi="Sakkal Majalla" w:cs="Sakkal Majalla" w:hint="cs"/>
          <w:color w:val="000000"/>
          <w:sz w:val="28"/>
          <w:szCs w:val="28"/>
          <w:rtl/>
        </w:rPr>
        <w:t>الرأي.</w:t>
      </w:r>
      <w:r w:rsidRPr="00372639">
        <w:rPr>
          <w:rFonts w:ascii="Sakkal Majalla" w:hAnsi="Sakkal Majalla" w:cs="Sakkal Majalla" w:hint="cs"/>
          <w:color w:val="000000"/>
          <w:sz w:val="28"/>
          <w:szCs w:val="28"/>
          <w:rtl/>
        </w:rPr>
        <w:t xml:space="preserve">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الشكل رقم (</w:t>
      </w:r>
      <w:r w:rsidR="009A111E">
        <w:rPr>
          <w:rFonts w:ascii="Sakkal Majalla" w:hAnsi="Sakkal Majalla" w:cs="Sakkal Majalla" w:hint="cs"/>
          <w:color w:val="000000"/>
          <w:sz w:val="28"/>
          <w:szCs w:val="28"/>
          <w:rtl/>
        </w:rPr>
        <w:t>22</w:t>
      </w:r>
      <w:r>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p>
    <w:p w:rsidR="002452DD" w:rsidRPr="00EF1BE9" w:rsidRDefault="00E74B34" w:rsidP="00F10CD9">
      <w:pPr>
        <w:pStyle w:val="Heading2"/>
        <w:rPr>
          <w:rFonts w:ascii="Sakkal Majalla" w:eastAsiaTheme="minorHAnsi" w:hAnsi="Sakkal Majalla" w:cs="Sakkal Majalla"/>
          <w:color w:val="5B9BD5" w:themeColor="accent1"/>
          <w:sz w:val="24"/>
          <w:szCs w:val="24"/>
          <w:rtl/>
        </w:rPr>
      </w:pPr>
      <w:bookmarkStart w:id="40" w:name="_Toc536001029"/>
      <w:r w:rsidRPr="00EF1BE9">
        <w:rPr>
          <w:rFonts w:ascii="Sakkal Majalla" w:eastAsiaTheme="minorHAnsi" w:hAnsi="Sakkal Majalla" w:cs="Sakkal Majalla" w:hint="cs"/>
          <w:color w:val="5B9BD5" w:themeColor="accent1"/>
          <w:sz w:val="24"/>
          <w:szCs w:val="24"/>
          <w:rtl/>
        </w:rPr>
        <w:t>الشكل رقم (</w:t>
      </w:r>
      <w:r w:rsidR="009A111E">
        <w:rPr>
          <w:rFonts w:ascii="Sakkal Majalla" w:eastAsiaTheme="minorHAnsi" w:hAnsi="Sakkal Majalla" w:cs="Sakkal Majalla" w:hint="cs"/>
          <w:color w:val="5B9BD5" w:themeColor="accent1"/>
          <w:sz w:val="24"/>
          <w:szCs w:val="24"/>
          <w:rtl/>
        </w:rPr>
        <w:t>22</w:t>
      </w:r>
      <w:r w:rsidRPr="00EF1BE9">
        <w:rPr>
          <w:rFonts w:ascii="Sakkal Majalla" w:eastAsiaTheme="minorHAnsi" w:hAnsi="Sakkal Majalla" w:cs="Sakkal Majalla" w:hint="cs"/>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قامت</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الحكومة</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مؤخراً</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بإحالة</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مشروع</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قانون</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العفو</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العام</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الى</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مجلس</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النواب</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والذي</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سيتم</w:t>
      </w:r>
      <w:r w:rsidR="002452DD" w:rsidRPr="00EF1BE9">
        <w:rPr>
          <w:rFonts w:ascii="Sakkal Majalla" w:eastAsiaTheme="minorHAnsi" w:hAnsi="Sakkal Majalla" w:cs="Sakkal Majalla"/>
          <w:color w:val="5B9BD5" w:themeColor="accent1"/>
          <w:sz w:val="24"/>
          <w:szCs w:val="24"/>
          <w:rtl/>
        </w:rPr>
        <w:t xml:space="preserve"> </w:t>
      </w:r>
      <w:r w:rsidR="00F10CD9" w:rsidRPr="00EF1BE9">
        <w:rPr>
          <w:rFonts w:ascii="Sakkal Majalla" w:eastAsiaTheme="minorHAnsi" w:hAnsi="Sakkal Majalla" w:cs="Sakkal Majalla" w:hint="cs"/>
          <w:color w:val="5B9BD5" w:themeColor="accent1"/>
          <w:sz w:val="24"/>
          <w:szCs w:val="24"/>
          <w:rtl/>
        </w:rPr>
        <w:t>مناقش</w:t>
      </w:r>
      <w:r w:rsidR="00F10CD9">
        <w:rPr>
          <w:rFonts w:ascii="Sakkal Majalla" w:eastAsiaTheme="minorHAnsi" w:hAnsi="Sakkal Majalla" w:cs="Sakkal Majalla" w:hint="cs"/>
          <w:color w:val="5B9BD5" w:themeColor="accent1"/>
          <w:sz w:val="24"/>
          <w:szCs w:val="24"/>
          <w:rtl/>
        </w:rPr>
        <w:t>ت</w:t>
      </w:r>
      <w:r w:rsidR="00F10CD9" w:rsidRPr="00EF1BE9">
        <w:rPr>
          <w:rFonts w:ascii="Sakkal Majalla" w:eastAsiaTheme="minorHAnsi" w:hAnsi="Sakkal Majalla" w:cs="Sakkal Majalla" w:hint="cs"/>
          <w:color w:val="5B9BD5" w:themeColor="accent1"/>
          <w:sz w:val="24"/>
          <w:szCs w:val="24"/>
          <w:rtl/>
        </w:rPr>
        <w:t>ه</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من</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قبل</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المجلس</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في</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الأيام</w:t>
      </w:r>
      <w:r w:rsidR="002452DD" w:rsidRPr="00EF1BE9">
        <w:rPr>
          <w:rFonts w:ascii="Sakkal Majalla" w:eastAsiaTheme="minorHAnsi" w:hAnsi="Sakkal Majalla" w:cs="Sakkal Majalla"/>
          <w:color w:val="5B9BD5" w:themeColor="accent1"/>
          <w:sz w:val="24"/>
          <w:szCs w:val="24"/>
          <w:rtl/>
        </w:rPr>
        <w:t xml:space="preserve"> </w:t>
      </w:r>
      <w:r w:rsidR="00F10CD9">
        <w:rPr>
          <w:rFonts w:ascii="Sakkal Majalla" w:eastAsiaTheme="minorHAnsi" w:hAnsi="Sakkal Majalla" w:cs="Sakkal Majalla" w:hint="cs"/>
          <w:color w:val="5B9BD5" w:themeColor="accent1"/>
          <w:sz w:val="24"/>
          <w:szCs w:val="24"/>
          <w:rtl/>
        </w:rPr>
        <w:t>المقبلة</w:t>
      </w:r>
      <w:r w:rsidR="002452DD" w:rsidRPr="00EF1BE9">
        <w:rPr>
          <w:rFonts w:ascii="Sakkal Majalla" w:eastAsiaTheme="minorHAnsi" w:hAnsi="Sakkal Majalla" w:cs="Sakkal Majalla" w:hint="cs"/>
          <w:color w:val="5B9BD5" w:themeColor="accent1"/>
          <w:sz w:val="24"/>
          <w:szCs w:val="24"/>
          <w:rtl/>
        </w:rPr>
        <w:t>،</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هل</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انت</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مع</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إقرار</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قانون</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للعفو</w:t>
      </w:r>
      <w:r w:rsidR="002452DD" w:rsidRPr="00EF1BE9">
        <w:rPr>
          <w:rFonts w:ascii="Sakkal Majalla" w:eastAsiaTheme="minorHAnsi" w:hAnsi="Sakkal Majalla" w:cs="Sakkal Majalla"/>
          <w:color w:val="5B9BD5" w:themeColor="accent1"/>
          <w:sz w:val="24"/>
          <w:szCs w:val="24"/>
          <w:rtl/>
        </w:rPr>
        <w:t xml:space="preserve"> </w:t>
      </w:r>
      <w:r w:rsidR="002452DD" w:rsidRPr="00EF1BE9">
        <w:rPr>
          <w:rFonts w:ascii="Sakkal Majalla" w:eastAsiaTheme="minorHAnsi" w:hAnsi="Sakkal Majalla" w:cs="Sakkal Majalla" w:hint="cs"/>
          <w:color w:val="5B9BD5" w:themeColor="accent1"/>
          <w:sz w:val="24"/>
          <w:szCs w:val="24"/>
          <w:rtl/>
        </w:rPr>
        <w:t>العام؟</w:t>
      </w:r>
      <w:bookmarkEnd w:id="40"/>
    </w:p>
    <w:p w:rsidR="00372639" w:rsidRDefault="00C77C4A" w:rsidP="00372639">
      <w:pPr>
        <w:bidi/>
        <w:jc w:val="both"/>
        <w:rPr>
          <w:rFonts w:ascii="Sakkal Majalla" w:eastAsia="Times New Roman" w:hAnsi="Sakkal Majalla" w:cs="Sakkal Majalla"/>
          <w:b/>
          <w:bCs/>
          <w:rtl/>
        </w:rPr>
      </w:pPr>
      <w:r>
        <w:rPr>
          <w:noProof/>
        </w:rPr>
        <w:drawing>
          <wp:inline distT="0" distB="0" distL="0" distR="0" wp14:anchorId="1D8B44AC" wp14:editId="45573167">
            <wp:extent cx="5886450" cy="2686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72639" w:rsidRDefault="00E74B34" w:rsidP="0017669D">
      <w:pPr>
        <w:bidi/>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يعتقد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37%</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و</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14%</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بأن مجلس النواب سوف يقوم بإقرار قانون العفو العام من دون أي تعديلات، فيما يع</w:t>
      </w:r>
      <w:r w:rsidR="0017669D">
        <w:rPr>
          <w:rFonts w:ascii="Sakkal Majalla" w:hAnsi="Sakkal Majalla" w:cs="Sakkal Majalla" w:hint="cs"/>
          <w:color w:val="000000"/>
          <w:sz w:val="28"/>
          <w:szCs w:val="28"/>
          <w:rtl/>
        </w:rPr>
        <w:t>ت</w:t>
      </w:r>
      <w:r>
        <w:rPr>
          <w:rFonts w:ascii="Sakkal Majalla" w:hAnsi="Sakkal Majalla" w:cs="Sakkal Majalla" w:hint="cs"/>
          <w:color w:val="000000"/>
          <w:sz w:val="28"/>
          <w:szCs w:val="28"/>
          <w:rtl/>
        </w:rPr>
        <w:t xml:space="preserve">قد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37%</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w:t>
      </w:r>
      <w:r w:rsidR="005A1C8D">
        <w:rPr>
          <w:rFonts w:ascii="Sakkal Majalla" w:hAnsi="Sakkal Majalla" w:cs="Sakkal Majalla" w:hint="cs"/>
          <w:color w:val="000000"/>
          <w:sz w:val="28"/>
          <w:szCs w:val="28"/>
          <w:rtl/>
        </w:rPr>
        <w:t>و</w:t>
      </w:r>
      <w:r w:rsidR="0017669D">
        <w:rPr>
          <w:rFonts w:ascii="Sakkal Majalla" w:hAnsi="Sakkal Majalla" w:cs="Sakkal Majalla" w:hint="cs"/>
          <w:color w:val="000000"/>
          <w:sz w:val="28"/>
          <w:szCs w:val="28"/>
          <w:rtl/>
        </w:rPr>
        <w:t>(</w:t>
      </w:r>
      <w:r w:rsidR="005A1C8D">
        <w:rPr>
          <w:rFonts w:ascii="Sakkal Majalla" w:hAnsi="Sakkal Majalla" w:cs="Sakkal Majalla" w:hint="cs"/>
          <w:color w:val="000000"/>
          <w:sz w:val="28"/>
          <w:szCs w:val="28"/>
          <w:rtl/>
        </w:rPr>
        <w:t>62</w:t>
      </w:r>
      <w:r>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بان</w:t>
      </w:r>
      <w:r w:rsidR="0017669D">
        <w:rPr>
          <w:rFonts w:ascii="Sakkal Majalla" w:hAnsi="Sakkal Majalla" w:cs="Sakkal Majalla" w:hint="cs"/>
          <w:color w:val="000000"/>
          <w:sz w:val="28"/>
          <w:szCs w:val="28"/>
          <w:rtl/>
        </w:rPr>
        <w:t xml:space="preserve"> القانون سوف يتم إ</w:t>
      </w:r>
      <w:r>
        <w:rPr>
          <w:rFonts w:ascii="Sakkal Majalla" w:hAnsi="Sakkal Majalla" w:cs="Sakkal Majalla" w:hint="cs"/>
          <w:color w:val="000000"/>
          <w:sz w:val="28"/>
          <w:szCs w:val="28"/>
          <w:rtl/>
        </w:rPr>
        <w:t>قراره بعد اجراء تعديلات طفيفة عليه من قبل مجلس النواب</w:t>
      </w:r>
      <w:r w:rsidR="003436BB" w:rsidRPr="003436BB">
        <w:rPr>
          <w:rFonts w:ascii="Sakkal Majalla" w:hAnsi="Sakkal Majalla" w:cs="Sakkal Majalla" w:hint="cs"/>
          <w:color w:val="000000"/>
          <w:sz w:val="28"/>
          <w:szCs w:val="28"/>
          <w:rtl/>
        </w:rPr>
        <w:t xml:space="preserve">. </w:t>
      </w:r>
      <w:r w:rsidR="007776CE">
        <w:rPr>
          <w:rFonts w:ascii="Sakkal Majalla" w:hAnsi="Sakkal Majalla" w:cs="Sakkal Majalla" w:hint="cs"/>
          <w:color w:val="000000"/>
          <w:sz w:val="28"/>
          <w:szCs w:val="28"/>
          <w:rtl/>
        </w:rPr>
        <w:t xml:space="preserve">ويعتقد </w:t>
      </w:r>
      <w:r w:rsidR="0017669D">
        <w:rPr>
          <w:rFonts w:ascii="Sakkal Majalla" w:hAnsi="Sakkal Majalla" w:cs="Sakkal Majalla" w:hint="cs"/>
          <w:color w:val="000000"/>
          <w:sz w:val="28"/>
          <w:szCs w:val="28"/>
          <w:rtl/>
        </w:rPr>
        <w:t>(</w:t>
      </w:r>
      <w:r w:rsidR="007776CE">
        <w:rPr>
          <w:rFonts w:ascii="Sakkal Majalla" w:hAnsi="Sakkal Majalla" w:cs="Sakkal Majalla" w:hint="cs"/>
          <w:color w:val="000000"/>
          <w:sz w:val="28"/>
          <w:szCs w:val="28"/>
          <w:rtl/>
        </w:rPr>
        <w:t>19%</w:t>
      </w:r>
      <w:r w:rsidR="0017669D">
        <w:rPr>
          <w:rFonts w:ascii="Sakkal Majalla" w:hAnsi="Sakkal Majalla" w:cs="Sakkal Majalla" w:hint="cs"/>
          <w:color w:val="000000"/>
          <w:sz w:val="28"/>
          <w:szCs w:val="28"/>
          <w:rtl/>
        </w:rPr>
        <w:t>)</w:t>
      </w:r>
      <w:r w:rsidR="007776CE">
        <w:rPr>
          <w:rFonts w:ascii="Sakkal Majalla" w:hAnsi="Sakkal Majalla" w:cs="Sakkal Majalla" w:hint="cs"/>
          <w:color w:val="000000"/>
          <w:sz w:val="28"/>
          <w:szCs w:val="28"/>
          <w:rtl/>
        </w:rPr>
        <w:t xml:space="preserve"> من مستجيبي العينة الوطنية </w:t>
      </w:r>
      <w:r w:rsidR="005A1C8D">
        <w:rPr>
          <w:rFonts w:ascii="Sakkal Majalla" w:hAnsi="Sakkal Majalla" w:cs="Sakkal Majalla" w:hint="cs"/>
          <w:color w:val="000000"/>
          <w:sz w:val="28"/>
          <w:szCs w:val="28"/>
          <w:rtl/>
        </w:rPr>
        <w:t>و</w:t>
      </w:r>
      <w:r w:rsidR="0017669D">
        <w:rPr>
          <w:rFonts w:ascii="Sakkal Majalla" w:hAnsi="Sakkal Majalla" w:cs="Sakkal Majalla" w:hint="cs"/>
          <w:color w:val="000000"/>
          <w:sz w:val="28"/>
          <w:szCs w:val="28"/>
          <w:rtl/>
        </w:rPr>
        <w:t>(</w:t>
      </w:r>
      <w:r w:rsidR="005A1C8D">
        <w:rPr>
          <w:rFonts w:ascii="Sakkal Majalla" w:hAnsi="Sakkal Majalla" w:cs="Sakkal Majalla" w:hint="cs"/>
          <w:color w:val="000000"/>
          <w:sz w:val="28"/>
          <w:szCs w:val="28"/>
          <w:rtl/>
        </w:rPr>
        <w:t>20</w:t>
      </w:r>
      <w:r w:rsidR="007776CE">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r w:rsidR="007776CE">
        <w:rPr>
          <w:rFonts w:ascii="Sakkal Majalla" w:hAnsi="Sakkal Majalla" w:cs="Sakkal Majalla" w:hint="cs"/>
          <w:color w:val="000000"/>
          <w:sz w:val="28"/>
          <w:szCs w:val="28"/>
          <w:rtl/>
        </w:rPr>
        <w:t xml:space="preserve"> من مستجيبي عينة </w:t>
      </w:r>
      <w:r w:rsidR="0017669D">
        <w:rPr>
          <w:rFonts w:ascii="Sakkal Majalla" w:hAnsi="Sakkal Majalla" w:cs="Sakkal Majalla" w:hint="cs"/>
          <w:color w:val="000000"/>
          <w:sz w:val="28"/>
          <w:szCs w:val="28"/>
          <w:rtl/>
        </w:rPr>
        <w:t>قادة الرأي بأن القانون سوف يتم إ</w:t>
      </w:r>
      <w:r w:rsidR="007776CE">
        <w:rPr>
          <w:rFonts w:ascii="Sakkal Majalla" w:hAnsi="Sakkal Majalla" w:cs="Sakkal Majalla" w:hint="cs"/>
          <w:color w:val="000000"/>
          <w:sz w:val="28"/>
          <w:szCs w:val="28"/>
          <w:rtl/>
        </w:rPr>
        <w:t>قراره بعد اجراء تعديلات جوهرية عليه من قبل مجلس النواب. بالمجمل</w:t>
      </w:r>
      <w:r w:rsidR="0017669D">
        <w:rPr>
          <w:rFonts w:ascii="Sakkal Majalla" w:hAnsi="Sakkal Majalla" w:cs="Sakkal Majalla" w:hint="cs"/>
          <w:color w:val="000000"/>
          <w:sz w:val="28"/>
          <w:szCs w:val="28"/>
          <w:rtl/>
        </w:rPr>
        <w:t xml:space="preserve"> يعتقد</w:t>
      </w:r>
      <w:r w:rsidR="007776CE">
        <w:rPr>
          <w:rFonts w:ascii="Sakkal Majalla" w:hAnsi="Sakkal Majalla" w:cs="Sakkal Majalla" w:hint="cs"/>
          <w:color w:val="000000"/>
          <w:sz w:val="28"/>
          <w:szCs w:val="28"/>
          <w:rtl/>
        </w:rPr>
        <w:t xml:space="preserve"> </w:t>
      </w:r>
      <w:r w:rsidR="0017669D">
        <w:rPr>
          <w:rFonts w:ascii="Sakkal Majalla" w:hAnsi="Sakkal Majalla" w:cs="Sakkal Majalla" w:hint="cs"/>
          <w:color w:val="000000"/>
          <w:sz w:val="28"/>
          <w:szCs w:val="28"/>
          <w:rtl/>
        </w:rPr>
        <w:t>(</w:t>
      </w:r>
      <w:r w:rsidR="007776CE">
        <w:rPr>
          <w:rFonts w:ascii="Sakkal Majalla" w:hAnsi="Sakkal Majalla" w:cs="Sakkal Majalla" w:hint="cs"/>
          <w:color w:val="000000"/>
          <w:sz w:val="28"/>
          <w:szCs w:val="28"/>
          <w:rtl/>
        </w:rPr>
        <w:t>56%</w:t>
      </w:r>
      <w:r w:rsidR="0017669D">
        <w:rPr>
          <w:rFonts w:ascii="Sakkal Majalla" w:hAnsi="Sakkal Majalla" w:cs="Sakkal Majalla" w:hint="cs"/>
          <w:color w:val="000000"/>
          <w:sz w:val="28"/>
          <w:szCs w:val="28"/>
          <w:rtl/>
        </w:rPr>
        <w:t>)</w:t>
      </w:r>
      <w:r w:rsidR="007776CE">
        <w:rPr>
          <w:rFonts w:ascii="Sakkal Majalla" w:hAnsi="Sakkal Majalla" w:cs="Sakkal Majalla" w:hint="cs"/>
          <w:color w:val="000000"/>
          <w:sz w:val="28"/>
          <w:szCs w:val="28"/>
          <w:rtl/>
        </w:rPr>
        <w:t xml:space="preserve"> من مستجيبي العينة الوطنية </w:t>
      </w:r>
      <w:r w:rsidR="005A1C8D">
        <w:rPr>
          <w:rFonts w:ascii="Sakkal Majalla" w:hAnsi="Sakkal Majalla" w:cs="Sakkal Majalla" w:hint="cs"/>
          <w:color w:val="000000"/>
          <w:sz w:val="28"/>
          <w:szCs w:val="28"/>
          <w:rtl/>
        </w:rPr>
        <w:t>و</w:t>
      </w:r>
      <w:r w:rsidR="0017669D">
        <w:rPr>
          <w:rFonts w:ascii="Sakkal Majalla" w:hAnsi="Sakkal Majalla" w:cs="Sakkal Majalla" w:hint="cs"/>
          <w:color w:val="000000"/>
          <w:sz w:val="28"/>
          <w:szCs w:val="28"/>
          <w:rtl/>
        </w:rPr>
        <w:t>(</w:t>
      </w:r>
      <w:r w:rsidR="005A1C8D">
        <w:rPr>
          <w:rFonts w:ascii="Sakkal Majalla" w:hAnsi="Sakkal Majalla" w:cs="Sakkal Majalla" w:hint="cs"/>
          <w:color w:val="000000"/>
          <w:sz w:val="28"/>
          <w:szCs w:val="28"/>
          <w:rtl/>
        </w:rPr>
        <w:t>82</w:t>
      </w:r>
      <w:r w:rsidR="007776CE">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r w:rsidR="007776CE">
        <w:rPr>
          <w:rFonts w:ascii="Sakkal Majalla" w:hAnsi="Sakkal Majalla" w:cs="Sakkal Majalla" w:hint="cs"/>
          <w:color w:val="000000"/>
          <w:sz w:val="28"/>
          <w:szCs w:val="28"/>
          <w:rtl/>
        </w:rPr>
        <w:t xml:space="preserve"> من مستجيبي عينة قادة </w:t>
      </w:r>
      <w:r w:rsidR="0017669D">
        <w:rPr>
          <w:rFonts w:ascii="Sakkal Majalla" w:hAnsi="Sakkal Majalla" w:cs="Sakkal Majalla" w:hint="cs"/>
          <w:color w:val="000000"/>
          <w:sz w:val="28"/>
          <w:szCs w:val="28"/>
          <w:rtl/>
        </w:rPr>
        <w:t>الرأي بأ</w:t>
      </w:r>
      <w:r w:rsidR="007776CE">
        <w:rPr>
          <w:rFonts w:ascii="Sakkal Majalla" w:hAnsi="Sakkal Majalla" w:cs="Sakkal Majalla" w:hint="cs"/>
          <w:color w:val="000000"/>
          <w:sz w:val="28"/>
          <w:szCs w:val="28"/>
          <w:rtl/>
        </w:rPr>
        <w:t xml:space="preserve">ن المجلس سوف يقر قانون العفو العام بعد اجراء تعديلات عليه. </w:t>
      </w:r>
      <w:r w:rsidR="0017669D">
        <w:rPr>
          <w:rFonts w:ascii="Sakkal Majalla" w:hAnsi="Sakkal Majalla" w:cs="Sakkal Majalla" w:hint="cs"/>
          <w:color w:val="000000"/>
          <w:sz w:val="28"/>
          <w:szCs w:val="28"/>
          <w:rtl/>
        </w:rPr>
        <w:t>(</w:t>
      </w:r>
      <w:r w:rsidR="003436BB" w:rsidRPr="003436BB">
        <w:rPr>
          <w:rFonts w:ascii="Sakkal Majalla" w:hAnsi="Sakkal Majalla" w:cs="Sakkal Majalla" w:hint="cs"/>
          <w:color w:val="000000"/>
          <w:sz w:val="28"/>
          <w:szCs w:val="28"/>
          <w:rtl/>
        </w:rPr>
        <w:t>الشكل رقم (</w:t>
      </w:r>
      <w:r w:rsidR="009A111E">
        <w:rPr>
          <w:rFonts w:ascii="Sakkal Majalla" w:hAnsi="Sakkal Majalla" w:cs="Sakkal Majalla" w:hint="cs"/>
          <w:color w:val="000000"/>
          <w:sz w:val="28"/>
          <w:szCs w:val="28"/>
          <w:rtl/>
        </w:rPr>
        <w:t>23</w:t>
      </w:r>
      <w:r w:rsidR="003436BB" w:rsidRPr="003436BB">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p>
    <w:p w:rsidR="00EF1BE9" w:rsidRPr="00EF1BE9" w:rsidRDefault="00EF1BE9" w:rsidP="009A111E">
      <w:pPr>
        <w:pStyle w:val="Heading2"/>
        <w:rPr>
          <w:rFonts w:ascii="Sakkal Majalla" w:eastAsiaTheme="minorHAnsi" w:hAnsi="Sakkal Majalla" w:cs="Sakkal Majalla"/>
          <w:color w:val="5B9BD5" w:themeColor="accent1"/>
          <w:sz w:val="24"/>
          <w:szCs w:val="24"/>
        </w:rPr>
      </w:pPr>
      <w:bookmarkStart w:id="41" w:name="_Toc536001030"/>
      <w:r w:rsidRPr="00EF1BE9">
        <w:rPr>
          <w:rFonts w:ascii="Sakkal Majalla" w:eastAsiaTheme="minorHAnsi" w:hAnsi="Sakkal Majalla" w:cs="Sakkal Majalla" w:hint="cs"/>
          <w:color w:val="5B9BD5" w:themeColor="accent1"/>
          <w:sz w:val="24"/>
          <w:szCs w:val="24"/>
          <w:rtl/>
        </w:rPr>
        <w:lastRenderedPageBreak/>
        <w:t>الشكل رقم (</w:t>
      </w:r>
      <w:r w:rsidR="009A111E">
        <w:rPr>
          <w:rFonts w:ascii="Sakkal Majalla" w:eastAsiaTheme="minorHAnsi" w:hAnsi="Sakkal Majalla" w:cs="Sakkal Majalla" w:hint="cs"/>
          <w:color w:val="5B9BD5" w:themeColor="accent1"/>
          <w:sz w:val="24"/>
          <w:szCs w:val="24"/>
          <w:rtl/>
        </w:rPr>
        <w:t>23</w:t>
      </w:r>
      <w:r w:rsidRPr="00EF1BE9">
        <w:rPr>
          <w:rFonts w:ascii="Sakkal Majalla" w:eastAsiaTheme="minorHAnsi" w:hAnsi="Sakkal Majalla" w:cs="Sakkal Majalla" w:hint="cs"/>
          <w:color w:val="5B9BD5" w:themeColor="accent1"/>
          <w:sz w:val="24"/>
          <w:szCs w:val="24"/>
          <w:rtl/>
        </w:rPr>
        <w:t xml:space="preserve">): </w:t>
      </w:r>
      <w:r w:rsidRPr="00EF1BE9">
        <w:rPr>
          <w:rFonts w:ascii="Sakkal Majalla" w:eastAsiaTheme="minorHAnsi" w:hAnsi="Sakkal Majalla" w:cs="Sakkal Majalla"/>
          <w:color w:val="5B9BD5" w:themeColor="accent1"/>
          <w:sz w:val="24"/>
          <w:szCs w:val="24"/>
          <w:rtl/>
        </w:rPr>
        <w:t>هل</w:t>
      </w:r>
      <w:r w:rsidRPr="00EF1BE9">
        <w:rPr>
          <w:rFonts w:ascii="Sakkal Majalla" w:eastAsiaTheme="minorHAnsi" w:hAnsi="Sakkal Majalla" w:cs="Sakkal Majalla"/>
          <w:color w:val="5B9BD5" w:themeColor="accent1"/>
          <w:sz w:val="24"/>
          <w:szCs w:val="24"/>
        </w:rPr>
        <w:t xml:space="preserve"> </w:t>
      </w:r>
      <w:r w:rsidRPr="00EF1BE9">
        <w:rPr>
          <w:rFonts w:ascii="Sakkal Majalla" w:eastAsiaTheme="minorHAnsi" w:hAnsi="Sakkal Majalla" w:cs="Sakkal Majalla"/>
          <w:color w:val="5B9BD5" w:themeColor="accent1"/>
          <w:sz w:val="24"/>
          <w:szCs w:val="24"/>
          <w:rtl/>
        </w:rPr>
        <w:t>تعتقد بأن مجلس النواب سيقر مشروع القانون (اقرأ)</w:t>
      </w:r>
      <w:bookmarkEnd w:id="41"/>
    </w:p>
    <w:p w:rsidR="00E74B34" w:rsidRDefault="00E74B34" w:rsidP="00E74B34">
      <w:pPr>
        <w:bidi/>
        <w:jc w:val="both"/>
        <w:rPr>
          <w:rFonts w:ascii="Sakkal Majalla" w:hAnsi="Sakkal Majalla" w:cs="Sakkal Majalla"/>
          <w:color w:val="000000"/>
          <w:sz w:val="28"/>
          <w:szCs w:val="28"/>
          <w:rtl/>
        </w:rPr>
      </w:pPr>
      <w:r>
        <w:rPr>
          <w:noProof/>
        </w:rPr>
        <w:drawing>
          <wp:inline distT="0" distB="0" distL="0" distR="0" wp14:anchorId="1D5BE4D5" wp14:editId="1E4A9F74">
            <wp:extent cx="5410200" cy="24765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77C4A" w:rsidRPr="00AD6766" w:rsidRDefault="00C77C4A" w:rsidP="0017669D">
      <w:pPr>
        <w:pStyle w:val="ListParagraph"/>
        <w:numPr>
          <w:ilvl w:val="0"/>
          <w:numId w:val="1"/>
        </w:numPr>
        <w:shd w:val="clear" w:color="auto" w:fill="BFBFBF" w:themeFill="background1" w:themeFillShade="BF"/>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t>تبادل السفراء بين الأردن وسوري</w:t>
      </w:r>
      <w:r w:rsidR="0017669D">
        <w:rPr>
          <w:rFonts w:ascii="Sakkal Majalla" w:hAnsi="Sakkal Majalla" w:cs="Sakkal Majalla" w:hint="cs"/>
          <w:b/>
          <w:bCs/>
          <w:color w:val="800000"/>
          <w:sz w:val="32"/>
          <w:szCs w:val="32"/>
          <w:rtl/>
          <w:lang w:bidi="ar-JO"/>
        </w:rPr>
        <w:t>ة</w:t>
      </w:r>
    </w:p>
    <w:p w:rsidR="00C77C4A" w:rsidRPr="003436BB" w:rsidRDefault="00C77C4A" w:rsidP="00C77C4A">
      <w:pPr>
        <w:bidi/>
        <w:jc w:val="both"/>
        <w:rPr>
          <w:rFonts w:ascii="Sakkal Majalla" w:hAnsi="Sakkal Majalla" w:cs="Sakkal Majalla"/>
          <w:color w:val="000000"/>
          <w:sz w:val="28"/>
          <w:szCs w:val="28"/>
          <w:rtl/>
        </w:rPr>
      </w:pPr>
    </w:p>
    <w:p w:rsidR="00CF3D23" w:rsidRDefault="00CF3D23" w:rsidP="0017669D">
      <w:pPr>
        <w:bidi/>
        <w:rPr>
          <w:rFonts w:ascii="Sakkal Majalla" w:hAnsi="Sakkal Majalla" w:cs="Sakkal Majalla"/>
          <w:color w:val="000000"/>
          <w:sz w:val="28"/>
          <w:szCs w:val="28"/>
          <w:rtl/>
        </w:rPr>
      </w:pPr>
      <w:r w:rsidRPr="007776CE">
        <w:rPr>
          <w:rFonts w:ascii="Sakkal Majalla" w:hAnsi="Sakkal Majalla" w:cs="Sakkal Majalla"/>
          <w:color w:val="000000"/>
          <w:sz w:val="28"/>
          <w:szCs w:val="28"/>
          <w:rtl/>
        </w:rPr>
        <w:t>يتحدث ال</w:t>
      </w:r>
      <w:r>
        <w:rPr>
          <w:rFonts w:ascii="Sakkal Majalla" w:hAnsi="Sakkal Majalla" w:cs="Sakkal Majalla" w:hint="cs"/>
          <w:color w:val="000000"/>
          <w:sz w:val="28"/>
          <w:szCs w:val="28"/>
          <w:rtl/>
        </w:rPr>
        <w:t>ب</w:t>
      </w:r>
      <w:r w:rsidRPr="007776CE">
        <w:rPr>
          <w:rFonts w:ascii="Sakkal Majalla" w:hAnsi="Sakkal Majalla" w:cs="Sakkal Majalla"/>
          <w:color w:val="000000"/>
          <w:sz w:val="28"/>
          <w:szCs w:val="28"/>
          <w:rtl/>
        </w:rPr>
        <w:t>عض عن إعادة العلاقات الدبلوماسية بكافة اشكالها مع سورية، وبالتحديد إعادة فتح السفارة الأردنية في سورية وتعيين سفير</w:t>
      </w:r>
      <w:r>
        <w:rPr>
          <w:rFonts w:ascii="Sakkal Majalla" w:hAnsi="Sakkal Majalla" w:cs="Sakkal Majalla" w:hint="cs"/>
          <w:color w:val="000000"/>
          <w:sz w:val="28"/>
          <w:szCs w:val="28"/>
          <w:rtl/>
        </w:rPr>
        <w:t xml:space="preserve">، وقد أفاد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81%</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و</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90%</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w:t>
      </w:r>
      <w:r w:rsidR="00294ABC">
        <w:rPr>
          <w:rFonts w:ascii="Sakkal Majalla" w:hAnsi="Sakkal Majalla" w:cs="Sakkal Majalla" w:hint="cs"/>
          <w:color w:val="000000"/>
          <w:sz w:val="28"/>
          <w:szCs w:val="28"/>
          <w:rtl/>
        </w:rPr>
        <w:t>بأنهم</w:t>
      </w:r>
      <w:r w:rsidR="0017669D">
        <w:rPr>
          <w:rFonts w:ascii="Sakkal Majalla" w:hAnsi="Sakkal Majalla" w:cs="Sakkal Majalla" w:hint="cs"/>
          <w:color w:val="000000"/>
          <w:sz w:val="28"/>
          <w:szCs w:val="28"/>
          <w:rtl/>
        </w:rPr>
        <w:t xml:space="preserve"> مع تعيين سفير أ</w:t>
      </w:r>
      <w:r>
        <w:rPr>
          <w:rFonts w:ascii="Sakkal Majalla" w:hAnsi="Sakkal Majalla" w:cs="Sakkal Majalla" w:hint="cs"/>
          <w:color w:val="000000"/>
          <w:sz w:val="28"/>
          <w:szCs w:val="28"/>
          <w:rtl/>
        </w:rPr>
        <w:t xml:space="preserve">ردني في سورية، وأفاد أيضاً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82%</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و </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92%</w:t>
      </w:r>
      <w:r w:rsidR="0017669D">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بأنهم مع تعيين سفير سوري في الأردن.</w:t>
      </w:r>
      <w:r w:rsidR="00EF1BE9">
        <w:rPr>
          <w:rFonts w:ascii="Sakkal Majalla" w:hAnsi="Sakkal Majalla" w:cs="Sakkal Majalla" w:hint="cs"/>
          <w:color w:val="000000"/>
          <w:sz w:val="28"/>
          <w:szCs w:val="28"/>
          <w:rtl/>
        </w:rPr>
        <w:t xml:space="preserve"> </w:t>
      </w:r>
      <w:r w:rsidR="0017669D">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w:t>
      </w:r>
      <w:r w:rsidR="0017669D">
        <w:rPr>
          <w:rFonts w:ascii="Sakkal Majalla" w:hAnsi="Sakkal Majalla" w:cs="Sakkal Majalla" w:hint="cs"/>
          <w:color w:val="000000"/>
          <w:sz w:val="28"/>
          <w:szCs w:val="28"/>
          <w:rtl/>
        </w:rPr>
        <w:t>ان</w:t>
      </w:r>
      <w:r w:rsidR="00EF1BE9">
        <w:rPr>
          <w:rFonts w:ascii="Sakkal Majalla" w:hAnsi="Sakkal Majalla" w:cs="Sakkal Majalla" w:hint="cs"/>
          <w:color w:val="000000"/>
          <w:sz w:val="28"/>
          <w:szCs w:val="28"/>
          <w:rtl/>
        </w:rPr>
        <w:t xml:space="preserve"> (</w:t>
      </w:r>
      <w:r w:rsidR="007467A5">
        <w:rPr>
          <w:rFonts w:ascii="Sakkal Majalla" w:hAnsi="Sakkal Majalla" w:cs="Sakkal Majalla" w:hint="cs"/>
          <w:color w:val="000000"/>
          <w:sz w:val="28"/>
          <w:szCs w:val="28"/>
          <w:rtl/>
        </w:rPr>
        <w:t>24</w:t>
      </w:r>
      <w:r w:rsidR="00EF1BE9">
        <w:rPr>
          <w:rFonts w:ascii="Sakkal Majalla" w:hAnsi="Sakkal Majalla" w:cs="Sakkal Majalla" w:hint="cs"/>
          <w:color w:val="000000"/>
          <w:sz w:val="28"/>
          <w:szCs w:val="28"/>
          <w:rtl/>
        </w:rPr>
        <w:t xml:space="preserve">) </w:t>
      </w:r>
      <w:r w:rsidR="0017669D">
        <w:rPr>
          <w:rFonts w:ascii="Sakkal Majalla" w:hAnsi="Sakkal Majalla" w:cs="Sakkal Majalla" w:hint="cs"/>
          <w:color w:val="000000"/>
          <w:sz w:val="28"/>
          <w:szCs w:val="28"/>
          <w:rtl/>
        </w:rPr>
        <w:t>و</w:t>
      </w:r>
      <w:r w:rsidR="00EF1BE9">
        <w:rPr>
          <w:rFonts w:ascii="Sakkal Majalla" w:hAnsi="Sakkal Majalla" w:cs="Sakkal Majalla" w:hint="cs"/>
          <w:color w:val="000000"/>
          <w:sz w:val="28"/>
          <w:szCs w:val="28"/>
          <w:rtl/>
        </w:rPr>
        <w:t xml:space="preserve"> (</w:t>
      </w:r>
      <w:r w:rsidR="007467A5">
        <w:rPr>
          <w:rFonts w:ascii="Sakkal Majalla" w:hAnsi="Sakkal Majalla" w:cs="Sakkal Majalla" w:hint="cs"/>
          <w:color w:val="000000"/>
          <w:sz w:val="28"/>
          <w:szCs w:val="28"/>
          <w:rtl/>
        </w:rPr>
        <w:t>25</w:t>
      </w:r>
      <w:r w:rsidR="00EF1BE9">
        <w:rPr>
          <w:rFonts w:ascii="Sakkal Majalla" w:hAnsi="Sakkal Majalla" w:cs="Sakkal Majalla" w:hint="cs"/>
          <w:color w:val="000000"/>
          <w:sz w:val="28"/>
          <w:szCs w:val="28"/>
          <w:rtl/>
        </w:rPr>
        <w:t>)</w:t>
      </w:r>
      <w:r w:rsidR="0017669D">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w:t>
      </w:r>
    </w:p>
    <w:tbl>
      <w:tblPr>
        <w:tblStyle w:val="TableGrid"/>
        <w:bidiVisual/>
        <w:tblW w:w="114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580"/>
      </w:tblGrid>
      <w:tr w:rsidR="00CF3D23" w:rsidTr="00C77C4A">
        <w:trPr>
          <w:trHeight w:val="5120"/>
          <w:jc w:val="center"/>
        </w:trPr>
        <w:tc>
          <w:tcPr>
            <w:tcW w:w="5850" w:type="dxa"/>
          </w:tcPr>
          <w:p w:rsidR="00CF3D23" w:rsidRPr="00EF1BE9" w:rsidRDefault="00294ABC" w:rsidP="007467A5">
            <w:pPr>
              <w:pStyle w:val="Heading2"/>
              <w:outlineLvl w:val="1"/>
              <w:rPr>
                <w:rFonts w:ascii="Sakkal Majalla" w:eastAsiaTheme="minorHAnsi" w:hAnsi="Sakkal Majalla" w:cs="Sakkal Majalla"/>
                <w:color w:val="5B9BD5" w:themeColor="accent1"/>
                <w:sz w:val="24"/>
                <w:szCs w:val="24"/>
              </w:rPr>
            </w:pPr>
            <w:bookmarkStart w:id="42" w:name="_Toc536001031"/>
            <w:r w:rsidRPr="00EF1BE9">
              <w:rPr>
                <w:rFonts w:ascii="Sakkal Majalla" w:eastAsiaTheme="minorHAnsi" w:hAnsi="Sakkal Majalla" w:cs="Sakkal Majalla" w:hint="cs"/>
                <w:color w:val="5B9BD5" w:themeColor="accent1"/>
                <w:sz w:val="24"/>
                <w:szCs w:val="24"/>
                <w:rtl/>
              </w:rPr>
              <w:t>الشكل رقم (</w:t>
            </w:r>
            <w:r w:rsidR="007467A5">
              <w:rPr>
                <w:rFonts w:ascii="Sakkal Majalla" w:eastAsiaTheme="minorHAnsi" w:hAnsi="Sakkal Majalla" w:cs="Sakkal Majalla" w:hint="cs"/>
                <w:color w:val="5B9BD5" w:themeColor="accent1"/>
                <w:sz w:val="24"/>
                <w:szCs w:val="24"/>
                <w:rtl/>
              </w:rPr>
              <w:t>24</w:t>
            </w:r>
            <w:r w:rsidRPr="00EF1BE9">
              <w:rPr>
                <w:rFonts w:ascii="Sakkal Majalla" w:eastAsiaTheme="minorHAnsi" w:hAnsi="Sakkal Majalla" w:cs="Sakkal Majalla" w:hint="cs"/>
                <w:color w:val="5B9BD5" w:themeColor="accent1"/>
                <w:sz w:val="24"/>
                <w:szCs w:val="24"/>
                <w:rtl/>
              </w:rPr>
              <w:t xml:space="preserve">): </w:t>
            </w:r>
            <w:r w:rsidR="00F10CD9">
              <w:rPr>
                <w:rFonts w:ascii="Sakkal Majalla" w:eastAsiaTheme="minorHAnsi" w:hAnsi="Sakkal Majalla" w:cs="Sakkal Majalla"/>
                <w:color w:val="5B9BD5" w:themeColor="accent1"/>
                <w:sz w:val="24"/>
                <w:szCs w:val="24"/>
                <w:rtl/>
              </w:rPr>
              <w:t xml:space="preserve">هل </w:t>
            </w:r>
            <w:r w:rsidR="00F10CD9">
              <w:rPr>
                <w:rFonts w:ascii="Sakkal Majalla" w:eastAsiaTheme="minorHAnsi" w:hAnsi="Sakkal Majalla" w:cs="Sakkal Majalla" w:hint="cs"/>
                <w:color w:val="5B9BD5" w:themeColor="accent1"/>
                <w:sz w:val="24"/>
                <w:szCs w:val="24"/>
                <w:rtl/>
              </w:rPr>
              <w:t>أ</w:t>
            </w:r>
            <w:r w:rsidR="00CF3D23" w:rsidRPr="00EF1BE9">
              <w:rPr>
                <w:rFonts w:ascii="Sakkal Majalla" w:eastAsiaTheme="minorHAnsi" w:hAnsi="Sakkal Majalla" w:cs="Sakkal Majalla"/>
                <w:color w:val="5B9BD5" w:themeColor="accent1"/>
                <w:sz w:val="24"/>
                <w:szCs w:val="24"/>
                <w:rtl/>
              </w:rPr>
              <w:t xml:space="preserve">نت مع تعيين سفير </w:t>
            </w:r>
            <w:r w:rsidR="00CF3D23" w:rsidRPr="00EF1BE9">
              <w:rPr>
                <w:rFonts w:ascii="Sakkal Majalla" w:eastAsiaTheme="minorHAnsi" w:hAnsi="Sakkal Majalla" w:cs="Sakkal Majalla" w:hint="cs"/>
                <w:color w:val="5B9BD5" w:themeColor="accent1"/>
                <w:sz w:val="24"/>
                <w:szCs w:val="24"/>
                <w:rtl/>
              </w:rPr>
              <w:t>أردني</w:t>
            </w:r>
            <w:r w:rsidR="00CF3D23" w:rsidRPr="00EF1BE9">
              <w:rPr>
                <w:rFonts w:ascii="Sakkal Majalla" w:eastAsiaTheme="minorHAnsi" w:hAnsi="Sakkal Majalla" w:cs="Sakkal Majalla"/>
                <w:color w:val="5B9BD5" w:themeColor="accent1"/>
                <w:sz w:val="24"/>
                <w:szCs w:val="24"/>
                <w:rtl/>
              </w:rPr>
              <w:t xml:space="preserve"> في سورية؟</w:t>
            </w:r>
            <w:bookmarkEnd w:id="42"/>
          </w:p>
          <w:p w:rsidR="00CF3D23" w:rsidRPr="00C77C4A" w:rsidRDefault="00CF3D23" w:rsidP="00C77C4A">
            <w:pPr>
              <w:bidi/>
              <w:jc w:val="center"/>
              <w:rPr>
                <w:rFonts w:ascii="Sakkal Majalla" w:hAnsi="Sakkal Majalla" w:cs="Sakkal Majalla"/>
                <w:b/>
                <w:bCs/>
                <w:color w:val="800000"/>
                <w:sz w:val="24"/>
                <w:szCs w:val="24"/>
                <w:rtl/>
              </w:rPr>
            </w:pPr>
            <w:r>
              <w:rPr>
                <w:noProof/>
              </w:rPr>
              <w:drawing>
                <wp:inline distT="0" distB="0" distL="0" distR="0" wp14:anchorId="5E9A1200" wp14:editId="4E1BC093">
                  <wp:extent cx="3124200" cy="274320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5580" w:type="dxa"/>
          </w:tcPr>
          <w:p w:rsidR="00CF3D23" w:rsidRPr="00126484" w:rsidRDefault="00294ABC" w:rsidP="007467A5">
            <w:pPr>
              <w:pStyle w:val="Heading2"/>
              <w:outlineLvl w:val="1"/>
              <w:rPr>
                <w:rFonts w:ascii="Sakkal Majalla" w:eastAsiaTheme="minorHAnsi" w:hAnsi="Sakkal Majalla" w:cs="Sakkal Majalla"/>
                <w:color w:val="5B9BD5" w:themeColor="accent1"/>
                <w:sz w:val="24"/>
                <w:szCs w:val="24"/>
              </w:rPr>
            </w:pPr>
            <w:bookmarkStart w:id="43" w:name="_Toc536001032"/>
            <w:r w:rsidRPr="00126484">
              <w:rPr>
                <w:rFonts w:ascii="Sakkal Majalla" w:eastAsiaTheme="minorHAnsi" w:hAnsi="Sakkal Majalla" w:cs="Sakkal Majalla" w:hint="cs"/>
                <w:color w:val="5B9BD5" w:themeColor="accent1"/>
                <w:sz w:val="24"/>
                <w:szCs w:val="24"/>
                <w:rtl/>
              </w:rPr>
              <w:t>الشكل رقم (</w:t>
            </w:r>
            <w:r w:rsidR="007467A5">
              <w:rPr>
                <w:rFonts w:ascii="Sakkal Majalla" w:eastAsiaTheme="minorHAnsi" w:hAnsi="Sakkal Majalla" w:cs="Sakkal Majalla" w:hint="cs"/>
                <w:color w:val="5B9BD5" w:themeColor="accent1"/>
                <w:sz w:val="24"/>
                <w:szCs w:val="24"/>
                <w:rtl/>
              </w:rPr>
              <w:t>25)</w:t>
            </w:r>
            <w:r w:rsidRPr="00126484">
              <w:rPr>
                <w:rFonts w:ascii="Sakkal Majalla" w:eastAsiaTheme="minorHAnsi" w:hAnsi="Sakkal Majalla" w:cs="Sakkal Majalla" w:hint="cs"/>
                <w:color w:val="5B9BD5" w:themeColor="accent1"/>
                <w:sz w:val="24"/>
                <w:szCs w:val="24"/>
                <w:rtl/>
              </w:rPr>
              <w:t xml:space="preserve">: </w:t>
            </w:r>
            <w:r w:rsidR="00F10CD9">
              <w:rPr>
                <w:rFonts w:ascii="Sakkal Majalla" w:eastAsiaTheme="minorHAnsi" w:hAnsi="Sakkal Majalla" w:cs="Sakkal Majalla"/>
                <w:color w:val="5B9BD5" w:themeColor="accent1"/>
                <w:sz w:val="24"/>
                <w:szCs w:val="24"/>
                <w:rtl/>
              </w:rPr>
              <w:t xml:space="preserve">هل </w:t>
            </w:r>
            <w:r w:rsidR="00F10CD9">
              <w:rPr>
                <w:rFonts w:ascii="Sakkal Majalla" w:eastAsiaTheme="minorHAnsi" w:hAnsi="Sakkal Majalla" w:cs="Sakkal Majalla" w:hint="cs"/>
                <w:color w:val="5B9BD5" w:themeColor="accent1"/>
                <w:sz w:val="24"/>
                <w:szCs w:val="24"/>
                <w:rtl/>
              </w:rPr>
              <w:t>أ</w:t>
            </w:r>
            <w:r w:rsidR="00CF3D23" w:rsidRPr="00126484">
              <w:rPr>
                <w:rFonts w:ascii="Sakkal Majalla" w:eastAsiaTheme="minorHAnsi" w:hAnsi="Sakkal Majalla" w:cs="Sakkal Majalla"/>
                <w:color w:val="5B9BD5" w:themeColor="accent1"/>
                <w:sz w:val="24"/>
                <w:szCs w:val="24"/>
                <w:rtl/>
              </w:rPr>
              <w:t>نت مع تعيين سفير لسوريا في الأردن؟</w:t>
            </w:r>
            <w:bookmarkEnd w:id="43"/>
          </w:p>
          <w:p w:rsidR="00CF3D23" w:rsidRPr="00C77C4A" w:rsidRDefault="00CF3D23" w:rsidP="00C77C4A">
            <w:pPr>
              <w:bidi/>
              <w:jc w:val="center"/>
              <w:rPr>
                <w:rFonts w:ascii="Sakkal Majalla" w:hAnsi="Sakkal Majalla" w:cs="Sakkal Majalla"/>
                <w:b/>
                <w:bCs/>
                <w:color w:val="800000"/>
                <w:sz w:val="24"/>
                <w:szCs w:val="24"/>
                <w:rtl/>
              </w:rPr>
            </w:pPr>
            <w:r>
              <w:rPr>
                <w:noProof/>
              </w:rPr>
              <w:drawing>
                <wp:inline distT="0" distB="0" distL="0" distR="0" wp14:anchorId="30805AC1" wp14:editId="260BE8E6">
                  <wp:extent cx="3400425" cy="269557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bl>
    <w:p w:rsidR="00CF3D23" w:rsidRPr="00CF3D23" w:rsidRDefault="00CF3D23" w:rsidP="00CF3D23">
      <w:pPr>
        <w:bidi/>
        <w:rPr>
          <w:rFonts w:ascii="Sakkal Majalla" w:hAnsi="Sakkal Majalla" w:cs="Sakkal Majalla"/>
          <w:color w:val="000000"/>
          <w:sz w:val="28"/>
          <w:szCs w:val="28"/>
          <w:rtl/>
        </w:rPr>
      </w:pPr>
    </w:p>
    <w:p w:rsidR="004D6FE8" w:rsidRPr="00AD6766" w:rsidRDefault="00AF31E9" w:rsidP="00AF31E9">
      <w:pPr>
        <w:pStyle w:val="ListParagraph"/>
        <w:numPr>
          <w:ilvl w:val="0"/>
          <w:numId w:val="1"/>
        </w:numPr>
        <w:shd w:val="clear" w:color="auto" w:fill="BFBFBF" w:themeFill="background1" w:themeFillShade="BF"/>
        <w:bidi/>
        <w:spacing w:line="276" w:lineRule="auto"/>
        <w:rPr>
          <w:rFonts w:ascii="Sakkal Majalla" w:hAnsi="Sakkal Majalla" w:cs="Sakkal Majalla"/>
          <w:b/>
          <w:bCs/>
          <w:color w:val="800000"/>
          <w:rtl/>
          <w:lang w:bidi="ar-JO"/>
        </w:rPr>
      </w:pPr>
      <w:r>
        <w:rPr>
          <w:rFonts w:ascii="Sakkal Majalla" w:hAnsi="Sakkal Majalla" w:cs="Sakkal Majalla" w:hint="cs"/>
          <w:b/>
          <w:bCs/>
          <w:color w:val="800000"/>
          <w:sz w:val="32"/>
          <w:szCs w:val="32"/>
          <w:rtl/>
          <w:lang w:bidi="ar-JO"/>
        </w:rPr>
        <w:lastRenderedPageBreak/>
        <w:t>الاعتقاد بإ</w:t>
      </w:r>
      <w:r w:rsidR="004D6FE8">
        <w:rPr>
          <w:rFonts w:ascii="Sakkal Majalla" w:hAnsi="Sakkal Majalla" w:cs="Sakkal Majalla" w:hint="cs"/>
          <w:b/>
          <w:bCs/>
          <w:color w:val="800000"/>
          <w:sz w:val="32"/>
          <w:szCs w:val="32"/>
          <w:rtl/>
          <w:lang w:bidi="ar-JO"/>
        </w:rPr>
        <w:t>نتشار الفساد في الأردن</w:t>
      </w:r>
    </w:p>
    <w:p w:rsidR="004D6FE8" w:rsidRDefault="004D6FE8" w:rsidP="007467A5">
      <w:pPr>
        <w:bidi/>
        <w:rPr>
          <w:rFonts w:ascii="Sakkal Majalla" w:hAnsi="Sakkal Majalla" w:cs="Sakkal Majalla"/>
          <w:color w:val="000000"/>
          <w:sz w:val="28"/>
          <w:szCs w:val="28"/>
          <w:rtl/>
        </w:rPr>
      </w:pPr>
    </w:p>
    <w:p w:rsidR="007776CE" w:rsidRDefault="00CF3D23" w:rsidP="004D6FE8">
      <w:pPr>
        <w:bidi/>
        <w:rPr>
          <w:rFonts w:ascii="Sakkal Majalla" w:hAnsi="Sakkal Majalla" w:cs="Sakkal Majalla"/>
          <w:color w:val="000000"/>
          <w:sz w:val="28"/>
          <w:szCs w:val="28"/>
          <w:rtl/>
        </w:rPr>
      </w:pPr>
      <w:r w:rsidRPr="00CF3D23">
        <w:rPr>
          <w:rFonts w:ascii="Sakkal Majalla" w:hAnsi="Sakkal Majalla" w:cs="Sakkal Majalla" w:hint="cs"/>
          <w:color w:val="000000"/>
          <w:sz w:val="28"/>
          <w:szCs w:val="28"/>
          <w:rtl/>
        </w:rPr>
        <w:t xml:space="preserve">يعتقد </w:t>
      </w:r>
      <w:r w:rsidR="002D1E47">
        <w:rPr>
          <w:rFonts w:ascii="Sakkal Majalla" w:hAnsi="Sakkal Majalla" w:cs="Sakkal Majalla" w:hint="cs"/>
          <w:color w:val="000000"/>
          <w:sz w:val="28"/>
          <w:szCs w:val="28"/>
          <w:rtl/>
        </w:rPr>
        <w:t>(</w:t>
      </w:r>
      <w:r w:rsidRPr="00CF3D23">
        <w:rPr>
          <w:rFonts w:ascii="Sakkal Majalla" w:hAnsi="Sakkal Majalla" w:cs="Sakkal Majalla" w:hint="cs"/>
          <w:color w:val="000000"/>
          <w:sz w:val="28"/>
          <w:szCs w:val="28"/>
          <w:rtl/>
        </w:rPr>
        <w:t>77%</w:t>
      </w:r>
      <w:r w:rsidR="002D1E47">
        <w:rPr>
          <w:rFonts w:ascii="Sakkal Majalla" w:hAnsi="Sakkal Majalla" w:cs="Sakkal Majalla" w:hint="cs"/>
          <w:color w:val="000000"/>
          <w:sz w:val="28"/>
          <w:szCs w:val="28"/>
          <w:rtl/>
        </w:rPr>
        <w:t>)</w:t>
      </w:r>
      <w:r w:rsidRPr="00CF3D23">
        <w:rPr>
          <w:rFonts w:ascii="Sakkal Majalla" w:hAnsi="Sakkal Majalla" w:cs="Sakkal Majalla" w:hint="cs"/>
          <w:color w:val="000000"/>
          <w:sz w:val="28"/>
          <w:szCs w:val="28"/>
          <w:rtl/>
        </w:rPr>
        <w:t xml:space="preserve"> من مستجيبي العينة الوطنية و</w:t>
      </w:r>
      <w:r w:rsidR="002D1E47">
        <w:rPr>
          <w:rFonts w:ascii="Sakkal Majalla" w:hAnsi="Sakkal Majalla" w:cs="Sakkal Majalla" w:hint="cs"/>
          <w:color w:val="000000"/>
          <w:sz w:val="28"/>
          <w:szCs w:val="28"/>
          <w:rtl/>
        </w:rPr>
        <w:t>(</w:t>
      </w:r>
      <w:r w:rsidRPr="00CF3D23">
        <w:rPr>
          <w:rFonts w:ascii="Sakkal Majalla" w:hAnsi="Sakkal Majalla" w:cs="Sakkal Majalla" w:hint="cs"/>
          <w:color w:val="000000"/>
          <w:sz w:val="28"/>
          <w:szCs w:val="28"/>
          <w:rtl/>
        </w:rPr>
        <w:t>64</w:t>
      </w:r>
      <w:r>
        <w:rPr>
          <w:rFonts w:ascii="Sakkal Majalla" w:hAnsi="Sakkal Majalla" w:cs="Sakkal Majalla" w:hint="cs"/>
          <w:color w:val="000000"/>
          <w:sz w:val="28"/>
          <w:szCs w:val="28"/>
          <w:rtl/>
        </w:rPr>
        <w:t>%</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بأ</w:t>
      </w:r>
      <w:r w:rsidRPr="00CF3D23">
        <w:rPr>
          <w:rFonts w:ascii="Sakkal Majalla" w:hAnsi="Sakkal Majalla" w:cs="Sakkal Majalla" w:hint="cs"/>
          <w:color w:val="000000"/>
          <w:sz w:val="28"/>
          <w:szCs w:val="28"/>
          <w:rtl/>
        </w:rPr>
        <w:t xml:space="preserve">ن الفساد المالي والإداري منتشر جداً </w:t>
      </w:r>
      <w:r>
        <w:rPr>
          <w:rFonts w:ascii="Sakkal Majalla" w:hAnsi="Sakkal Majalla" w:cs="Sakkal Majalla" w:hint="cs"/>
          <w:color w:val="000000"/>
          <w:sz w:val="28"/>
          <w:szCs w:val="28"/>
          <w:rtl/>
        </w:rPr>
        <w:t>في</w:t>
      </w:r>
      <w:r w:rsidRPr="00CF3D23">
        <w:rPr>
          <w:rFonts w:ascii="Sakkal Majalla" w:hAnsi="Sakkal Majalla" w:cs="Sakkal Majalla" w:hint="cs"/>
          <w:color w:val="000000"/>
          <w:sz w:val="28"/>
          <w:szCs w:val="28"/>
          <w:rtl/>
        </w:rPr>
        <w:t xml:space="preserve"> الأردن</w:t>
      </w:r>
      <w:r>
        <w:rPr>
          <w:rFonts w:ascii="Sakkal Majalla" w:hAnsi="Sakkal Majalla" w:cs="Sakkal Majalla" w:hint="cs"/>
          <w:color w:val="000000"/>
          <w:sz w:val="28"/>
          <w:szCs w:val="28"/>
          <w:rtl/>
        </w:rPr>
        <w:t xml:space="preserve">، فيما يعتقد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17%</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و</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31%</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بأنه منتشر الى حد ما، ويعتقد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4%</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وعينة قادة الرأي بأن الفساد المالي والإداري منتشر الى حد قليل. </w:t>
      </w:r>
      <w:r w:rsidR="002D1E47">
        <w:rPr>
          <w:rFonts w:ascii="Sakkal Majalla" w:hAnsi="Sakkal Majalla" w:cs="Sakkal Majalla" w:hint="cs"/>
          <w:color w:val="000000"/>
          <w:sz w:val="28"/>
          <w:szCs w:val="28"/>
          <w:rtl/>
        </w:rPr>
        <w:t>(</w:t>
      </w:r>
      <w:r w:rsidR="007D4D79">
        <w:rPr>
          <w:rFonts w:ascii="Sakkal Majalla" w:hAnsi="Sakkal Majalla" w:cs="Sakkal Majalla" w:hint="cs"/>
          <w:color w:val="000000"/>
          <w:sz w:val="28"/>
          <w:szCs w:val="28"/>
          <w:rtl/>
        </w:rPr>
        <w:t>الشكل رقم (</w:t>
      </w:r>
      <w:r w:rsidR="007467A5">
        <w:rPr>
          <w:rFonts w:ascii="Sakkal Majalla" w:hAnsi="Sakkal Majalla" w:cs="Sakkal Majalla" w:hint="cs"/>
          <w:color w:val="000000"/>
          <w:sz w:val="28"/>
          <w:szCs w:val="28"/>
          <w:rtl/>
        </w:rPr>
        <w:t>26</w:t>
      </w:r>
      <w:r w:rsidR="007D4D79">
        <w:rPr>
          <w:rFonts w:ascii="Sakkal Majalla" w:hAnsi="Sakkal Majalla" w:cs="Sakkal Majalla" w:hint="cs"/>
          <w:color w:val="000000"/>
          <w:sz w:val="28"/>
          <w:szCs w:val="28"/>
          <w:rtl/>
        </w:rPr>
        <w:t>)</w:t>
      </w:r>
      <w:r w:rsidR="002D1E47">
        <w:rPr>
          <w:rFonts w:ascii="Sakkal Majalla" w:hAnsi="Sakkal Majalla" w:cs="Sakkal Majalla" w:hint="cs"/>
          <w:color w:val="000000"/>
          <w:sz w:val="28"/>
          <w:szCs w:val="28"/>
          <w:rtl/>
        </w:rPr>
        <w:t>)</w:t>
      </w:r>
      <w:r w:rsidR="007D4D79">
        <w:rPr>
          <w:rFonts w:ascii="Sakkal Majalla" w:hAnsi="Sakkal Majalla" w:cs="Sakkal Majalla" w:hint="cs"/>
          <w:color w:val="000000"/>
          <w:sz w:val="28"/>
          <w:szCs w:val="28"/>
          <w:rtl/>
        </w:rPr>
        <w:t>.</w:t>
      </w:r>
    </w:p>
    <w:p w:rsidR="00E1706D" w:rsidRPr="00126484" w:rsidRDefault="00E1706D" w:rsidP="007467A5">
      <w:pPr>
        <w:pStyle w:val="Heading2"/>
        <w:rPr>
          <w:rFonts w:ascii="Sakkal Majalla" w:eastAsiaTheme="minorHAnsi" w:hAnsi="Sakkal Majalla" w:cs="Sakkal Majalla"/>
          <w:color w:val="5B9BD5" w:themeColor="accent1"/>
          <w:sz w:val="24"/>
          <w:szCs w:val="24"/>
        </w:rPr>
      </w:pPr>
      <w:bookmarkStart w:id="44" w:name="_Toc536001033"/>
      <w:r w:rsidRPr="00126484">
        <w:rPr>
          <w:rFonts w:ascii="Sakkal Majalla" w:eastAsiaTheme="minorHAnsi" w:hAnsi="Sakkal Majalla" w:cs="Sakkal Majalla" w:hint="cs"/>
          <w:color w:val="5B9BD5" w:themeColor="accent1"/>
          <w:sz w:val="24"/>
          <w:szCs w:val="24"/>
          <w:rtl/>
        </w:rPr>
        <w:t>الشكل رقم (</w:t>
      </w:r>
      <w:r w:rsidR="007467A5">
        <w:rPr>
          <w:rFonts w:ascii="Sakkal Majalla" w:eastAsiaTheme="minorHAnsi" w:hAnsi="Sakkal Majalla" w:cs="Sakkal Majalla" w:hint="cs"/>
          <w:color w:val="5B9BD5" w:themeColor="accent1"/>
          <w:sz w:val="24"/>
          <w:szCs w:val="24"/>
          <w:rtl/>
        </w:rPr>
        <w:t>26</w:t>
      </w:r>
      <w:r w:rsidRPr="00126484">
        <w:rPr>
          <w:rFonts w:ascii="Sakkal Majalla" w:eastAsiaTheme="minorHAnsi" w:hAnsi="Sakkal Majalla" w:cs="Sakkal Majalla" w:hint="cs"/>
          <w:color w:val="5B9BD5" w:themeColor="accent1"/>
          <w:sz w:val="24"/>
          <w:szCs w:val="24"/>
          <w:rtl/>
        </w:rPr>
        <w:t xml:space="preserve">): </w:t>
      </w:r>
      <w:r w:rsidRPr="00126484">
        <w:rPr>
          <w:rFonts w:ascii="Sakkal Majalla" w:eastAsiaTheme="minorHAnsi" w:hAnsi="Sakkal Majalla" w:cs="Sakkal Majalla"/>
          <w:color w:val="5B9BD5" w:themeColor="accent1"/>
          <w:sz w:val="24"/>
          <w:szCs w:val="24"/>
          <w:rtl/>
        </w:rPr>
        <w:t>برأيك، الى أي مدى تعتقد ان الفساد المالي والإداري منتشر في الأردن:</w:t>
      </w:r>
      <w:bookmarkEnd w:id="44"/>
    </w:p>
    <w:p w:rsidR="00E1706D" w:rsidRDefault="00E1706D" w:rsidP="00E1706D">
      <w:pPr>
        <w:bidi/>
        <w:jc w:val="center"/>
        <w:rPr>
          <w:rFonts w:ascii="Sakkal Majalla" w:hAnsi="Sakkal Majalla" w:cs="Sakkal Majalla"/>
          <w:b/>
          <w:bCs/>
          <w:color w:val="800000"/>
          <w:sz w:val="24"/>
          <w:szCs w:val="24"/>
          <w:rtl/>
        </w:rPr>
      </w:pPr>
      <w:r>
        <w:rPr>
          <w:noProof/>
        </w:rPr>
        <w:drawing>
          <wp:inline distT="0" distB="0" distL="0" distR="0" wp14:anchorId="29FDB57F" wp14:editId="05288E13">
            <wp:extent cx="5305425" cy="2743200"/>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D4D79" w:rsidRPr="00CF3D23" w:rsidRDefault="007D4D79" w:rsidP="002D1E47">
      <w:pPr>
        <w:bidi/>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وعند السؤال عن جدية الحكومة في مكافحة الفساد المالي والإداري، أفاد بالمتوسط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43%</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و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44%</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بأن الحكومة جادة في محاربة الفساد المالي والإداري، فيما أفاد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33%</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العينة الوطنية و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30%</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عينة قادة الرأي بأن الحكومة غير جادة على الاطلاق في محاربة الفساد المالي والإداري.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الشكل رقم (</w:t>
      </w:r>
      <w:r w:rsidR="007467A5">
        <w:rPr>
          <w:rFonts w:ascii="Sakkal Majalla" w:hAnsi="Sakkal Majalla" w:cs="Sakkal Majalla" w:hint="cs"/>
          <w:color w:val="000000"/>
          <w:sz w:val="28"/>
          <w:szCs w:val="28"/>
          <w:rtl/>
        </w:rPr>
        <w:t>27</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w:t>
      </w:r>
    </w:p>
    <w:p w:rsidR="007D4D79" w:rsidRDefault="007D4D79" w:rsidP="007D4D79">
      <w:pPr>
        <w:bidi/>
        <w:spacing w:after="0" w:line="240" w:lineRule="auto"/>
        <w:rPr>
          <w:rFonts w:ascii="Calibri" w:eastAsia="Times New Roman" w:hAnsi="Calibri" w:cs="Times New Roman"/>
          <w:color w:val="000000"/>
          <w:rtl/>
        </w:rPr>
      </w:pPr>
    </w:p>
    <w:p w:rsidR="007776CE" w:rsidRPr="00126484" w:rsidRDefault="00294ABC" w:rsidP="007467A5">
      <w:pPr>
        <w:pStyle w:val="Heading2"/>
        <w:rPr>
          <w:rFonts w:ascii="Sakkal Majalla" w:eastAsiaTheme="minorHAnsi" w:hAnsi="Sakkal Majalla" w:cs="Sakkal Majalla"/>
          <w:color w:val="5B9BD5" w:themeColor="accent1"/>
          <w:sz w:val="24"/>
          <w:szCs w:val="24"/>
        </w:rPr>
      </w:pPr>
      <w:bookmarkStart w:id="45" w:name="_Toc536001034"/>
      <w:r w:rsidRPr="00126484">
        <w:rPr>
          <w:rFonts w:ascii="Sakkal Majalla" w:eastAsiaTheme="minorHAnsi" w:hAnsi="Sakkal Majalla" w:cs="Sakkal Majalla" w:hint="cs"/>
          <w:color w:val="5B9BD5" w:themeColor="accent1"/>
          <w:sz w:val="24"/>
          <w:szCs w:val="24"/>
          <w:rtl/>
        </w:rPr>
        <w:lastRenderedPageBreak/>
        <w:t>الشكل رقم (</w:t>
      </w:r>
      <w:r w:rsidR="007467A5">
        <w:rPr>
          <w:rFonts w:ascii="Sakkal Majalla" w:eastAsiaTheme="minorHAnsi" w:hAnsi="Sakkal Majalla" w:cs="Sakkal Majalla" w:hint="cs"/>
          <w:color w:val="5B9BD5" w:themeColor="accent1"/>
          <w:sz w:val="24"/>
          <w:szCs w:val="24"/>
          <w:rtl/>
        </w:rPr>
        <w:t>27</w:t>
      </w:r>
      <w:r w:rsidRPr="00126484">
        <w:rPr>
          <w:rFonts w:ascii="Sakkal Majalla" w:eastAsiaTheme="minorHAnsi" w:hAnsi="Sakkal Majalla" w:cs="Sakkal Majalla" w:hint="cs"/>
          <w:color w:val="5B9BD5" w:themeColor="accent1"/>
          <w:sz w:val="24"/>
          <w:szCs w:val="24"/>
          <w:rtl/>
        </w:rPr>
        <w:t xml:space="preserve">): </w:t>
      </w:r>
      <w:r w:rsidR="007776CE" w:rsidRPr="00126484">
        <w:rPr>
          <w:rFonts w:ascii="Sakkal Majalla" w:eastAsiaTheme="minorHAnsi" w:hAnsi="Sakkal Majalla" w:cs="Sakkal Majalla"/>
          <w:color w:val="5B9BD5" w:themeColor="accent1"/>
          <w:sz w:val="24"/>
          <w:szCs w:val="24"/>
          <w:rtl/>
        </w:rPr>
        <w:t>الى أي درجة تعتقد أن الحكومة جادة في مكافحة الفساد المالي والإداري، هل هي جادة:</w:t>
      </w:r>
      <w:bookmarkEnd w:id="45"/>
    </w:p>
    <w:p w:rsidR="007776CE" w:rsidRDefault="007776CE" w:rsidP="007776CE">
      <w:pPr>
        <w:bidi/>
        <w:jc w:val="center"/>
        <w:rPr>
          <w:rFonts w:ascii="Sakkal Majalla" w:hAnsi="Sakkal Majalla" w:cs="Sakkal Majalla"/>
          <w:b/>
          <w:bCs/>
          <w:color w:val="800000"/>
          <w:sz w:val="24"/>
          <w:szCs w:val="24"/>
          <w:rtl/>
        </w:rPr>
      </w:pPr>
      <w:r>
        <w:rPr>
          <w:noProof/>
        </w:rPr>
        <w:drawing>
          <wp:inline distT="0" distB="0" distL="0" distR="0" wp14:anchorId="7DA405B2" wp14:editId="544DC2C2">
            <wp:extent cx="5543550" cy="2743200"/>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D4D79" w:rsidRDefault="007D4D79" w:rsidP="007776CE">
      <w:pPr>
        <w:bidi/>
        <w:spacing w:after="0" w:line="240" w:lineRule="auto"/>
        <w:jc w:val="center"/>
        <w:rPr>
          <w:rFonts w:ascii="Calibri" w:eastAsia="Times New Roman" w:hAnsi="Calibri" w:cs="Times New Roman"/>
          <w:color w:val="000000"/>
          <w:rtl/>
        </w:rPr>
      </w:pPr>
    </w:p>
    <w:p w:rsidR="007D4D79" w:rsidRPr="007D4D79" w:rsidRDefault="007D4D79" w:rsidP="007467A5">
      <w:pPr>
        <w:bidi/>
        <w:jc w:val="both"/>
        <w:rPr>
          <w:rFonts w:ascii="Sakkal Majalla" w:hAnsi="Sakkal Majalla" w:cs="Sakkal Majalla"/>
          <w:color w:val="000000"/>
          <w:sz w:val="28"/>
          <w:szCs w:val="28"/>
          <w:rtl/>
        </w:rPr>
      </w:pPr>
      <w:r w:rsidRPr="007D4D79">
        <w:rPr>
          <w:rFonts w:ascii="Sakkal Majalla" w:hAnsi="Sakkal Majalla" w:cs="Sakkal Majalla" w:hint="cs"/>
          <w:color w:val="000000"/>
          <w:sz w:val="28"/>
          <w:szCs w:val="28"/>
          <w:rtl/>
        </w:rPr>
        <w:t xml:space="preserve">وعند السؤال عن محاكمة عوني مطيع بعد جلبه الى </w:t>
      </w:r>
      <w:r w:rsidRPr="007D4D79">
        <w:rPr>
          <w:rFonts w:ascii="Sakkal Majalla" w:hAnsi="Sakkal Majalla" w:cs="Sakkal Majalla" w:hint="eastAsia"/>
          <w:color w:val="000000"/>
          <w:sz w:val="28"/>
          <w:szCs w:val="28"/>
          <w:rtl/>
        </w:rPr>
        <w:t>الأردن</w:t>
      </w:r>
      <w:r w:rsidRPr="007D4D79">
        <w:rPr>
          <w:rFonts w:ascii="Sakkal Majalla" w:hAnsi="Sakkal Majalla" w:cs="Sakkal Majalla" w:hint="cs"/>
          <w:color w:val="000000"/>
          <w:sz w:val="28"/>
          <w:szCs w:val="28"/>
          <w:rtl/>
        </w:rPr>
        <w:t xml:space="preserve">، يعتقد </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33%</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 xml:space="preserve"> من مستجيبي العينة الوطنية و</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43%</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 xml:space="preserve"> من مستجيبي عينة قادة الرأي بأنه سوف يتم استدعاء اشخاص آخرين من المحتمل تورطهم في قضية الدخان، فيما يعتقد </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51%</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 xml:space="preserve"> من مستجيبي العينة الوطنية و</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46%</w:t>
      </w:r>
      <w:r w:rsidR="002D1E47">
        <w:rPr>
          <w:rFonts w:ascii="Sakkal Majalla" w:hAnsi="Sakkal Majalla" w:cs="Sakkal Majalla" w:hint="cs"/>
          <w:color w:val="000000"/>
          <w:sz w:val="28"/>
          <w:szCs w:val="28"/>
          <w:rtl/>
        </w:rPr>
        <w:t>)</w:t>
      </w:r>
      <w:r w:rsidRPr="007D4D79">
        <w:rPr>
          <w:rFonts w:ascii="Sakkal Majalla" w:hAnsi="Sakkal Majalla" w:cs="Sakkal Majalla" w:hint="cs"/>
          <w:color w:val="000000"/>
          <w:sz w:val="28"/>
          <w:szCs w:val="28"/>
          <w:rtl/>
        </w:rPr>
        <w:t xml:space="preserve"> من مستجيبي عينة قادة الرأي بانه سوف يتم طي ملف القضية بمحاكمة عوني مطيع لوحده.</w:t>
      </w:r>
      <w:r w:rsidR="00EF1BE9">
        <w:rPr>
          <w:rFonts w:ascii="Sakkal Majalla" w:hAnsi="Sakkal Majalla" w:cs="Sakkal Majalla" w:hint="cs"/>
          <w:color w:val="000000"/>
          <w:sz w:val="28"/>
          <w:szCs w:val="28"/>
          <w:rtl/>
        </w:rPr>
        <w:t xml:space="preserve"> </w:t>
      </w:r>
      <w:r w:rsidR="002D1E47">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7467A5">
        <w:rPr>
          <w:rFonts w:ascii="Sakkal Majalla" w:hAnsi="Sakkal Majalla" w:cs="Sakkal Majalla" w:hint="cs"/>
          <w:color w:val="000000"/>
          <w:sz w:val="28"/>
          <w:szCs w:val="28"/>
          <w:rtl/>
        </w:rPr>
        <w:t>28</w:t>
      </w:r>
      <w:r w:rsidR="002D1E47">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w:t>
      </w:r>
    </w:p>
    <w:p w:rsidR="007D4D79" w:rsidRDefault="007D4D79" w:rsidP="007D4D79">
      <w:pPr>
        <w:bidi/>
        <w:spacing w:after="0" w:line="240" w:lineRule="auto"/>
        <w:rPr>
          <w:rFonts w:ascii="Calibri" w:eastAsia="Times New Roman" w:hAnsi="Calibri" w:cs="Times New Roman"/>
          <w:color w:val="000000"/>
          <w:rtl/>
        </w:rPr>
      </w:pPr>
    </w:p>
    <w:p w:rsidR="007776CE" w:rsidRPr="00126484" w:rsidRDefault="00294ABC" w:rsidP="007467A5">
      <w:pPr>
        <w:pStyle w:val="Heading2"/>
        <w:rPr>
          <w:rFonts w:ascii="Sakkal Majalla" w:eastAsiaTheme="minorHAnsi" w:hAnsi="Sakkal Majalla" w:cs="Sakkal Majalla"/>
          <w:color w:val="5B9BD5" w:themeColor="accent1"/>
          <w:sz w:val="24"/>
          <w:szCs w:val="24"/>
        </w:rPr>
      </w:pPr>
      <w:bookmarkStart w:id="46" w:name="_Toc536001035"/>
      <w:r w:rsidRPr="00126484">
        <w:rPr>
          <w:rFonts w:ascii="Sakkal Majalla" w:eastAsiaTheme="minorHAnsi" w:hAnsi="Sakkal Majalla" w:cs="Sakkal Majalla" w:hint="cs"/>
          <w:color w:val="5B9BD5" w:themeColor="accent1"/>
          <w:sz w:val="24"/>
          <w:szCs w:val="24"/>
          <w:rtl/>
        </w:rPr>
        <w:t>الشكل رقم (</w:t>
      </w:r>
      <w:r w:rsidR="007467A5">
        <w:rPr>
          <w:rFonts w:ascii="Sakkal Majalla" w:eastAsiaTheme="minorHAnsi" w:hAnsi="Sakkal Majalla" w:cs="Sakkal Majalla" w:hint="cs"/>
          <w:color w:val="5B9BD5" w:themeColor="accent1"/>
          <w:sz w:val="24"/>
          <w:szCs w:val="24"/>
          <w:rtl/>
        </w:rPr>
        <w:t>28</w:t>
      </w:r>
      <w:r w:rsidRPr="00126484">
        <w:rPr>
          <w:rFonts w:ascii="Sakkal Majalla" w:eastAsiaTheme="minorHAnsi" w:hAnsi="Sakkal Majalla" w:cs="Sakkal Majalla" w:hint="cs"/>
          <w:color w:val="5B9BD5" w:themeColor="accent1"/>
          <w:sz w:val="24"/>
          <w:szCs w:val="24"/>
          <w:rtl/>
        </w:rPr>
        <w:t xml:space="preserve">): </w:t>
      </w:r>
      <w:r w:rsidR="007776CE" w:rsidRPr="00126484">
        <w:rPr>
          <w:rFonts w:ascii="Sakkal Majalla" w:eastAsiaTheme="minorHAnsi" w:hAnsi="Sakkal Majalla" w:cs="Sakkal Majalla"/>
          <w:color w:val="5B9BD5" w:themeColor="accent1"/>
          <w:sz w:val="24"/>
          <w:szCs w:val="24"/>
          <w:rtl/>
        </w:rPr>
        <w:t>لقد تمكنت الأجهزة الحكومية من</w:t>
      </w:r>
      <w:r w:rsidR="002D1E47">
        <w:rPr>
          <w:rFonts w:ascii="Sakkal Majalla" w:eastAsiaTheme="minorHAnsi" w:hAnsi="Sakkal Majalla" w:cs="Sakkal Majalla"/>
          <w:color w:val="5B9BD5" w:themeColor="accent1"/>
          <w:sz w:val="24"/>
          <w:szCs w:val="24"/>
          <w:rtl/>
        </w:rPr>
        <w:t xml:space="preserve"> إعادة عوني مطيع للأردن للمثول </w:t>
      </w:r>
      <w:r w:rsidR="002D1E47">
        <w:rPr>
          <w:rFonts w:ascii="Sakkal Majalla" w:eastAsiaTheme="minorHAnsi" w:hAnsi="Sakkal Majalla" w:cs="Sakkal Majalla" w:hint="cs"/>
          <w:color w:val="5B9BD5" w:themeColor="accent1"/>
          <w:sz w:val="24"/>
          <w:szCs w:val="24"/>
          <w:rtl/>
        </w:rPr>
        <w:t>أ</w:t>
      </w:r>
      <w:r w:rsidR="007776CE" w:rsidRPr="00126484">
        <w:rPr>
          <w:rFonts w:ascii="Sakkal Majalla" w:eastAsiaTheme="minorHAnsi" w:hAnsi="Sakkal Majalla" w:cs="Sakkal Majalla"/>
          <w:color w:val="5B9BD5" w:themeColor="accent1"/>
          <w:sz w:val="24"/>
          <w:szCs w:val="24"/>
          <w:rtl/>
        </w:rPr>
        <w:t>مام المحكمة بتهمة الفساد، هل تعتقد أنه:</w:t>
      </w:r>
      <w:bookmarkEnd w:id="46"/>
    </w:p>
    <w:p w:rsidR="007776CE" w:rsidRPr="007776CE" w:rsidRDefault="007776CE" w:rsidP="007776CE">
      <w:pPr>
        <w:bidi/>
        <w:jc w:val="center"/>
        <w:rPr>
          <w:rFonts w:ascii="Sakkal Majalla" w:hAnsi="Sakkal Majalla" w:cs="Sakkal Majalla"/>
          <w:b/>
          <w:bCs/>
          <w:color w:val="800000"/>
          <w:sz w:val="24"/>
          <w:szCs w:val="24"/>
          <w:rtl/>
        </w:rPr>
      </w:pPr>
      <w:r>
        <w:rPr>
          <w:noProof/>
        </w:rPr>
        <w:drawing>
          <wp:inline distT="0" distB="0" distL="0" distR="0" wp14:anchorId="17F89FDE" wp14:editId="4FDBB8E6">
            <wp:extent cx="5219700" cy="274320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776CE" w:rsidRDefault="007776CE" w:rsidP="007776CE">
      <w:pPr>
        <w:bidi/>
        <w:jc w:val="center"/>
        <w:rPr>
          <w:rFonts w:ascii="Sakkal Majalla" w:hAnsi="Sakkal Majalla" w:cs="Sakkal Majalla"/>
          <w:b/>
          <w:bCs/>
          <w:color w:val="800000"/>
          <w:sz w:val="24"/>
          <w:szCs w:val="24"/>
          <w:rtl/>
        </w:rPr>
      </w:pPr>
    </w:p>
    <w:p w:rsidR="007776CE" w:rsidRDefault="007D4D79" w:rsidP="00294ABC">
      <w:pPr>
        <w:pStyle w:val="ListParagraph"/>
        <w:numPr>
          <w:ilvl w:val="0"/>
          <w:numId w:val="1"/>
        </w:numPr>
        <w:bidi/>
        <w:rPr>
          <w:rFonts w:ascii="Sakkal Majalla" w:hAnsi="Sakkal Majalla" w:cs="Sakkal Majalla"/>
          <w:b/>
          <w:bCs/>
          <w:color w:val="800000"/>
          <w:sz w:val="36"/>
          <w:szCs w:val="36"/>
        </w:rPr>
      </w:pPr>
      <w:r w:rsidRPr="007D4D79">
        <w:rPr>
          <w:rFonts w:ascii="Sakkal Majalla" w:hAnsi="Sakkal Majalla" w:cs="Sakkal Majalla" w:hint="cs"/>
          <w:b/>
          <w:bCs/>
          <w:color w:val="800000"/>
          <w:sz w:val="36"/>
          <w:szCs w:val="36"/>
          <w:rtl/>
        </w:rPr>
        <w:lastRenderedPageBreak/>
        <w:t>انتشار المخدرات ودور المجتمع في التوعية من مخاطر</w:t>
      </w:r>
      <w:r w:rsidR="00294ABC">
        <w:rPr>
          <w:rFonts w:ascii="Sakkal Majalla" w:hAnsi="Sakkal Majalla" w:cs="Sakkal Majalla" w:hint="cs"/>
          <w:b/>
          <w:bCs/>
          <w:color w:val="800000"/>
          <w:sz w:val="36"/>
          <w:szCs w:val="36"/>
          <w:rtl/>
        </w:rPr>
        <w:t>ه</w:t>
      </w:r>
      <w:r w:rsidR="002D1E47">
        <w:rPr>
          <w:rFonts w:ascii="Sakkal Majalla" w:hAnsi="Sakkal Majalla" w:cs="Sakkal Majalla" w:hint="cs"/>
          <w:b/>
          <w:bCs/>
          <w:color w:val="800000"/>
          <w:sz w:val="36"/>
          <w:szCs w:val="36"/>
          <w:rtl/>
        </w:rPr>
        <w:t>ا</w:t>
      </w:r>
    </w:p>
    <w:p w:rsidR="007D4D79" w:rsidRPr="007D4D79" w:rsidRDefault="007D4D79" w:rsidP="007467A5">
      <w:pPr>
        <w:bidi/>
        <w:ind w:left="360"/>
        <w:rPr>
          <w:rFonts w:ascii="Sakkal Majalla" w:hAnsi="Sakkal Majalla" w:cs="Sakkal Majalla"/>
          <w:color w:val="000000"/>
          <w:sz w:val="28"/>
          <w:szCs w:val="28"/>
          <w:rtl/>
        </w:rPr>
      </w:pPr>
      <w:r w:rsidRPr="007D4D79">
        <w:rPr>
          <w:rFonts w:ascii="Sakkal Majalla" w:hAnsi="Sakkal Majalla" w:cs="Sakkal Majalla" w:hint="cs"/>
          <w:color w:val="000000"/>
          <w:sz w:val="28"/>
          <w:szCs w:val="28"/>
          <w:rtl/>
        </w:rPr>
        <w:t xml:space="preserve">يعتقد </w:t>
      </w:r>
      <w:r w:rsidR="007E5EE4">
        <w:rPr>
          <w:rFonts w:ascii="Sakkal Majalla" w:hAnsi="Sakkal Majalla" w:cs="Sakkal Majalla" w:hint="cs"/>
          <w:color w:val="000000"/>
          <w:sz w:val="28"/>
          <w:szCs w:val="28"/>
          <w:rtl/>
        </w:rPr>
        <w:t xml:space="preserve">بالمتوسط </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58%</w:t>
      </w:r>
      <w:r w:rsidR="002D1E47">
        <w:rPr>
          <w:rFonts w:ascii="Sakkal Majalla" w:hAnsi="Sakkal Majalla" w:cs="Sakkal Majalla" w:hint="cs"/>
          <w:color w:val="000000"/>
          <w:sz w:val="28"/>
          <w:szCs w:val="28"/>
          <w:rtl/>
        </w:rPr>
        <w:t>)</w:t>
      </w:r>
      <w:r>
        <w:rPr>
          <w:rFonts w:ascii="Sakkal Majalla" w:hAnsi="Sakkal Majalla" w:cs="Sakkal Majalla" w:hint="cs"/>
          <w:color w:val="000000"/>
          <w:sz w:val="28"/>
          <w:szCs w:val="28"/>
          <w:rtl/>
        </w:rPr>
        <w:t xml:space="preserve"> من مستجيبي ال</w:t>
      </w:r>
      <w:r w:rsidR="007E5EE4">
        <w:rPr>
          <w:rFonts w:ascii="Sakkal Majalla" w:hAnsi="Sakkal Majalla" w:cs="Sakkal Majalla" w:hint="cs"/>
          <w:color w:val="000000"/>
          <w:sz w:val="28"/>
          <w:szCs w:val="28"/>
          <w:rtl/>
        </w:rPr>
        <w:t xml:space="preserve">عينة الوطنية بأن المخدرات منتشرة في المنطقة التي يعيشون بها، فيما يعتقد </w:t>
      </w:r>
      <w:r w:rsidR="002D1E47">
        <w:rPr>
          <w:rFonts w:ascii="Sakkal Majalla" w:hAnsi="Sakkal Majalla" w:cs="Sakkal Majalla" w:hint="cs"/>
          <w:color w:val="000000"/>
          <w:sz w:val="28"/>
          <w:szCs w:val="28"/>
          <w:rtl/>
        </w:rPr>
        <w:t>(</w:t>
      </w:r>
      <w:r w:rsidR="007E5EE4">
        <w:rPr>
          <w:rFonts w:ascii="Sakkal Majalla" w:hAnsi="Sakkal Majalla" w:cs="Sakkal Majalla" w:hint="cs"/>
          <w:color w:val="000000"/>
          <w:sz w:val="28"/>
          <w:szCs w:val="28"/>
          <w:rtl/>
        </w:rPr>
        <w:t>23%</w:t>
      </w:r>
      <w:r w:rsidR="002D1E47">
        <w:rPr>
          <w:rFonts w:ascii="Sakkal Majalla" w:hAnsi="Sakkal Majalla" w:cs="Sakkal Majalla" w:hint="cs"/>
          <w:color w:val="000000"/>
          <w:sz w:val="28"/>
          <w:szCs w:val="28"/>
          <w:rtl/>
        </w:rPr>
        <w:t>)</w:t>
      </w:r>
      <w:r w:rsidR="007E5EE4">
        <w:rPr>
          <w:rFonts w:ascii="Sakkal Majalla" w:hAnsi="Sakkal Majalla" w:cs="Sakkal Majalla" w:hint="cs"/>
          <w:color w:val="000000"/>
          <w:sz w:val="28"/>
          <w:szCs w:val="28"/>
          <w:rtl/>
        </w:rPr>
        <w:t xml:space="preserve"> من المستجيبين بأنها غير منتشرة على الاطلاق. </w:t>
      </w:r>
      <w:r w:rsidR="002D1E47">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7467A5">
        <w:rPr>
          <w:rFonts w:ascii="Sakkal Majalla" w:hAnsi="Sakkal Majalla" w:cs="Sakkal Majalla" w:hint="cs"/>
          <w:color w:val="000000"/>
          <w:sz w:val="28"/>
          <w:szCs w:val="28"/>
          <w:rtl/>
        </w:rPr>
        <w:t>29</w:t>
      </w:r>
      <w:r w:rsidR="00EF1BE9">
        <w:rPr>
          <w:rFonts w:ascii="Sakkal Majalla" w:hAnsi="Sakkal Majalla" w:cs="Sakkal Majalla" w:hint="cs"/>
          <w:color w:val="000000"/>
          <w:sz w:val="28"/>
          <w:szCs w:val="28"/>
          <w:rtl/>
        </w:rPr>
        <w:t>)</w:t>
      </w:r>
      <w:r w:rsidR="002D1E47">
        <w:rPr>
          <w:rFonts w:ascii="Sakkal Majalla" w:hAnsi="Sakkal Majalla" w:cs="Sakkal Majalla" w:hint="cs"/>
          <w:color w:val="000000"/>
          <w:sz w:val="28"/>
          <w:szCs w:val="28"/>
          <w:rtl/>
        </w:rPr>
        <w:t>)</w:t>
      </w:r>
    </w:p>
    <w:p w:rsidR="007776CE" w:rsidRPr="00126484" w:rsidRDefault="00294ABC" w:rsidP="007467A5">
      <w:pPr>
        <w:pStyle w:val="Heading2"/>
        <w:rPr>
          <w:rFonts w:ascii="Sakkal Majalla" w:eastAsiaTheme="minorHAnsi" w:hAnsi="Sakkal Majalla" w:cs="Sakkal Majalla"/>
          <w:color w:val="5B9BD5" w:themeColor="accent1"/>
          <w:sz w:val="24"/>
          <w:szCs w:val="24"/>
        </w:rPr>
      </w:pPr>
      <w:bookmarkStart w:id="47" w:name="_Toc536001036"/>
      <w:r w:rsidRPr="00126484">
        <w:rPr>
          <w:rFonts w:ascii="Sakkal Majalla" w:eastAsiaTheme="minorHAnsi" w:hAnsi="Sakkal Majalla" w:cs="Sakkal Majalla" w:hint="cs"/>
          <w:color w:val="5B9BD5" w:themeColor="accent1"/>
          <w:sz w:val="24"/>
          <w:szCs w:val="24"/>
          <w:rtl/>
        </w:rPr>
        <w:t>الشكل رقم (</w:t>
      </w:r>
      <w:r w:rsidR="007467A5">
        <w:rPr>
          <w:rFonts w:ascii="Sakkal Majalla" w:eastAsiaTheme="minorHAnsi" w:hAnsi="Sakkal Majalla" w:cs="Sakkal Majalla" w:hint="cs"/>
          <w:color w:val="5B9BD5" w:themeColor="accent1"/>
          <w:sz w:val="24"/>
          <w:szCs w:val="24"/>
          <w:rtl/>
        </w:rPr>
        <w:t>29</w:t>
      </w:r>
      <w:r w:rsidRPr="00126484">
        <w:rPr>
          <w:rFonts w:ascii="Sakkal Majalla" w:eastAsiaTheme="minorHAnsi" w:hAnsi="Sakkal Majalla" w:cs="Sakkal Majalla" w:hint="cs"/>
          <w:color w:val="5B9BD5" w:themeColor="accent1"/>
          <w:sz w:val="24"/>
          <w:szCs w:val="24"/>
          <w:rtl/>
        </w:rPr>
        <w:t xml:space="preserve">): </w:t>
      </w:r>
      <w:r w:rsidR="007776CE" w:rsidRPr="00126484">
        <w:rPr>
          <w:rFonts w:ascii="Sakkal Majalla" w:eastAsiaTheme="minorHAnsi" w:hAnsi="Sakkal Majalla" w:cs="Sakkal Majalla"/>
          <w:color w:val="5B9BD5" w:themeColor="accent1"/>
          <w:sz w:val="24"/>
          <w:szCs w:val="24"/>
          <w:rtl/>
        </w:rPr>
        <w:t>يتحدث البعض عن انتشار ظاهرة المخدرات في الأردن، هل تعتقد ان المخدرات منتشرة في المنطقة التي تعيش بها الى درجة:</w:t>
      </w:r>
      <w:bookmarkEnd w:id="47"/>
    </w:p>
    <w:p w:rsidR="007776CE" w:rsidRDefault="007776CE" w:rsidP="007776CE">
      <w:pPr>
        <w:bidi/>
        <w:jc w:val="center"/>
        <w:rPr>
          <w:rFonts w:ascii="Sakkal Majalla" w:hAnsi="Sakkal Majalla" w:cs="Sakkal Majalla"/>
          <w:b/>
          <w:bCs/>
          <w:color w:val="800000"/>
          <w:sz w:val="24"/>
          <w:szCs w:val="24"/>
          <w:rtl/>
        </w:rPr>
      </w:pPr>
      <w:r>
        <w:rPr>
          <w:noProof/>
        </w:rPr>
        <w:drawing>
          <wp:inline distT="0" distB="0" distL="0" distR="0" wp14:anchorId="7A75C797" wp14:editId="5492A9E3">
            <wp:extent cx="5391150" cy="2257425"/>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937B5" w:rsidRDefault="007E5EE4" w:rsidP="007937B5">
      <w:pPr>
        <w:bidi/>
        <w:jc w:val="both"/>
        <w:rPr>
          <w:rFonts w:ascii="Sakkal Majalla" w:hAnsi="Sakkal Majalla" w:cs="Sakkal Majalla"/>
          <w:color w:val="000000"/>
          <w:sz w:val="28"/>
          <w:szCs w:val="28"/>
        </w:rPr>
      </w:pPr>
      <w:r w:rsidRPr="007E5EE4">
        <w:rPr>
          <w:rFonts w:ascii="Sakkal Majalla" w:hAnsi="Sakkal Majalla" w:cs="Sakkal Majalla" w:hint="cs"/>
          <w:color w:val="000000"/>
          <w:sz w:val="28"/>
          <w:szCs w:val="28"/>
          <w:rtl/>
        </w:rPr>
        <w:t xml:space="preserve">يعتقد </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39%</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 xml:space="preserve"> من المست</w:t>
      </w:r>
      <w:r w:rsidR="002D1E47">
        <w:rPr>
          <w:rFonts w:ascii="Sakkal Majalla" w:hAnsi="Sakkal Majalla" w:cs="Sakkal Majalla" w:hint="cs"/>
          <w:color w:val="000000"/>
          <w:sz w:val="28"/>
          <w:szCs w:val="28"/>
          <w:rtl/>
        </w:rPr>
        <w:t>جيبين بأن الحكومة تقوم بدور كاف</w:t>
      </w:r>
      <w:r w:rsidRPr="007E5EE4">
        <w:rPr>
          <w:rFonts w:ascii="Sakkal Majalla" w:hAnsi="Sakkal Majalla" w:cs="Sakkal Majalla" w:hint="cs"/>
          <w:color w:val="000000"/>
          <w:sz w:val="28"/>
          <w:szCs w:val="28"/>
          <w:rtl/>
        </w:rPr>
        <w:t xml:space="preserve"> في التوعية من مخاطر ظاهرة المخدرات، فيما يعتقد </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30%</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 xml:space="preserve"> بأن من</w:t>
      </w:r>
      <w:r w:rsidR="002D1E47">
        <w:rPr>
          <w:rFonts w:ascii="Sakkal Majalla" w:hAnsi="Sakkal Majalla" w:cs="Sakkal Majalla" w:hint="cs"/>
          <w:color w:val="000000"/>
          <w:sz w:val="28"/>
          <w:szCs w:val="28"/>
          <w:rtl/>
        </w:rPr>
        <w:t xml:space="preserve">ظمات المجتمع المدني والمنظمات </w:t>
      </w:r>
      <w:r w:rsidRPr="007E5EE4">
        <w:rPr>
          <w:rFonts w:ascii="Sakkal Majalla" w:hAnsi="Sakkal Majalla" w:cs="Sakkal Majalla" w:hint="cs"/>
          <w:color w:val="000000"/>
          <w:sz w:val="28"/>
          <w:szCs w:val="28"/>
          <w:rtl/>
        </w:rPr>
        <w:t xml:space="preserve">غير </w:t>
      </w:r>
      <w:r w:rsidR="002D1E47">
        <w:rPr>
          <w:rFonts w:ascii="Sakkal Majalla" w:hAnsi="Sakkal Majalla" w:cs="Sakkal Majalla" w:hint="cs"/>
          <w:color w:val="000000"/>
          <w:sz w:val="28"/>
          <w:szCs w:val="28"/>
          <w:rtl/>
        </w:rPr>
        <w:t>الحكومية تقوم بدور كاف</w:t>
      </w:r>
      <w:r w:rsidRPr="007E5EE4">
        <w:rPr>
          <w:rFonts w:ascii="Sakkal Majalla" w:hAnsi="Sakkal Majalla" w:cs="Sakkal Majalla" w:hint="cs"/>
          <w:color w:val="000000"/>
          <w:sz w:val="28"/>
          <w:szCs w:val="28"/>
          <w:rtl/>
        </w:rPr>
        <w:t xml:space="preserve"> في التوعية، ويعتقد </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32%</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 xml:space="preserve"> بان المجتمع المحلي يقوم بدور كاف في التوعية. ويعتقد </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29%</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 xml:space="preserve"> من المستجيبي</w:t>
      </w:r>
      <w:r w:rsidR="002D1E47">
        <w:rPr>
          <w:rFonts w:ascii="Sakkal Majalla" w:hAnsi="Sakkal Majalla" w:cs="Sakkal Majalla" w:hint="cs"/>
          <w:color w:val="000000"/>
          <w:sz w:val="28"/>
          <w:szCs w:val="28"/>
          <w:rtl/>
        </w:rPr>
        <w:t>ن بأن الحكومة تقوم بدور غير كاف</w:t>
      </w:r>
      <w:r w:rsidRPr="007E5EE4">
        <w:rPr>
          <w:rFonts w:ascii="Sakkal Majalla" w:hAnsi="Sakkal Majalla" w:cs="Sakkal Majalla" w:hint="cs"/>
          <w:color w:val="000000"/>
          <w:sz w:val="28"/>
          <w:szCs w:val="28"/>
          <w:rtl/>
        </w:rPr>
        <w:t xml:space="preserve"> في التوعية، ويعتقد ايضاً </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34%</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 xml:space="preserve"> بان </w:t>
      </w:r>
      <w:r w:rsidR="002D1E47">
        <w:rPr>
          <w:rFonts w:ascii="Sakkal Majalla" w:hAnsi="Sakkal Majalla" w:cs="Sakkal Majalla" w:hint="cs"/>
          <w:color w:val="000000"/>
          <w:sz w:val="28"/>
          <w:szCs w:val="28"/>
          <w:rtl/>
        </w:rPr>
        <w:t xml:space="preserve">المجتمع المدني والمنظمات </w:t>
      </w:r>
      <w:r w:rsidRPr="007E5EE4">
        <w:rPr>
          <w:rFonts w:ascii="Sakkal Majalla" w:hAnsi="Sakkal Majalla" w:cs="Sakkal Majalla" w:hint="cs"/>
          <w:color w:val="000000"/>
          <w:sz w:val="28"/>
          <w:szCs w:val="28"/>
          <w:rtl/>
        </w:rPr>
        <w:t xml:space="preserve">غير </w:t>
      </w:r>
      <w:r w:rsidR="002D1E47">
        <w:rPr>
          <w:rFonts w:ascii="Sakkal Majalla" w:hAnsi="Sakkal Majalla" w:cs="Sakkal Majalla" w:hint="cs"/>
          <w:color w:val="000000"/>
          <w:sz w:val="28"/>
          <w:szCs w:val="28"/>
          <w:rtl/>
        </w:rPr>
        <w:t>ال</w:t>
      </w:r>
      <w:r w:rsidRPr="007E5EE4">
        <w:rPr>
          <w:rFonts w:ascii="Sakkal Majalla" w:hAnsi="Sakkal Majalla" w:cs="Sakkal Majalla" w:hint="cs"/>
          <w:color w:val="000000"/>
          <w:sz w:val="28"/>
          <w:szCs w:val="28"/>
          <w:rtl/>
        </w:rPr>
        <w:t xml:space="preserve">حكومية تقوم بدور غير كاف على الاطلاق، ويعتقد </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32%</w:t>
      </w:r>
      <w:r w:rsidR="002D1E47">
        <w:rPr>
          <w:rFonts w:ascii="Sakkal Majalla" w:hAnsi="Sakkal Majalla" w:cs="Sakkal Majalla" w:hint="cs"/>
          <w:color w:val="000000"/>
          <w:sz w:val="28"/>
          <w:szCs w:val="28"/>
          <w:rtl/>
        </w:rPr>
        <w:t>)</w:t>
      </w:r>
      <w:r w:rsidRPr="007E5EE4">
        <w:rPr>
          <w:rFonts w:ascii="Sakkal Majalla" w:hAnsi="Sakkal Majalla" w:cs="Sakkal Majalla" w:hint="cs"/>
          <w:color w:val="000000"/>
          <w:sz w:val="28"/>
          <w:szCs w:val="28"/>
          <w:rtl/>
        </w:rPr>
        <w:t xml:space="preserve"> من المستجيبين بأن </w:t>
      </w:r>
      <w:r w:rsidR="002D1E47">
        <w:rPr>
          <w:rFonts w:ascii="Sakkal Majalla" w:hAnsi="Sakkal Majalla" w:cs="Sakkal Majalla" w:hint="cs"/>
          <w:color w:val="000000"/>
          <w:sz w:val="28"/>
          <w:szCs w:val="28"/>
          <w:rtl/>
        </w:rPr>
        <w:t>المجتمع المحلي لا يقوم بدور كاف</w:t>
      </w:r>
      <w:r w:rsidRPr="007E5EE4">
        <w:rPr>
          <w:rFonts w:ascii="Sakkal Majalla" w:hAnsi="Sakkal Majalla" w:cs="Sakkal Majalla" w:hint="cs"/>
          <w:color w:val="000000"/>
          <w:sz w:val="28"/>
          <w:szCs w:val="28"/>
          <w:rtl/>
        </w:rPr>
        <w:t xml:space="preserve"> في التوعية من ظاهرة المخدرات.</w:t>
      </w:r>
      <w:r w:rsidR="00EF1BE9">
        <w:rPr>
          <w:rFonts w:ascii="Sakkal Majalla" w:hAnsi="Sakkal Majalla" w:cs="Sakkal Majalla" w:hint="cs"/>
          <w:color w:val="000000"/>
          <w:sz w:val="28"/>
          <w:szCs w:val="28"/>
          <w:rtl/>
        </w:rPr>
        <w:t xml:space="preserve"> </w:t>
      </w:r>
      <w:r w:rsidR="002D1E47">
        <w:rPr>
          <w:rFonts w:ascii="Sakkal Majalla" w:hAnsi="Sakkal Majalla" w:cs="Sakkal Majalla" w:hint="cs"/>
          <w:color w:val="000000"/>
          <w:sz w:val="28"/>
          <w:szCs w:val="28"/>
          <w:rtl/>
        </w:rPr>
        <w:t>(</w:t>
      </w:r>
      <w:r w:rsidR="00EF1BE9">
        <w:rPr>
          <w:rFonts w:ascii="Sakkal Majalla" w:hAnsi="Sakkal Majalla" w:cs="Sakkal Majalla" w:hint="cs"/>
          <w:color w:val="000000"/>
          <w:sz w:val="28"/>
          <w:szCs w:val="28"/>
          <w:rtl/>
        </w:rPr>
        <w:t>الشكل رقم (</w:t>
      </w:r>
      <w:r w:rsidR="007467A5">
        <w:rPr>
          <w:rFonts w:ascii="Sakkal Majalla" w:hAnsi="Sakkal Majalla" w:cs="Sakkal Majalla" w:hint="cs"/>
          <w:color w:val="000000"/>
          <w:sz w:val="28"/>
          <w:szCs w:val="28"/>
          <w:rtl/>
        </w:rPr>
        <w:t>30</w:t>
      </w:r>
      <w:r w:rsidR="00EF1BE9">
        <w:rPr>
          <w:rFonts w:ascii="Sakkal Majalla" w:hAnsi="Sakkal Majalla" w:cs="Sakkal Majalla" w:hint="cs"/>
          <w:color w:val="000000"/>
          <w:sz w:val="28"/>
          <w:szCs w:val="28"/>
          <w:rtl/>
        </w:rPr>
        <w:t>)</w:t>
      </w:r>
      <w:r w:rsidR="002D1E47">
        <w:rPr>
          <w:rFonts w:ascii="Sakkal Majalla" w:hAnsi="Sakkal Majalla" w:cs="Sakkal Majalla" w:hint="cs"/>
          <w:color w:val="000000"/>
          <w:sz w:val="28"/>
          <w:szCs w:val="28"/>
          <w:rtl/>
        </w:rPr>
        <w:t>)</w:t>
      </w:r>
      <w:bookmarkStart w:id="48" w:name="_Toc536001037"/>
    </w:p>
    <w:p w:rsidR="007776CE" w:rsidRPr="00126484" w:rsidRDefault="00294ABC" w:rsidP="007937B5">
      <w:pPr>
        <w:bidi/>
        <w:jc w:val="center"/>
        <w:rPr>
          <w:rFonts w:ascii="Sakkal Majalla" w:hAnsi="Sakkal Majalla" w:cs="Sakkal Majalla"/>
          <w:color w:val="5B9BD5" w:themeColor="accent1"/>
          <w:sz w:val="24"/>
          <w:szCs w:val="24"/>
          <w:rtl/>
        </w:rPr>
      </w:pPr>
      <w:r w:rsidRPr="00126484">
        <w:rPr>
          <w:rFonts w:ascii="Sakkal Majalla" w:hAnsi="Sakkal Majalla" w:cs="Sakkal Majalla" w:hint="cs"/>
          <w:color w:val="5B9BD5" w:themeColor="accent1"/>
          <w:sz w:val="24"/>
          <w:szCs w:val="24"/>
          <w:rtl/>
        </w:rPr>
        <w:t>الشكل رقم (</w:t>
      </w:r>
      <w:r w:rsidR="007467A5">
        <w:rPr>
          <w:rFonts w:ascii="Sakkal Majalla" w:hAnsi="Sakkal Majalla" w:cs="Sakkal Majalla" w:hint="cs"/>
          <w:color w:val="5B9BD5" w:themeColor="accent1"/>
          <w:sz w:val="24"/>
          <w:szCs w:val="24"/>
          <w:rtl/>
        </w:rPr>
        <w:t>30</w:t>
      </w:r>
      <w:r w:rsidRPr="00126484">
        <w:rPr>
          <w:rFonts w:ascii="Sakkal Majalla" w:hAnsi="Sakkal Majalla" w:cs="Sakkal Majalla" w:hint="cs"/>
          <w:color w:val="5B9BD5" w:themeColor="accent1"/>
          <w:sz w:val="24"/>
          <w:szCs w:val="24"/>
          <w:rtl/>
        </w:rPr>
        <w:t xml:space="preserve">): </w:t>
      </w:r>
      <w:r w:rsidR="005A1C8D" w:rsidRPr="00126484">
        <w:rPr>
          <w:rFonts w:ascii="Sakkal Majalla" w:hAnsi="Sakkal Majalla" w:cs="Sakkal Majalla"/>
          <w:color w:val="5B9BD5" w:themeColor="accent1"/>
          <w:sz w:val="24"/>
          <w:szCs w:val="24"/>
          <w:rtl/>
        </w:rPr>
        <w:t>هل تعتقد ان ........تقوم بدور كاف في التوعية من مخاطر ظاهرة المخدرات؟</w:t>
      </w:r>
      <w:bookmarkEnd w:id="48"/>
    </w:p>
    <w:p w:rsidR="007776CE" w:rsidRDefault="007776CE" w:rsidP="007776CE">
      <w:pPr>
        <w:bidi/>
        <w:jc w:val="center"/>
        <w:rPr>
          <w:rFonts w:ascii="Sakkal Majalla" w:hAnsi="Sakkal Majalla" w:cs="Sakkal Majalla"/>
          <w:b/>
          <w:bCs/>
          <w:color w:val="800000"/>
          <w:sz w:val="24"/>
          <w:szCs w:val="24"/>
          <w:rtl/>
        </w:rPr>
      </w:pPr>
      <w:r>
        <w:rPr>
          <w:noProof/>
        </w:rPr>
        <w:drawing>
          <wp:inline distT="0" distB="0" distL="0" distR="0" wp14:anchorId="5600C816" wp14:editId="6A899415">
            <wp:extent cx="5457825" cy="2352675"/>
            <wp:effectExtent l="0" t="0" r="9525"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D30F9" w:rsidRPr="00010160" w:rsidRDefault="00E1706D" w:rsidP="009D78AF">
      <w:pPr>
        <w:bidi/>
        <w:jc w:val="center"/>
        <w:rPr>
          <w:rFonts w:ascii="Sakkal Majalla" w:hAnsi="Sakkal Majalla" w:cs="Sakkal Majalla"/>
          <w:b/>
          <w:bCs/>
          <w:color w:val="800000"/>
          <w:sz w:val="24"/>
          <w:szCs w:val="24"/>
        </w:rPr>
      </w:pPr>
      <w:r>
        <w:rPr>
          <w:rFonts w:ascii="Sakkal Majalla" w:hAnsi="Sakkal Majalla" w:cs="Sakkal Majalla" w:hint="cs"/>
          <w:b/>
          <w:bCs/>
          <w:color w:val="800000"/>
          <w:sz w:val="24"/>
          <w:szCs w:val="24"/>
          <w:rtl/>
        </w:rPr>
        <w:lastRenderedPageBreak/>
        <w:t>ا</w:t>
      </w:r>
      <w:r w:rsidR="002D1E47">
        <w:rPr>
          <w:rFonts w:ascii="Sakkal Majalla" w:hAnsi="Sakkal Majalla" w:cs="Sakkal Majalla"/>
          <w:b/>
          <w:bCs/>
          <w:color w:val="800000"/>
          <w:sz w:val="24"/>
          <w:szCs w:val="24"/>
          <w:rtl/>
        </w:rPr>
        <w:t xml:space="preserve">لملاحق: الخصائص الاجتماعية </w:t>
      </w:r>
      <w:r w:rsidR="002D1E47">
        <w:rPr>
          <w:rFonts w:ascii="Sakkal Majalla" w:hAnsi="Sakkal Majalla" w:cs="Sakkal Majalla" w:hint="cs"/>
          <w:b/>
          <w:bCs/>
          <w:color w:val="800000"/>
          <w:sz w:val="24"/>
          <w:szCs w:val="24"/>
          <w:rtl/>
        </w:rPr>
        <w:t>والا</w:t>
      </w:r>
      <w:r w:rsidR="002D1E47" w:rsidRPr="00010160">
        <w:rPr>
          <w:rFonts w:ascii="Sakkal Majalla" w:hAnsi="Sakkal Majalla" w:cs="Sakkal Majalla" w:hint="cs"/>
          <w:b/>
          <w:bCs/>
          <w:color w:val="800000"/>
          <w:sz w:val="24"/>
          <w:szCs w:val="24"/>
          <w:rtl/>
        </w:rPr>
        <w:t>قتصادية</w:t>
      </w:r>
      <w:r w:rsidR="00ED30F9" w:rsidRPr="00010160">
        <w:rPr>
          <w:rFonts w:ascii="Sakkal Majalla" w:hAnsi="Sakkal Majalla" w:cs="Sakkal Majalla"/>
          <w:b/>
          <w:bCs/>
          <w:color w:val="800000"/>
          <w:sz w:val="24"/>
          <w:szCs w:val="24"/>
          <w:rtl/>
        </w:rPr>
        <w:t xml:space="preserve"> للعينة:</w:t>
      </w:r>
    </w:p>
    <w:p w:rsidR="009D391A" w:rsidRPr="00010160" w:rsidRDefault="002D1E47" w:rsidP="00247FBE">
      <w:pPr>
        <w:bidi/>
        <w:spacing w:after="0"/>
        <w:jc w:val="center"/>
        <w:rPr>
          <w:rFonts w:ascii="Sakkal Majalla" w:hAnsi="Sakkal Majalla" w:cs="Sakkal Majalla"/>
          <w:b/>
          <w:bCs/>
          <w:noProof/>
          <w:color w:val="5B9BD5" w:themeColor="accent1"/>
          <w:sz w:val="24"/>
          <w:szCs w:val="24"/>
          <w:rtl/>
        </w:rPr>
      </w:pPr>
      <w:r>
        <w:rPr>
          <w:rFonts w:ascii="Sakkal Majalla" w:hAnsi="Sakkal Majalla" w:cs="Sakkal Majalla"/>
          <w:b/>
          <w:bCs/>
          <w:noProof/>
          <w:color w:val="5B9BD5" w:themeColor="accent1"/>
          <w:sz w:val="24"/>
          <w:szCs w:val="24"/>
          <w:rtl/>
        </w:rPr>
        <w:t>توزيع العينة حسب المحافظات وال</w:t>
      </w:r>
      <w:r>
        <w:rPr>
          <w:rFonts w:ascii="Sakkal Majalla" w:hAnsi="Sakkal Majalla" w:cs="Sakkal Majalla" w:hint="cs"/>
          <w:b/>
          <w:bCs/>
          <w:noProof/>
          <w:color w:val="5B9BD5" w:themeColor="accent1"/>
          <w:sz w:val="24"/>
          <w:szCs w:val="24"/>
          <w:rtl/>
        </w:rPr>
        <w:t>أ</w:t>
      </w:r>
      <w:r w:rsidR="009D391A" w:rsidRPr="00010160">
        <w:rPr>
          <w:rFonts w:ascii="Sakkal Majalla" w:hAnsi="Sakkal Majalla" w:cs="Sakkal Majalla"/>
          <w:b/>
          <w:bCs/>
          <w:noProof/>
          <w:color w:val="5B9BD5" w:themeColor="accent1"/>
          <w:sz w:val="24"/>
          <w:szCs w:val="24"/>
          <w:rtl/>
        </w:rPr>
        <w:t>قاليم</w:t>
      </w:r>
    </w:p>
    <w:tbl>
      <w:tblPr>
        <w:tblStyle w:val="TableGrid"/>
        <w:bidiVisual/>
        <w:tblW w:w="0" w:type="auto"/>
        <w:tblLook w:val="04A0" w:firstRow="1" w:lastRow="0" w:firstColumn="1" w:lastColumn="0" w:noHBand="0" w:noVBand="1"/>
      </w:tblPr>
      <w:tblGrid>
        <w:gridCol w:w="4315"/>
        <w:gridCol w:w="4315"/>
      </w:tblGrid>
      <w:tr w:rsidR="007776CE" w:rsidTr="0001330C">
        <w:tc>
          <w:tcPr>
            <w:tcW w:w="4315" w:type="dxa"/>
            <w:shd w:val="clear" w:color="auto" w:fill="AEAAAA" w:themeFill="background2" w:themeFillShade="BF"/>
            <w:vAlign w:val="bottom"/>
          </w:tcPr>
          <w:p w:rsidR="007776CE" w:rsidRDefault="007776CE" w:rsidP="007776CE">
            <w:pPr>
              <w:bidi/>
              <w:rPr>
                <w:rFonts w:ascii="Calibri" w:hAnsi="Calibri"/>
                <w:b/>
                <w:bCs/>
                <w:color w:val="000000"/>
              </w:rPr>
            </w:pPr>
            <w:r>
              <w:rPr>
                <w:rFonts w:ascii="Calibri" w:hAnsi="Calibri"/>
                <w:b/>
                <w:bCs/>
                <w:color w:val="000000"/>
                <w:rtl/>
              </w:rPr>
              <w:t>اقليم الوسط</w:t>
            </w:r>
          </w:p>
        </w:tc>
        <w:tc>
          <w:tcPr>
            <w:tcW w:w="4315" w:type="dxa"/>
            <w:shd w:val="clear" w:color="auto" w:fill="AEAAAA" w:themeFill="background2" w:themeFillShade="BF"/>
            <w:vAlign w:val="center"/>
          </w:tcPr>
          <w:p w:rsidR="007776CE" w:rsidRDefault="007776CE" w:rsidP="007776CE">
            <w:pPr>
              <w:jc w:val="center"/>
              <w:rPr>
                <w:rFonts w:ascii="Calibri" w:hAnsi="Calibri"/>
                <w:b/>
                <w:bCs/>
                <w:color w:val="000000"/>
                <w:rtl/>
              </w:rPr>
            </w:pPr>
            <w:r>
              <w:rPr>
                <w:rFonts w:ascii="Calibri" w:hAnsi="Calibri"/>
                <w:b/>
                <w:bCs/>
                <w:color w:val="000000"/>
              </w:rPr>
              <w:t>64.9</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العاصمة</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43.7</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البلقاء</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5.1</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الزرقاء</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14.2</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مادبا</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1.9</w:t>
            </w:r>
          </w:p>
        </w:tc>
      </w:tr>
      <w:tr w:rsidR="007776CE" w:rsidTr="0001330C">
        <w:tc>
          <w:tcPr>
            <w:tcW w:w="4315" w:type="dxa"/>
            <w:shd w:val="clear" w:color="auto" w:fill="AEAAAA" w:themeFill="background2" w:themeFillShade="BF"/>
            <w:vAlign w:val="bottom"/>
          </w:tcPr>
          <w:p w:rsidR="007776CE" w:rsidRDefault="007776CE" w:rsidP="007776CE">
            <w:pPr>
              <w:bidi/>
              <w:rPr>
                <w:rFonts w:ascii="Calibri" w:hAnsi="Calibri"/>
                <w:b/>
                <w:bCs/>
                <w:color w:val="000000"/>
              </w:rPr>
            </w:pPr>
            <w:r>
              <w:rPr>
                <w:rFonts w:ascii="Calibri" w:hAnsi="Calibri"/>
                <w:b/>
                <w:bCs/>
                <w:color w:val="000000"/>
                <w:rtl/>
              </w:rPr>
              <w:t>اقليم الشمال</w:t>
            </w:r>
          </w:p>
        </w:tc>
        <w:tc>
          <w:tcPr>
            <w:tcW w:w="4315" w:type="dxa"/>
            <w:shd w:val="clear" w:color="auto" w:fill="AEAAAA" w:themeFill="background2" w:themeFillShade="BF"/>
            <w:vAlign w:val="center"/>
          </w:tcPr>
          <w:p w:rsidR="007776CE" w:rsidRDefault="007776CE" w:rsidP="007776CE">
            <w:pPr>
              <w:jc w:val="center"/>
              <w:rPr>
                <w:rFonts w:ascii="Calibri" w:hAnsi="Calibri"/>
                <w:b/>
                <w:bCs/>
                <w:color w:val="000000"/>
                <w:rtl/>
              </w:rPr>
            </w:pPr>
            <w:r>
              <w:rPr>
                <w:rFonts w:ascii="Calibri" w:hAnsi="Calibri"/>
                <w:b/>
                <w:bCs/>
                <w:color w:val="000000"/>
              </w:rPr>
              <w:t>27.6</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اربد</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18</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المفرق</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5.4</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جرش</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2.4</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عجلون</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1.8</w:t>
            </w:r>
          </w:p>
        </w:tc>
      </w:tr>
      <w:tr w:rsidR="007776CE" w:rsidTr="0001330C">
        <w:tc>
          <w:tcPr>
            <w:tcW w:w="4315" w:type="dxa"/>
            <w:shd w:val="clear" w:color="auto" w:fill="AEAAAA" w:themeFill="background2" w:themeFillShade="BF"/>
            <w:vAlign w:val="bottom"/>
          </w:tcPr>
          <w:p w:rsidR="007776CE" w:rsidRDefault="007776CE" w:rsidP="007776CE">
            <w:pPr>
              <w:bidi/>
              <w:rPr>
                <w:rFonts w:ascii="Calibri" w:hAnsi="Calibri"/>
                <w:b/>
                <w:bCs/>
                <w:color w:val="000000"/>
              </w:rPr>
            </w:pPr>
            <w:r>
              <w:rPr>
                <w:rFonts w:ascii="Calibri" w:hAnsi="Calibri"/>
                <w:b/>
                <w:bCs/>
                <w:color w:val="000000"/>
                <w:rtl/>
              </w:rPr>
              <w:t>اقليم الجنوب</w:t>
            </w:r>
          </w:p>
        </w:tc>
        <w:tc>
          <w:tcPr>
            <w:tcW w:w="4315" w:type="dxa"/>
            <w:shd w:val="clear" w:color="auto" w:fill="AEAAAA" w:themeFill="background2" w:themeFillShade="BF"/>
            <w:vAlign w:val="center"/>
          </w:tcPr>
          <w:p w:rsidR="007776CE" w:rsidRDefault="007776CE" w:rsidP="007776CE">
            <w:pPr>
              <w:jc w:val="center"/>
              <w:rPr>
                <w:rFonts w:ascii="Calibri" w:hAnsi="Calibri"/>
                <w:b/>
                <w:bCs/>
                <w:color w:val="000000"/>
                <w:rtl/>
              </w:rPr>
            </w:pPr>
            <w:r>
              <w:rPr>
                <w:rFonts w:ascii="Calibri" w:hAnsi="Calibri"/>
                <w:b/>
                <w:bCs/>
                <w:color w:val="000000"/>
              </w:rPr>
              <w:t>7.5</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الكرك</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3.2</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الطفيلة</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معان</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1.4</w:t>
            </w:r>
          </w:p>
        </w:tc>
      </w:tr>
      <w:tr w:rsidR="007776CE" w:rsidTr="0001330C">
        <w:tc>
          <w:tcPr>
            <w:tcW w:w="4315" w:type="dxa"/>
            <w:vAlign w:val="bottom"/>
          </w:tcPr>
          <w:p w:rsidR="007776CE" w:rsidRDefault="007776CE" w:rsidP="007776CE">
            <w:pPr>
              <w:bidi/>
              <w:rPr>
                <w:rFonts w:ascii="Calibri" w:hAnsi="Calibri"/>
                <w:color w:val="000000"/>
              </w:rPr>
            </w:pPr>
            <w:r>
              <w:rPr>
                <w:rFonts w:ascii="Calibri" w:hAnsi="Calibri"/>
                <w:color w:val="000000"/>
                <w:rtl/>
              </w:rPr>
              <w:t>العقبة</w:t>
            </w:r>
          </w:p>
        </w:tc>
        <w:tc>
          <w:tcPr>
            <w:tcW w:w="4315" w:type="dxa"/>
            <w:vAlign w:val="center"/>
          </w:tcPr>
          <w:p w:rsidR="007776CE" w:rsidRDefault="007776CE" w:rsidP="007776CE">
            <w:pPr>
              <w:jc w:val="center"/>
              <w:rPr>
                <w:rFonts w:ascii="Calibri" w:hAnsi="Calibri"/>
                <w:color w:val="000000"/>
                <w:rtl/>
              </w:rPr>
            </w:pPr>
            <w:r>
              <w:rPr>
                <w:rFonts w:ascii="Calibri" w:hAnsi="Calibri"/>
                <w:color w:val="000000"/>
              </w:rPr>
              <w:t>1.9</w:t>
            </w:r>
          </w:p>
        </w:tc>
      </w:tr>
      <w:tr w:rsidR="007776CE" w:rsidTr="0001330C">
        <w:tc>
          <w:tcPr>
            <w:tcW w:w="4315" w:type="dxa"/>
            <w:vAlign w:val="bottom"/>
          </w:tcPr>
          <w:p w:rsidR="007776CE" w:rsidRDefault="007776CE" w:rsidP="007776CE">
            <w:pPr>
              <w:bidi/>
              <w:rPr>
                <w:rFonts w:ascii="Calibri" w:hAnsi="Calibri"/>
                <w:b/>
                <w:bCs/>
                <w:color w:val="000000"/>
              </w:rPr>
            </w:pPr>
            <w:r>
              <w:rPr>
                <w:rFonts w:ascii="Calibri" w:hAnsi="Calibri"/>
                <w:b/>
                <w:bCs/>
                <w:color w:val="000000"/>
                <w:rtl/>
              </w:rPr>
              <w:t>المجموع</w:t>
            </w:r>
          </w:p>
        </w:tc>
        <w:tc>
          <w:tcPr>
            <w:tcW w:w="4315" w:type="dxa"/>
            <w:vAlign w:val="center"/>
          </w:tcPr>
          <w:p w:rsidR="007776CE" w:rsidRDefault="007776CE" w:rsidP="007776CE">
            <w:pPr>
              <w:jc w:val="center"/>
              <w:rPr>
                <w:rFonts w:ascii="Calibri" w:hAnsi="Calibri"/>
                <w:b/>
                <w:bCs/>
                <w:color w:val="000000"/>
                <w:rtl/>
              </w:rPr>
            </w:pPr>
            <w:r>
              <w:rPr>
                <w:rFonts w:ascii="Calibri" w:hAnsi="Calibri"/>
                <w:b/>
                <w:bCs/>
                <w:color w:val="000000"/>
              </w:rPr>
              <w:t>100</w:t>
            </w:r>
          </w:p>
        </w:tc>
      </w:tr>
    </w:tbl>
    <w:p w:rsidR="00882C76" w:rsidRPr="00010160" w:rsidRDefault="00882C76" w:rsidP="009D4DF3">
      <w:pPr>
        <w:bidi/>
        <w:jc w:val="center"/>
        <w:rPr>
          <w:rFonts w:ascii="Sakkal Majalla" w:hAnsi="Sakkal Majalla" w:cs="Sakkal Majalla"/>
          <w:sz w:val="24"/>
          <w:szCs w:val="24"/>
          <w:rtl/>
          <w:lang w:bidi="ar-JO"/>
        </w:rPr>
      </w:pPr>
    </w:p>
    <w:p w:rsidR="00CA5AEA" w:rsidRPr="00010160" w:rsidRDefault="00CA5AEA" w:rsidP="00CA5AEA">
      <w:pPr>
        <w:bidi/>
        <w:spacing w:after="0"/>
        <w:jc w:val="center"/>
        <w:rPr>
          <w:rFonts w:ascii="Sakkal Majalla" w:hAnsi="Sakkal Majalla" w:cs="Sakkal Majalla"/>
          <w:b/>
          <w:bCs/>
          <w:noProof/>
          <w:color w:val="5B9BD5" w:themeColor="accent1"/>
          <w:sz w:val="24"/>
          <w:szCs w:val="24"/>
          <w:rtl/>
        </w:rPr>
      </w:pPr>
      <w:r w:rsidRPr="00010160">
        <w:rPr>
          <w:rFonts w:ascii="Sakkal Majalla" w:hAnsi="Sakkal Majalla" w:cs="Sakkal Majalla"/>
          <w:b/>
          <w:bCs/>
          <w:noProof/>
          <w:color w:val="5B9BD5" w:themeColor="accent1"/>
          <w:sz w:val="24"/>
          <w:szCs w:val="24"/>
          <w:rtl/>
        </w:rPr>
        <w:t xml:space="preserve">توزيع العينة </w:t>
      </w:r>
      <w:r>
        <w:rPr>
          <w:rFonts w:ascii="Sakkal Majalla" w:hAnsi="Sakkal Majalla" w:cs="Sakkal Majalla" w:hint="cs"/>
          <w:b/>
          <w:bCs/>
          <w:noProof/>
          <w:color w:val="5B9BD5" w:themeColor="accent1"/>
          <w:sz w:val="24"/>
          <w:szCs w:val="24"/>
          <w:rtl/>
        </w:rPr>
        <w:t>حسب ال</w:t>
      </w:r>
      <w:r w:rsidRPr="00010160">
        <w:rPr>
          <w:rFonts w:ascii="Sakkal Majalla" w:hAnsi="Sakkal Majalla" w:cs="Sakkal Majalla"/>
          <w:b/>
          <w:bCs/>
          <w:noProof/>
          <w:color w:val="5B9BD5" w:themeColor="accent1"/>
          <w:sz w:val="24"/>
          <w:szCs w:val="24"/>
          <w:rtl/>
        </w:rPr>
        <w:t xml:space="preserve">مستوى </w:t>
      </w:r>
      <w:r>
        <w:rPr>
          <w:rFonts w:ascii="Sakkal Majalla" w:hAnsi="Sakkal Majalla" w:cs="Sakkal Majalla" w:hint="cs"/>
          <w:b/>
          <w:bCs/>
          <w:noProof/>
          <w:color w:val="5B9BD5" w:themeColor="accent1"/>
          <w:sz w:val="24"/>
          <w:szCs w:val="24"/>
          <w:rtl/>
        </w:rPr>
        <w:t>ال</w:t>
      </w:r>
      <w:r w:rsidRPr="00010160">
        <w:rPr>
          <w:rFonts w:ascii="Sakkal Majalla" w:hAnsi="Sakkal Majalla" w:cs="Sakkal Majalla"/>
          <w:b/>
          <w:bCs/>
          <w:noProof/>
          <w:color w:val="5B9BD5" w:themeColor="accent1"/>
          <w:sz w:val="24"/>
          <w:szCs w:val="24"/>
          <w:rtl/>
        </w:rPr>
        <w:t>تعليمي</w:t>
      </w:r>
      <w:r>
        <w:rPr>
          <w:rFonts w:ascii="Sakkal Majalla" w:hAnsi="Sakkal Majalla" w:cs="Sakkal Majalla" w:hint="cs"/>
          <w:b/>
          <w:bCs/>
          <w:noProof/>
          <w:color w:val="5B9BD5" w:themeColor="accent1"/>
          <w:sz w:val="24"/>
          <w:szCs w:val="24"/>
          <w:rtl/>
        </w:rPr>
        <w:t xml:space="preserve"> الذي اكمله المستجيب</w:t>
      </w:r>
    </w:p>
    <w:tbl>
      <w:tblPr>
        <w:tblStyle w:val="LightShading"/>
        <w:bidiVisual/>
        <w:tblW w:w="5400" w:type="dxa"/>
        <w:jc w:val="center"/>
        <w:tblLook w:val="04A0" w:firstRow="1" w:lastRow="0" w:firstColumn="1" w:lastColumn="0" w:noHBand="0" w:noVBand="1"/>
      </w:tblPr>
      <w:tblGrid>
        <w:gridCol w:w="3580"/>
        <w:gridCol w:w="1820"/>
      </w:tblGrid>
      <w:tr w:rsidR="00882C76" w:rsidRPr="00010160" w:rsidTr="00832CB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hideMark/>
          </w:tcPr>
          <w:p w:rsidR="00882C76" w:rsidRPr="00010160" w:rsidRDefault="00882C76" w:rsidP="00882C76">
            <w:pPr>
              <w:bidi/>
              <w:rPr>
                <w:rFonts w:ascii="Sakkal Majalla" w:eastAsia="Times New Roman" w:hAnsi="Sakkal Majalla" w:cs="Sakkal Majalla"/>
                <w:color w:val="000000"/>
                <w:sz w:val="24"/>
                <w:szCs w:val="24"/>
              </w:rPr>
            </w:pPr>
          </w:p>
        </w:tc>
        <w:tc>
          <w:tcPr>
            <w:tcW w:w="1820" w:type="dxa"/>
            <w:noWrap/>
            <w:hideMark/>
          </w:tcPr>
          <w:p w:rsidR="00882C76" w:rsidRPr="00010160" w:rsidRDefault="00882C76" w:rsidP="00882C76">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Pr>
              <w:t>%</w:t>
            </w:r>
          </w:p>
        </w:tc>
      </w:tr>
      <w:tr w:rsidR="007776CE" w:rsidRPr="00010160"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tcPr>
          <w:p w:rsidR="007776CE" w:rsidRPr="00010160" w:rsidRDefault="007776CE" w:rsidP="007776CE">
            <w:pPr>
              <w:bidi/>
              <w:jc w:val="center"/>
              <w:rPr>
                <w:rFonts w:ascii="Sakkal Majalla" w:eastAsia="Times New Roman" w:hAnsi="Sakkal Majalla" w:cs="Sakkal Majalla"/>
                <w:color w:val="000000"/>
                <w:sz w:val="24"/>
                <w:szCs w:val="24"/>
              </w:rPr>
            </w:pPr>
            <w:r>
              <w:rPr>
                <w:rFonts w:ascii="Sakkal Majalla" w:eastAsia="Times New Roman" w:hAnsi="Sakkal Majalla" w:cs="Sakkal Majalla" w:hint="cs"/>
                <w:color w:val="000000"/>
                <w:sz w:val="24"/>
                <w:szCs w:val="24"/>
                <w:rtl/>
              </w:rPr>
              <w:t>امي/ملم</w:t>
            </w:r>
          </w:p>
        </w:tc>
        <w:tc>
          <w:tcPr>
            <w:tcW w:w="1820" w:type="dxa"/>
            <w:noWrap/>
            <w:vAlign w:val="bottom"/>
            <w:hideMark/>
          </w:tcPr>
          <w:p w:rsidR="007776CE" w:rsidRDefault="007776CE" w:rsidP="007776C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w:t>
            </w:r>
          </w:p>
        </w:tc>
      </w:tr>
      <w:tr w:rsidR="007776CE" w:rsidRPr="00010160"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tcPr>
          <w:p w:rsidR="007776CE" w:rsidRPr="00010160" w:rsidRDefault="007776CE" w:rsidP="007776CE">
            <w:pPr>
              <w:bidi/>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tl/>
              </w:rPr>
              <w:t>أقل من ثانوي</w:t>
            </w:r>
          </w:p>
        </w:tc>
        <w:tc>
          <w:tcPr>
            <w:tcW w:w="1820" w:type="dxa"/>
            <w:noWrap/>
            <w:vAlign w:val="bottom"/>
            <w:hideMark/>
          </w:tcPr>
          <w:p w:rsidR="007776CE" w:rsidRDefault="007776CE" w:rsidP="007776C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w:t>
            </w:r>
          </w:p>
        </w:tc>
      </w:tr>
      <w:tr w:rsidR="007776CE" w:rsidRPr="00010160"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tcPr>
          <w:p w:rsidR="007776CE" w:rsidRPr="00010160" w:rsidRDefault="007776CE" w:rsidP="007776CE">
            <w:pPr>
              <w:bidi/>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tl/>
              </w:rPr>
              <w:t>ثانوي</w:t>
            </w:r>
          </w:p>
        </w:tc>
        <w:tc>
          <w:tcPr>
            <w:tcW w:w="1820" w:type="dxa"/>
            <w:noWrap/>
            <w:vAlign w:val="bottom"/>
            <w:hideMark/>
          </w:tcPr>
          <w:p w:rsidR="007776CE" w:rsidRDefault="007776CE" w:rsidP="007776C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w:t>
            </w:r>
          </w:p>
        </w:tc>
      </w:tr>
      <w:tr w:rsidR="007776CE" w:rsidRPr="00010160"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tcPr>
          <w:p w:rsidR="007776CE" w:rsidRPr="00010160" w:rsidRDefault="007776CE" w:rsidP="007776CE">
            <w:pPr>
              <w:bidi/>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tl/>
              </w:rPr>
              <w:t>دبلوم متوسط</w:t>
            </w:r>
          </w:p>
        </w:tc>
        <w:tc>
          <w:tcPr>
            <w:tcW w:w="1820" w:type="dxa"/>
            <w:noWrap/>
            <w:vAlign w:val="bottom"/>
            <w:hideMark/>
          </w:tcPr>
          <w:p w:rsidR="007776CE" w:rsidRDefault="007776CE" w:rsidP="007776C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w:t>
            </w:r>
          </w:p>
        </w:tc>
      </w:tr>
      <w:tr w:rsidR="007776CE" w:rsidRPr="00010160"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tcPr>
          <w:p w:rsidR="007776CE" w:rsidRPr="00010160" w:rsidRDefault="007776CE" w:rsidP="007776CE">
            <w:pPr>
              <w:bidi/>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tl/>
              </w:rPr>
              <w:t>بكالوريوس فأعلى</w:t>
            </w:r>
          </w:p>
        </w:tc>
        <w:tc>
          <w:tcPr>
            <w:tcW w:w="1820" w:type="dxa"/>
            <w:noWrap/>
            <w:vAlign w:val="bottom"/>
            <w:hideMark/>
          </w:tcPr>
          <w:p w:rsidR="007776CE" w:rsidRDefault="007776CE" w:rsidP="007776C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21</w:t>
            </w:r>
          </w:p>
        </w:tc>
      </w:tr>
      <w:tr w:rsidR="003F6154" w:rsidRPr="00010160" w:rsidTr="00832CB3">
        <w:trPr>
          <w:trHeight w:val="300"/>
          <w:jc w:val="center"/>
        </w:trPr>
        <w:tc>
          <w:tcPr>
            <w:cnfStyle w:val="001000000000" w:firstRow="0" w:lastRow="0" w:firstColumn="1" w:lastColumn="0" w:oddVBand="0" w:evenVBand="0" w:oddHBand="0" w:evenHBand="0" w:firstRowFirstColumn="0" w:firstRowLastColumn="0" w:lastRowFirstColumn="0" w:lastRowLastColumn="0"/>
            <w:tcW w:w="3580" w:type="dxa"/>
            <w:noWrap/>
          </w:tcPr>
          <w:p w:rsidR="003F6154" w:rsidRPr="00010160" w:rsidRDefault="003F6154" w:rsidP="003F6154">
            <w:pPr>
              <w:bidi/>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tl/>
              </w:rPr>
              <w:t>المجموع</w:t>
            </w:r>
          </w:p>
        </w:tc>
        <w:tc>
          <w:tcPr>
            <w:tcW w:w="1820" w:type="dxa"/>
            <w:noWrap/>
          </w:tcPr>
          <w:p w:rsidR="003F6154" w:rsidRPr="00010160" w:rsidRDefault="003F6154" w:rsidP="003F6154">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Pr>
                <w:rFonts w:ascii="Sakkal Majalla" w:eastAsia="Times New Roman" w:hAnsi="Sakkal Majalla" w:cs="Sakkal Majalla" w:hint="cs"/>
                <w:color w:val="000000"/>
                <w:sz w:val="24"/>
                <w:szCs w:val="24"/>
                <w:rtl/>
              </w:rPr>
              <w:t>100</w:t>
            </w:r>
          </w:p>
        </w:tc>
      </w:tr>
    </w:tbl>
    <w:p w:rsidR="00247FBE" w:rsidRDefault="00CA5AEA" w:rsidP="00247FBE">
      <w:pPr>
        <w:bidi/>
        <w:spacing w:after="0"/>
        <w:jc w:val="center"/>
        <w:rPr>
          <w:rFonts w:ascii="Sakkal Majalla" w:hAnsi="Sakkal Majalla" w:cs="Sakkal Majalla"/>
          <w:b/>
          <w:bCs/>
          <w:noProof/>
          <w:color w:val="5B9BD5" w:themeColor="accent1"/>
          <w:sz w:val="24"/>
          <w:szCs w:val="24"/>
          <w:rtl/>
        </w:rPr>
      </w:pPr>
      <w:r>
        <w:rPr>
          <w:rFonts w:ascii="Sakkal Majalla" w:hAnsi="Sakkal Majalla" w:cs="Sakkal Majalla" w:hint="cs"/>
          <w:b/>
          <w:bCs/>
          <w:noProof/>
          <w:color w:val="5B9BD5" w:themeColor="accent1"/>
          <w:sz w:val="24"/>
          <w:szCs w:val="24"/>
          <w:rtl/>
        </w:rPr>
        <w:t>توزيع العينة حسب فئات العمر</w:t>
      </w:r>
    </w:p>
    <w:tbl>
      <w:tblPr>
        <w:tblStyle w:val="LightShading"/>
        <w:bidiVisual/>
        <w:tblW w:w="6253" w:type="dxa"/>
        <w:jc w:val="center"/>
        <w:tblLook w:val="04A0" w:firstRow="1" w:lastRow="0" w:firstColumn="1" w:lastColumn="0" w:noHBand="0" w:noVBand="1"/>
      </w:tblPr>
      <w:tblGrid>
        <w:gridCol w:w="4433"/>
        <w:gridCol w:w="1820"/>
      </w:tblGrid>
      <w:tr w:rsidR="00936354" w:rsidRPr="00010160" w:rsidTr="00B32B5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33" w:type="dxa"/>
            <w:noWrap/>
            <w:hideMark/>
          </w:tcPr>
          <w:p w:rsidR="00936354" w:rsidRPr="00010160" w:rsidRDefault="00936354" w:rsidP="00B32B50">
            <w:pPr>
              <w:bidi/>
              <w:rPr>
                <w:rFonts w:ascii="Sakkal Majalla" w:eastAsia="Times New Roman" w:hAnsi="Sakkal Majalla" w:cs="Sakkal Majalla"/>
                <w:color w:val="000000"/>
                <w:sz w:val="24"/>
                <w:szCs w:val="24"/>
              </w:rPr>
            </w:pPr>
          </w:p>
        </w:tc>
        <w:tc>
          <w:tcPr>
            <w:tcW w:w="1820" w:type="dxa"/>
            <w:noWrap/>
            <w:hideMark/>
          </w:tcPr>
          <w:p w:rsidR="00936354" w:rsidRPr="00010160" w:rsidRDefault="00936354" w:rsidP="00B32B5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Pr>
              <w:t>%</w:t>
            </w:r>
          </w:p>
        </w:tc>
      </w:tr>
      <w:tr w:rsidR="007776CE" w:rsidRPr="00010160"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33" w:type="dxa"/>
            <w:noWrap/>
            <w:vAlign w:val="bottom"/>
            <w:hideMark/>
          </w:tcPr>
          <w:p w:rsidR="007776CE" w:rsidRDefault="007776CE" w:rsidP="007776CE">
            <w:pPr>
              <w:bidi/>
              <w:rPr>
                <w:rFonts w:ascii="Calibri" w:hAnsi="Calibri" w:cs="Calibri"/>
                <w:color w:val="000000"/>
              </w:rPr>
            </w:pPr>
            <w:r>
              <w:rPr>
                <w:rFonts w:ascii="Calibri" w:hAnsi="Calibri" w:cs="Calibri"/>
                <w:color w:val="000000"/>
                <w:rtl/>
              </w:rPr>
              <w:t>18-34</w:t>
            </w:r>
          </w:p>
        </w:tc>
        <w:tc>
          <w:tcPr>
            <w:tcW w:w="1820" w:type="dxa"/>
            <w:noWrap/>
            <w:vAlign w:val="bottom"/>
            <w:hideMark/>
          </w:tcPr>
          <w:p w:rsidR="007776CE" w:rsidRDefault="007776CE" w:rsidP="007776C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33</w:t>
            </w:r>
          </w:p>
        </w:tc>
      </w:tr>
      <w:tr w:rsidR="007776CE" w:rsidRPr="00010160"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433" w:type="dxa"/>
            <w:noWrap/>
            <w:vAlign w:val="bottom"/>
            <w:hideMark/>
          </w:tcPr>
          <w:p w:rsidR="007776CE" w:rsidRDefault="007776CE" w:rsidP="007776CE">
            <w:pPr>
              <w:bidi/>
              <w:rPr>
                <w:rFonts w:ascii="Calibri" w:hAnsi="Calibri" w:cs="Calibri"/>
                <w:color w:val="000000"/>
                <w:rtl/>
              </w:rPr>
            </w:pPr>
            <w:r>
              <w:rPr>
                <w:rFonts w:ascii="Calibri" w:hAnsi="Calibri" w:cs="Calibri"/>
                <w:color w:val="000000"/>
                <w:rtl/>
              </w:rPr>
              <w:t>35-44</w:t>
            </w:r>
          </w:p>
        </w:tc>
        <w:tc>
          <w:tcPr>
            <w:tcW w:w="1820" w:type="dxa"/>
            <w:noWrap/>
            <w:vAlign w:val="bottom"/>
            <w:hideMark/>
          </w:tcPr>
          <w:p w:rsidR="007776CE" w:rsidRDefault="007776CE" w:rsidP="007776C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21</w:t>
            </w:r>
          </w:p>
        </w:tc>
      </w:tr>
      <w:tr w:rsidR="007776CE" w:rsidRPr="00010160" w:rsidTr="0001330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33" w:type="dxa"/>
            <w:noWrap/>
            <w:vAlign w:val="bottom"/>
            <w:hideMark/>
          </w:tcPr>
          <w:p w:rsidR="007776CE" w:rsidRDefault="007776CE" w:rsidP="007776CE">
            <w:pPr>
              <w:bidi/>
              <w:rPr>
                <w:rFonts w:ascii="Calibri" w:hAnsi="Calibri" w:cs="Calibri"/>
                <w:color w:val="000000"/>
                <w:rtl/>
              </w:rPr>
            </w:pPr>
            <w:r>
              <w:rPr>
                <w:rFonts w:ascii="Calibri" w:hAnsi="Calibri" w:cs="Calibri"/>
                <w:color w:val="000000"/>
                <w:rtl/>
              </w:rPr>
              <w:t>45-54</w:t>
            </w:r>
          </w:p>
        </w:tc>
        <w:tc>
          <w:tcPr>
            <w:tcW w:w="1820" w:type="dxa"/>
            <w:noWrap/>
            <w:vAlign w:val="bottom"/>
            <w:hideMark/>
          </w:tcPr>
          <w:p w:rsidR="007776CE" w:rsidRDefault="007776CE" w:rsidP="007776C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22</w:t>
            </w:r>
          </w:p>
        </w:tc>
      </w:tr>
      <w:tr w:rsidR="007776CE" w:rsidRPr="00010160" w:rsidTr="0001330C">
        <w:trPr>
          <w:trHeight w:val="300"/>
          <w:jc w:val="center"/>
        </w:trPr>
        <w:tc>
          <w:tcPr>
            <w:cnfStyle w:val="001000000000" w:firstRow="0" w:lastRow="0" w:firstColumn="1" w:lastColumn="0" w:oddVBand="0" w:evenVBand="0" w:oddHBand="0" w:evenHBand="0" w:firstRowFirstColumn="0" w:firstRowLastColumn="0" w:lastRowFirstColumn="0" w:lastRowLastColumn="0"/>
            <w:tcW w:w="4433" w:type="dxa"/>
            <w:noWrap/>
            <w:vAlign w:val="bottom"/>
            <w:hideMark/>
          </w:tcPr>
          <w:p w:rsidR="007776CE" w:rsidRDefault="007776CE" w:rsidP="007776CE">
            <w:pPr>
              <w:bidi/>
              <w:rPr>
                <w:rFonts w:ascii="Calibri" w:hAnsi="Calibri" w:cs="Calibri"/>
                <w:color w:val="000000"/>
                <w:rtl/>
              </w:rPr>
            </w:pPr>
            <w:r>
              <w:rPr>
                <w:rFonts w:ascii="Calibri" w:hAnsi="Calibri" w:cs="Calibri"/>
                <w:color w:val="000000"/>
                <w:rtl/>
              </w:rPr>
              <w:t>55 +</w:t>
            </w:r>
          </w:p>
        </w:tc>
        <w:tc>
          <w:tcPr>
            <w:tcW w:w="1820" w:type="dxa"/>
            <w:noWrap/>
            <w:vAlign w:val="bottom"/>
            <w:hideMark/>
          </w:tcPr>
          <w:p w:rsidR="007776CE" w:rsidRDefault="007776CE" w:rsidP="007776CE">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24</w:t>
            </w:r>
          </w:p>
        </w:tc>
      </w:tr>
      <w:tr w:rsidR="00936354" w:rsidRPr="00010160" w:rsidTr="00B32B5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33" w:type="dxa"/>
            <w:noWrap/>
            <w:hideMark/>
          </w:tcPr>
          <w:p w:rsidR="00936354" w:rsidRPr="00010160" w:rsidRDefault="00936354" w:rsidP="00B32B50">
            <w:pPr>
              <w:bidi/>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tl/>
              </w:rPr>
              <w:t>المجموع</w:t>
            </w:r>
          </w:p>
        </w:tc>
        <w:tc>
          <w:tcPr>
            <w:tcW w:w="1820" w:type="dxa"/>
            <w:noWrap/>
            <w:hideMark/>
          </w:tcPr>
          <w:p w:rsidR="00936354" w:rsidRPr="00010160" w:rsidRDefault="00936354" w:rsidP="00B32B5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color w:val="000000"/>
                <w:sz w:val="24"/>
                <w:szCs w:val="24"/>
              </w:rPr>
            </w:pPr>
            <w:r w:rsidRPr="00010160">
              <w:rPr>
                <w:rFonts w:ascii="Sakkal Majalla" w:eastAsia="Times New Roman" w:hAnsi="Sakkal Majalla" w:cs="Sakkal Majalla"/>
                <w:color w:val="000000"/>
                <w:sz w:val="24"/>
                <w:szCs w:val="24"/>
              </w:rPr>
              <w:t>100</w:t>
            </w:r>
          </w:p>
        </w:tc>
      </w:tr>
    </w:tbl>
    <w:p w:rsidR="00936354" w:rsidRDefault="00936354" w:rsidP="00936354">
      <w:pPr>
        <w:bidi/>
        <w:spacing w:after="0"/>
        <w:jc w:val="center"/>
        <w:rPr>
          <w:rFonts w:ascii="Sakkal Majalla" w:hAnsi="Sakkal Majalla" w:cs="Sakkal Majalla"/>
          <w:b/>
          <w:bCs/>
          <w:noProof/>
          <w:color w:val="5B9BD5" w:themeColor="accent1"/>
          <w:sz w:val="24"/>
          <w:szCs w:val="24"/>
          <w:rtl/>
        </w:rPr>
      </w:pPr>
    </w:p>
    <w:p w:rsidR="00C2158A" w:rsidRDefault="00C2158A" w:rsidP="00C2158A">
      <w:pPr>
        <w:bidi/>
        <w:spacing w:after="0"/>
        <w:jc w:val="center"/>
        <w:rPr>
          <w:rFonts w:ascii="Sakkal Majalla" w:hAnsi="Sakkal Majalla" w:cs="Sakkal Majalla"/>
          <w:b/>
          <w:bCs/>
          <w:noProof/>
          <w:color w:val="5B9BD5" w:themeColor="accent1"/>
          <w:sz w:val="24"/>
          <w:szCs w:val="24"/>
          <w:rtl/>
        </w:rPr>
      </w:pPr>
    </w:p>
    <w:p w:rsidR="00C2158A" w:rsidRDefault="00C2158A" w:rsidP="00C2158A">
      <w:pPr>
        <w:bidi/>
        <w:spacing w:after="0"/>
        <w:jc w:val="center"/>
        <w:rPr>
          <w:rFonts w:ascii="Sakkal Majalla" w:hAnsi="Sakkal Majalla" w:cs="Sakkal Majalla"/>
          <w:b/>
          <w:bCs/>
          <w:noProof/>
          <w:color w:val="5B9BD5" w:themeColor="accent1"/>
          <w:sz w:val="24"/>
          <w:szCs w:val="24"/>
          <w:rtl/>
        </w:rPr>
      </w:pPr>
    </w:p>
    <w:p w:rsidR="00C2158A" w:rsidRDefault="00C2158A" w:rsidP="00C2158A">
      <w:pPr>
        <w:bidi/>
        <w:spacing w:after="0"/>
        <w:jc w:val="center"/>
        <w:rPr>
          <w:rFonts w:ascii="Sakkal Majalla" w:hAnsi="Sakkal Majalla" w:cs="Sakkal Majalla"/>
          <w:b/>
          <w:bCs/>
          <w:noProof/>
          <w:color w:val="5B9BD5" w:themeColor="accent1"/>
          <w:sz w:val="24"/>
          <w:szCs w:val="24"/>
          <w:rtl/>
        </w:rPr>
      </w:pPr>
    </w:p>
    <w:p w:rsidR="00C2158A" w:rsidRDefault="00C2158A" w:rsidP="00C2158A">
      <w:pPr>
        <w:bidi/>
        <w:spacing w:after="0"/>
        <w:jc w:val="center"/>
        <w:rPr>
          <w:rFonts w:ascii="Sakkal Majalla" w:hAnsi="Sakkal Majalla" w:cs="Sakkal Majalla"/>
          <w:b/>
          <w:bCs/>
          <w:noProof/>
          <w:color w:val="5B9BD5" w:themeColor="accent1"/>
          <w:sz w:val="24"/>
          <w:szCs w:val="24"/>
          <w:rtl/>
        </w:rPr>
      </w:pPr>
    </w:p>
    <w:p w:rsidR="00936354" w:rsidRPr="00010160" w:rsidRDefault="00936354" w:rsidP="00936354">
      <w:pPr>
        <w:bidi/>
        <w:spacing w:after="0"/>
        <w:jc w:val="center"/>
        <w:rPr>
          <w:rFonts w:ascii="Sakkal Majalla" w:hAnsi="Sakkal Majalla" w:cs="Sakkal Majalla"/>
          <w:b/>
          <w:bCs/>
          <w:noProof/>
          <w:color w:val="5B9BD5" w:themeColor="accent1"/>
          <w:sz w:val="24"/>
          <w:szCs w:val="24"/>
          <w:rtl/>
        </w:rPr>
      </w:pPr>
    </w:p>
    <w:p w:rsidR="008A23FB" w:rsidRPr="00010160" w:rsidRDefault="008A23FB" w:rsidP="008A23FB">
      <w:pPr>
        <w:bidi/>
        <w:spacing w:after="0"/>
        <w:jc w:val="center"/>
        <w:rPr>
          <w:rFonts w:ascii="Sakkal Majalla" w:hAnsi="Sakkal Majalla" w:cs="Sakkal Majalla"/>
          <w:b/>
          <w:bCs/>
          <w:noProof/>
          <w:color w:val="5B9BD5" w:themeColor="accent1"/>
          <w:sz w:val="24"/>
          <w:szCs w:val="24"/>
          <w:rtl/>
        </w:rPr>
      </w:pPr>
      <w:r>
        <w:rPr>
          <w:rFonts w:ascii="Sakkal Majalla" w:hAnsi="Sakkal Majalla" w:cs="Sakkal Majalla" w:hint="cs"/>
          <w:b/>
          <w:bCs/>
          <w:noProof/>
          <w:color w:val="5B9BD5" w:themeColor="accent1"/>
          <w:sz w:val="24"/>
          <w:szCs w:val="24"/>
          <w:rtl/>
        </w:rPr>
        <w:t>توزيع مستجيبي عنية قادة الرأي حسب الفئة ونسبة الاستجابة</w:t>
      </w:r>
    </w:p>
    <w:tbl>
      <w:tblPr>
        <w:tblStyle w:val="GridTable21"/>
        <w:bidiVisual/>
        <w:tblW w:w="7905" w:type="dxa"/>
        <w:jc w:val="center"/>
        <w:tblLook w:val="04A0" w:firstRow="1" w:lastRow="0" w:firstColumn="1" w:lastColumn="0" w:noHBand="0" w:noVBand="1"/>
      </w:tblPr>
      <w:tblGrid>
        <w:gridCol w:w="3342"/>
        <w:gridCol w:w="1521"/>
        <w:gridCol w:w="1521"/>
        <w:gridCol w:w="1521"/>
      </w:tblGrid>
      <w:tr w:rsidR="008A23FB" w:rsidRPr="008A23FB" w:rsidTr="003A4AC5">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hideMark/>
          </w:tcPr>
          <w:p w:rsidR="008A23FB" w:rsidRPr="008A23FB" w:rsidRDefault="008A23FB" w:rsidP="008A23FB">
            <w:pPr>
              <w:rPr>
                <w:rFonts w:ascii="Calibri" w:eastAsia="Times New Roman" w:hAnsi="Calibri" w:cs="Calibri"/>
                <w:color w:val="000000"/>
              </w:rPr>
            </w:pPr>
            <w:r w:rsidRPr="008A23FB">
              <w:rPr>
                <w:rFonts w:ascii="Calibri" w:eastAsia="Times New Roman" w:hAnsi="Calibri" w:cs="Calibri"/>
                <w:color w:val="000000"/>
              </w:rPr>
              <w:t> </w:t>
            </w:r>
          </w:p>
        </w:tc>
        <w:tc>
          <w:tcPr>
            <w:tcW w:w="1521" w:type="dxa"/>
            <w:noWrap/>
            <w:hideMark/>
          </w:tcPr>
          <w:p w:rsidR="008A23FB" w:rsidRPr="008A23FB" w:rsidRDefault="008A23FB" w:rsidP="008A23FB">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A23FB">
              <w:rPr>
                <w:rFonts w:ascii="Calibri" w:eastAsia="Times New Roman" w:hAnsi="Calibri" w:cs="Times New Roman"/>
                <w:color w:val="000000"/>
                <w:rtl/>
              </w:rPr>
              <w:t>المكتمل</w:t>
            </w:r>
          </w:p>
        </w:tc>
        <w:tc>
          <w:tcPr>
            <w:tcW w:w="1521" w:type="dxa"/>
            <w:noWrap/>
            <w:hideMark/>
          </w:tcPr>
          <w:p w:rsidR="008A23FB" w:rsidRPr="008A23FB" w:rsidRDefault="008A23FB" w:rsidP="008A23FB">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8A23FB">
              <w:rPr>
                <w:rFonts w:ascii="Calibri" w:eastAsia="Times New Roman" w:hAnsi="Calibri" w:cs="Times New Roman"/>
                <w:color w:val="000000"/>
                <w:rtl/>
              </w:rPr>
              <w:t>الرفض</w:t>
            </w:r>
          </w:p>
        </w:tc>
        <w:tc>
          <w:tcPr>
            <w:tcW w:w="1521" w:type="dxa"/>
            <w:noWrap/>
            <w:hideMark/>
          </w:tcPr>
          <w:p w:rsidR="008A23FB" w:rsidRPr="008A23FB" w:rsidRDefault="008A23FB" w:rsidP="008A23FB">
            <w:pPr>
              <w:bidi/>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tl/>
              </w:rPr>
            </w:pPr>
            <w:r w:rsidRPr="008A23FB">
              <w:rPr>
                <w:rFonts w:ascii="Calibri" w:eastAsia="Times New Roman" w:hAnsi="Calibri" w:cs="Times New Roman"/>
                <w:color w:val="000000"/>
                <w:rtl/>
              </w:rPr>
              <w:t>المجموع</w:t>
            </w:r>
          </w:p>
        </w:tc>
      </w:tr>
      <w:tr w:rsidR="007776CE" w:rsidRPr="008A23FB" w:rsidTr="007776CE">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كبار</w:t>
            </w:r>
            <w:r w:rsidRPr="004C45AC">
              <w:rPr>
                <w:rtl/>
              </w:rPr>
              <w:t xml:space="preserve"> </w:t>
            </w:r>
            <w:r w:rsidRPr="004C45AC">
              <w:rPr>
                <w:rFonts w:hint="cs"/>
                <w:rtl/>
              </w:rPr>
              <w:t>رجال</w:t>
            </w:r>
            <w:r w:rsidRPr="004C45AC">
              <w:rPr>
                <w:rtl/>
              </w:rPr>
              <w:t xml:space="preserve"> </w:t>
            </w:r>
            <w:r w:rsidRPr="004C45AC">
              <w:rPr>
                <w:rFonts w:hint="cs"/>
                <w:rtl/>
              </w:rPr>
              <w:t>وسيدات</w:t>
            </w:r>
            <w:r w:rsidRPr="004C45AC">
              <w:rPr>
                <w:rtl/>
              </w:rPr>
              <w:t xml:space="preserve"> </w:t>
            </w:r>
            <w:r w:rsidRPr="004C45AC">
              <w:rPr>
                <w:rFonts w:hint="cs"/>
                <w:rtl/>
              </w:rPr>
              <w:t>الدولة</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0</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r>
      <w:tr w:rsidR="007776CE" w:rsidRPr="008A23FB" w:rsidTr="007776CE">
        <w:trPr>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كبار</w:t>
            </w:r>
            <w:r w:rsidRPr="004C45AC">
              <w:rPr>
                <w:rtl/>
              </w:rPr>
              <w:t xml:space="preserve"> </w:t>
            </w:r>
            <w:r w:rsidRPr="004C45AC">
              <w:rPr>
                <w:rFonts w:hint="cs"/>
                <w:rtl/>
              </w:rPr>
              <w:t>رجال</w:t>
            </w:r>
            <w:r w:rsidRPr="004C45AC">
              <w:rPr>
                <w:rtl/>
              </w:rPr>
              <w:t xml:space="preserve"> </w:t>
            </w:r>
            <w:r w:rsidRPr="004C45AC">
              <w:rPr>
                <w:rFonts w:hint="cs"/>
                <w:rtl/>
              </w:rPr>
              <w:t>وسيدات</w:t>
            </w:r>
            <w:r w:rsidRPr="004C45AC">
              <w:rPr>
                <w:rtl/>
              </w:rPr>
              <w:t xml:space="preserve"> </w:t>
            </w:r>
            <w:r w:rsidRPr="004C45AC">
              <w:rPr>
                <w:rFonts w:hint="cs"/>
                <w:rtl/>
              </w:rPr>
              <w:t>الأعمال</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93</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7</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100</w:t>
            </w:r>
          </w:p>
        </w:tc>
      </w:tr>
      <w:tr w:rsidR="007776CE" w:rsidRPr="008A23FB" w:rsidTr="007776CE">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قيادات</w:t>
            </w:r>
            <w:r w:rsidRPr="004C45AC">
              <w:rPr>
                <w:rtl/>
              </w:rPr>
              <w:t xml:space="preserve"> </w:t>
            </w:r>
            <w:r w:rsidRPr="004C45AC">
              <w:rPr>
                <w:rFonts w:hint="cs"/>
                <w:rtl/>
              </w:rPr>
              <w:t>نقابات</w:t>
            </w:r>
            <w:r w:rsidRPr="004C45AC">
              <w:rPr>
                <w:rtl/>
              </w:rPr>
              <w:t xml:space="preserve"> </w:t>
            </w:r>
            <w:r w:rsidRPr="004C45AC">
              <w:rPr>
                <w:rFonts w:hint="cs"/>
                <w:rtl/>
              </w:rPr>
              <w:t>مهنية</w:t>
            </w:r>
            <w:r w:rsidRPr="004C45AC">
              <w:rPr>
                <w:rtl/>
              </w:rPr>
              <w:t xml:space="preserve"> </w:t>
            </w:r>
            <w:r w:rsidRPr="004C45AC">
              <w:rPr>
                <w:rFonts w:hint="cs"/>
                <w:rtl/>
              </w:rPr>
              <w:t>وعمالية</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0</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r>
      <w:tr w:rsidR="007776CE" w:rsidRPr="008A23FB" w:rsidTr="007776CE">
        <w:trPr>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النقابات</w:t>
            </w:r>
            <w:r w:rsidRPr="004C45AC">
              <w:rPr>
                <w:rtl/>
              </w:rPr>
              <w:t xml:space="preserve"> </w:t>
            </w:r>
            <w:r w:rsidRPr="004C45AC">
              <w:rPr>
                <w:rFonts w:hint="cs"/>
                <w:rtl/>
              </w:rPr>
              <w:t>المهنية</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100</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0</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100</w:t>
            </w:r>
          </w:p>
        </w:tc>
      </w:tr>
      <w:tr w:rsidR="007776CE" w:rsidRPr="008A23FB" w:rsidTr="007776CE">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اساتذة</w:t>
            </w:r>
            <w:r w:rsidRPr="004C45AC">
              <w:rPr>
                <w:rtl/>
              </w:rPr>
              <w:t xml:space="preserve"> </w:t>
            </w:r>
            <w:r w:rsidRPr="004C45AC">
              <w:rPr>
                <w:rFonts w:hint="cs"/>
                <w:rtl/>
              </w:rPr>
              <w:t>الجامعات</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0</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r>
      <w:tr w:rsidR="007776CE" w:rsidRPr="008A23FB" w:rsidTr="007776CE">
        <w:trPr>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قيادات</w:t>
            </w:r>
            <w:r w:rsidRPr="004C45AC">
              <w:rPr>
                <w:rtl/>
              </w:rPr>
              <w:t xml:space="preserve"> </w:t>
            </w:r>
            <w:r w:rsidRPr="004C45AC">
              <w:rPr>
                <w:rFonts w:hint="cs"/>
                <w:rtl/>
              </w:rPr>
              <w:t>حزبية</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100</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0</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100</w:t>
            </w:r>
          </w:p>
        </w:tc>
      </w:tr>
      <w:tr w:rsidR="007776CE" w:rsidRPr="008A23FB" w:rsidTr="007776CE">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الكتاب</w:t>
            </w:r>
            <w:r w:rsidRPr="004C45AC">
              <w:rPr>
                <w:rtl/>
              </w:rPr>
              <w:t xml:space="preserve"> </w:t>
            </w:r>
            <w:r w:rsidRPr="004C45AC">
              <w:rPr>
                <w:rFonts w:hint="cs"/>
                <w:rtl/>
              </w:rPr>
              <w:t>والصحفيون</w:t>
            </w:r>
            <w:r w:rsidRPr="004C45AC">
              <w:rPr>
                <w:rtl/>
              </w:rPr>
              <w:t xml:space="preserve"> </w:t>
            </w:r>
            <w:r w:rsidRPr="004C45AC">
              <w:rPr>
                <w:rFonts w:hint="cs"/>
                <w:rtl/>
              </w:rPr>
              <w:t>والادباء</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99</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w:t>
            </w:r>
          </w:p>
        </w:tc>
        <w:tc>
          <w:tcPr>
            <w:tcW w:w="1521" w:type="dxa"/>
            <w:noWrap/>
            <w:vAlign w:val="center"/>
            <w:hideMark/>
          </w:tcPr>
          <w:p w:rsidR="007776CE" w:rsidRPr="004C45AC" w:rsidRDefault="007776CE" w:rsidP="007776CE">
            <w:pPr>
              <w:jc w:val="center"/>
              <w:cnfStyle w:val="000000100000" w:firstRow="0" w:lastRow="0" w:firstColumn="0" w:lastColumn="0" w:oddVBand="0" w:evenVBand="0" w:oddHBand="1" w:evenHBand="0" w:firstRowFirstColumn="0" w:firstRowLastColumn="0" w:lastRowFirstColumn="0" w:lastRowLastColumn="0"/>
            </w:pPr>
            <w:r w:rsidRPr="004C45AC">
              <w:rPr>
                <w:rtl/>
              </w:rPr>
              <w:t>100</w:t>
            </w:r>
          </w:p>
        </w:tc>
      </w:tr>
      <w:tr w:rsidR="007776CE" w:rsidRPr="008A23FB" w:rsidTr="007776CE">
        <w:trPr>
          <w:trHeight w:val="485"/>
          <w:jc w:val="center"/>
        </w:trPr>
        <w:tc>
          <w:tcPr>
            <w:cnfStyle w:val="001000000000" w:firstRow="0" w:lastRow="0" w:firstColumn="1" w:lastColumn="0" w:oddVBand="0" w:evenVBand="0" w:oddHBand="0" w:evenHBand="0" w:firstRowFirstColumn="0" w:firstRowLastColumn="0" w:lastRowFirstColumn="0" w:lastRowLastColumn="0"/>
            <w:tcW w:w="3342" w:type="dxa"/>
            <w:noWrap/>
            <w:vAlign w:val="center"/>
            <w:hideMark/>
          </w:tcPr>
          <w:p w:rsidR="007776CE" w:rsidRPr="004C45AC" w:rsidRDefault="007776CE" w:rsidP="007776CE">
            <w:pPr>
              <w:bidi/>
            </w:pPr>
            <w:r w:rsidRPr="004C45AC">
              <w:rPr>
                <w:rFonts w:hint="cs"/>
                <w:rtl/>
              </w:rPr>
              <w:t>المجموع</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692</w:t>
            </w:r>
          </w:p>
        </w:tc>
        <w:tc>
          <w:tcPr>
            <w:tcW w:w="1521" w:type="dxa"/>
            <w:noWrap/>
            <w:vAlign w:val="center"/>
            <w:hideMark/>
          </w:tcPr>
          <w:p w:rsidR="007776CE" w:rsidRPr="004C45AC"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8</w:t>
            </w:r>
          </w:p>
        </w:tc>
        <w:tc>
          <w:tcPr>
            <w:tcW w:w="1521" w:type="dxa"/>
            <w:noWrap/>
            <w:vAlign w:val="center"/>
            <w:hideMark/>
          </w:tcPr>
          <w:p w:rsidR="007776CE" w:rsidRDefault="007776CE" w:rsidP="007776CE">
            <w:pPr>
              <w:jc w:val="center"/>
              <w:cnfStyle w:val="000000000000" w:firstRow="0" w:lastRow="0" w:firstColumn="0" w:lastColumn="0" w:oddVBand="0" w:evenVBand="0" w:oddHBand="0" w:evenHBand="0" w:firstRowFirstColumn="0" w:firstRowLastColumn="0" w:lastRowFirstColumn="0" w:lastRowLastColumn="0"/>
            </w:pPr>
            <w:r w:rsidRPr="004C45AC">
              <w:rPr>
                <w:rtl/>
              </w:rPr>
              <w:t>700</w:t>
            </w:r>
          </w:p>
        </w:tc>
      </w:tr>
    </w:tbl>
    <w:p w:rsidR="00936354" w:rsidRDefault="00936354">
      <w:pPr>
        <w:rPr>
          <w:rFonts w:ascii="Sakkal Majalla" w:hAnsi="Sakkal Majalla" w:cs="Sakkal Majalla"/>
          <w:b/>
          <w:bCs/>
          <w:color w:val="800000"/>
          <w:sz w:val="24"/>
          <w:szCs w:val="24"/>
          <w:rtl/>
          <w:lang w:bidi="ar-JO"/>
        </w:rPr>
      </w:pPr>
    </w:p>
    <w:p w:rsidR="006E22F7" w:rsidRDefault="006E22F7" w:rsidP="00457637">
      <w:pPr>
        <w:rPr>
          <w:rFonts w:ascii="Sakkal Majalla" w:hAnsi="Sakkal Majalla" w:cs="Sakkal Majalla"/>
          <w:b/>
          <w:bCs/>
          <w:color w:val="800000"/>
          <w:sz w:val="24"/>
          <w:szCs w:val="24"/>
          <w:lang w:bidi="ar-JO"/>
        </w:rPr>
      </w:pPr>
    </w:p>
    <w:p w:rsidR="00761E49" w:rsidRDefault="00761E49" w:rsidP="00457637">
      <w:pPr>
        <w:rPr>
          <w:rFonts w:ascii="Sakkal Majalla" w:hAnsi="Sakkal Majalla" w:cs="Sakkal Majalla"/>
          <w:b/>
          <w:bCs/>
          <w:color w:val="800000"/>
          <w:sz w:val="24"/>
          <w:szCs w:val="24"/>
          <w:lang w:bidi="ar-JO"/>
        </w:rPr>
      </w:pPr>
    </w:p>
    <w:p w:rsidR="00761E49" w:rsidRDefault="00761E49" w:rsidP="00457637">
      <w:pPr>
        <w:rPr>
          <w:rFonts w:ascii="Sakkal Majalla" w:hAnsi="Sakkal Majalla" w:cs="Sakkal Majalla"/>
          <w:b/>
          <w:bCs/>
          <w:color w:val="800000"/>
          <w:sz w:val="24"/>
          <w:szCs w:val="24"/>
          <w:lang w:bidi="ar-JO"/>
        </w:rPr>
      </w:pPr>
    </w:p>
    <w:p w:rsidR="00761E49" w:rsidRDefault="00761E49" w:rsidP="00457637">
      <w:pPr>
        <w:rPr>
          <w:rFonts w:ascii="Sakkal Majalla" w:hAnsi="Sakkal Majalla" w:cs="Sakkal Majalla"/>
          <w:b/>
          <w:bCs/>
          <w:color w:val="800000"/>
          <w:sz w:val="24"/>
          <w:szCs w:val="24"/>
          <w:lang w:bidi="ar-JO"/>
        </w:rPr>
      </w:pPr>
    </w:p>
    <w:p w:rsidR="00761E49" w:rsidRDefault="00761E49" w:rsidP="00457637">
      <w:pPr>
        <w:rPr>
          <w:rFonts w:ascii="Sakkal Majalla" w:hAnsi="Sakkal Majalla" w:cs="Sakkal Majalla"/>
          <w:b/>
          <w:bCs/>
          <w:color w:val="800000"/>
          <w:sz w:val="24"/>
          <w:szCs w:val="24"/>
          <w:lang w:bidi="ar-JO"/>
        </w:rPr>
      </w:pPr>
    </w:p>
    <w:p w:rsidR="00761E49" w:rsidRDefault="00761E49"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707F18" w:rsidRDefault="00707F18" w:rsidP="00457637">
      <w:pPr>
        <w:rPr>
          <w:rFonts w:ascii="Sakkal Majalla" w:hAnsi="Sakkal Majalla" w:cs="Sakkal Majalla"/>
          <w:b/>
          <w:bCs/>
          <w:color w:val="800000"/>
          <w:sz w:val="24"/>
          <w:szCs w:val="24"/>
          <w:rtl/>
          <w:lang w:bidi="ar-JO"/>
        </w:rPr>
      </w:pPr>
    </w:p>
    <w:p w:rsidR="00195598" w:rsidRPr="00457637" w:rsidRDefault="00195598" w:rsidP="00457637">
      <w:pPr>
        <w:rPr>
          <w:rFonts w:ascii="Sakkal Majalla" w:hAnsi="Sakkal Majalla" w:cs="Sakkal Majalla"/>
          <w:b/>
          <w:bCs/>
          <w:color w:val="800000"/>
          <w:sz w:val="24"/>
          <w:szCs w:val="24"/>
          <w:rtl/>
          <w:lang w:bidi="ar-JO"/>
        </w:rPr>
      </w:pPr>
    </w:p>
    <w:sectPr w:rsidR="00195598" w:rsidRPr="00457637">
      <w:footerReference w:type="default" r:id="rId4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55" w:rsidRDefault="00BD7055" w:rsidP="00832CB3">
      <w:pPr>
        <w:spacing w:after="0" w:line="240" w:lineRule="auto"/>
      </w:pPr>
      <w:r>
        <w:separator/>
      </w:r>
    </w:p>
  </w:endnote>
  <w:endnote w:type="continuationSeparator" w:id="0">
    <w:p w:rsidR="00BD7055" w:rsidRDefault="00BD7055" w:rsidP="0083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Mudir MT">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87158"/>
      <w:docPartObj>
        <w:docPartGallery w:val="Page Numbers (Bottom of Page)"/>
        <w:docPartUnique/>
      </w:docPartObj>
    </w:sdtPr>
    <w:sdtEndPr>
      <w:rPr>
        <w:color w:val="808080" w:themeColor="background1" w:themeShade="80"/>
        <w:spacing w:val="60"/>
      </w:rPr>
    </w:sdtEndPr>
    <w:sdtContent>
      <w:p w:rsidR="0017669D" w:rsidRDefault="001766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863">
          <w:rPr>
            <w:noProof/>
          </w:rPr>
          <w:t>1</w:t>
        </w:r>
        <w:r>
          <w:rPr>
            <w:noProof/>
          </w:rPr>
          <w:fldChar w:fldCharType="end"/>
        </w:r>
        <w:r>
          <w:t xml:space="preserve"> | </w:t>
        </w:r>
        <w:r>
          <w:rPr>
            <w:color w:val="808080" w:themeColor="background1" w:themeShade="80"/>
            <w:spacing w:val="60"/>
          </w:rPr>
          <w:t>Page</w:t>
        </w:r>
      </w:p>
    </w:sdtContent>
  </w:sdt>
  <w:p w:rsidR="0017669D" w:rsidRDefault="00176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55" w:rsidRDefault="00BD7055" w:rsidP="00832CB3">
      <w:pPr>
        <w:spacing w:after="0" w:line="240" w:lineRule="auto"/>
      </w:pPr>
      <w:r>
        <w:separator/>
      </w:r>
    </w:p>
  </w:footnote>
  <w:footnote w:type="continuationSeparator" w:id="0">
    <w:p w:rsidR="00BD7055" w:rsidRDefault="00BD7055" w:rsidP="00832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239"/>
    <w:multiLevelType w:val="hybridMultilevel"/>
    <w:tmpl w:val="29B0C7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E75CC"/>
    <w:multiLevelType w:val="hybridMultilevel"/>
    <w:tmpl w:val="D6644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475F1"/>
    <w:multiLevelType w:val="hybridMultilevel"/>
    <w:tmpl w:val="CDD8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573A5"/>
    <w:multiLevelType w:val="hybridMultilevel"/>
    <w:tmpl w:val="A5A2A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5464"/>
    <w:multiLevelType w:val="hybridMultilevel"/>
    <w:tmpl w:val="C024DADA"/>
    <w:lvl w:ilvl="0" w:tplc="4CCCAA66">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B7BC7"/>
    <w:multiLevelType w:val="hybridMultilevel"/>
    <w:tmpl w:val="721C0054"/>
    <w:lvl w:ilvl="0" w:tplc="D6DE88BE">
      <w:numFmt w:val="bullet"/>
      <w:lvlText w:val=""/>
      <w:lvlJc w:val="left"/>
      <w:pPr>
        <w:ind w:left="804" w:hanging="360"/>
      </w:pPr>
      <w:rPr>
        <w:rFonts w:ascii="Symbol" w:eastAsiaTheme="minorHAnsi" w:hAnsi="Symbol" w:cs="Sakkal Majalla"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0ED072A6"/>
    <w:multiLevelType w:val="hybridMultilevel"/>
    <w:tmpl w:val="A982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07976"/>
    <w:multiLevelType w:val="hybridMultilevel"/>
    <w:tmpl w:val="F12485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82522"/>
    <w:multiLevelType w:val="hybridMultilevel"/>
    <w:tmpl w:val="69A08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B4BC8"/>
    <w:multiLevelType w:val="hybridMultilevel"/>
    <w:tmpl w:val="070CB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433108B"/>
    <w:multiLevelType w:val="hybridMultilevel"/>
    <w:tmpl w:val="C77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01759"/>
    <w:multiLevelType w:val="hybridMultilevel"/>
    <w:tmpl w:val="C41886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9E1C43"/>
    <w:multiLevelType w:val="hybridMultilevel"/>
    <w:tmpl w:val="EF2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06BCC"/>
    <w:multiLevelType w:val="hybridMultilevel"/>
    <w:tmpl w:val="6994EE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23FB2"/>
    <w:multiLevelType w:val="hybridMultilevel"/>
    <w:tmpl w:val="ACFE23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96420F"/>
    <w:multiLevelType w:val="hybridMultilevel"/>
    <w:tmpl w:val="DCEAB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C742D"/>
    <w:multiLevelType w:val="hybridMultilevel"/>
    <w:tmpl w:val="4D1A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25813"/>
    <w:multiLevelType w:val="hybridMultilevel"/>
    <w:tmpl w:val="403A6A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32BD9"/>
    <w:multiLevelType w:val="hybridMultilevel"/>
    <w:tmpl w:val="C54EF0A2"/>
    <w:lvl w:ilvl="0" w:tplc="1BFC0BC2">
      <w:start w:val="1"/>
      <w:numFmt w:val="bullet"/>
      <w:lvlText w:val="‏"/>
      <w:lvlJc w:val="left"/>
      <w:pPr>
        <w:tabs>
          <w:tab w:val="num" w:pos="720"/>
        </w:tabs>
        <w:ind w:left="720" w:hanging="360"/>
      </w:pPr>
      <w:rPr>
        <w:rFonts w:ascii="Arial" w:hAnsi="Arial" w:hint="default"/>
      </w:rPr>
    </w:lvl>
    <w:lvl w:ilvl="1" w:tplc="6E8C81FA" w:tentative="1">
      <w:start w:val="1"/>
      <w:numFmt w:val="bullet"/>
      <w:lvlText w:val="‏"/>
      <w:lvlJc w:val="left"/>
      <w:pPr>
        <w:tabs>
          <w:tab w:val="num" w:pos="1440"/>
        </w:tabs>
        <w:ind w:left="1440" w:hanging="360"/>
      </w:pPr>
      <w:rPr>
        <w:rFonts w:ascii="Arial" w:hAnsi="Arial" w:hint="default"/>
      </w:rPr>
    </w:lvl>
    <w:lvl w:ilvl="2" w:tplc="BDC24610" w:tentative="1">
      <w:start w:val="1"/>
      <w:numFmt w:val="bullet"/>
      <w:lvlText w:val="‏"/>
      <w:lvlJc w:val="left"/>
      <w:pPr>
        <w:tabs>
          <w:tab w:val="num" w:pos="2160"/>
        </w:tabs>
        <w:ind w:left="2160" w:hanging="360"/>
      </w:pPr>
      <w:rPr>
        <w:rFonts w:ascii="Arial" w:hAnsi="Arial" w:hint="default"/>
      </w:rPr>
    </w:lvl>
    <w:lvl w:ilvl="3" w:tplc="4BC4F836" w:tentative="1">
      <w:start w:val="1"/>
      <w:numFmt w:val="bullet"/>
      <w:lvlText w:val="‏"/>
      <w:lvlJc w:val="left"/>
      <w:pPr>
        <w:tabs>
          <w:tab w:val="num" w:pos="2880"/>
        </w:tabs>
        <w:ind w:left="2880" w:hanging="360"/>
      </w:pPr>
      <w:rPr>
        <w:rFonts w:ascii="Arial" w:hAnsi="Arial" w:hint="default"/>
      </w:rPr>
    </w:lvl>
    <w:lvl w:ilvl="4" w:tplc="C6CC3CCE" w:tentative="1">
      <w:start w:val="1"/>
      <w:numFmt w:val="bullet"/>
      <w:lvlText w:val="‏"/>
      <w:lvlJc w:val="left"/>
      <w:pPr>
        <w:tabs>
          <w:tab w:val="num" w:pos="3600"/>
        </w:tabs>
        <w:ind w:left="3600" w:hanging="360"/>
      </w:pPr>
      <w:rPr>
        <w:rFonts w:ascii="Arial" w:hAnsi="Arial" w:hint="default"/>
      </w:rPr>
    </w:lvl>
    <w:lvl w:ilvl="5" w:tplc="2D10047E" w:tentative="1">
      <w:start w:val="1"/>
      <w:numFmt w:val="bullet"/>
      <w:lvlText w:val="‏"/>
      <w:lvlJc w:val="left"/>
      <w:pPr>
        <w:tabs>
          <w:tab w:val="num" w:pos="4320"/>
        </w:tabs>
        <w:ind w:left="4320" w:hanging="360"/>
      </w:pPr>
      <w:rPr>
        <w:rFonts w:ascii="Arial" w:hAnsi="Arial" w:hint="default"/>
      </w:rPr>
    </w:lvl>
    <w:lvl w:ilvl="6" w:tplc="B538D234" w:tentative="1">
      <w:start w:val="1"/>
      <w:numFmt w:val="bullet"/>
      <w:lvlText w:val="‏"/>
      <w:lvlJc w:val="left"/>
      <w:pPr>
        <w:tabs>
          <w:tab w:val="num" w:pos="5040"/>
        </w:tabs>
        <w:ind w:left="5040" w:hanging="360"/>
      </w:pPr>
      <w:rPr>
        <w:rFonts w:ascii="Arial" w:hAnsi="Arial" w:hint="default"/>
      </w:rPr>
    </w:lvl>
    <w:lvl w:ilvl="7" w:tplc="9F4E0598" w:tentative="1">
      <w:start w:val="1"/>
      <w:numFmt w:val="bullet"/>
      <w:lvlText w:val="‏"/>
      <w:lvlJc w:val="left"/>
      <w:pPr>
        <w:tabs>
          <w:tab w:val="num" w:pos="5760"/>
        </w:tabs>
        <w:ind w:left="5760" w:hanging="360"/>
      </w:pPr>
      <w:rPr>
        <w:rFonts w:ascii="Arial" w:hAnsi="Arial" w:hint="default"/>
      </w:rPr>
    </w:lvl>
    <w:lvl w:ilvl="8" w:tplc="D5DAC6D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41484A"/>
    <w:multiLevelType w:val="hybridMultilevel"/>
    <w:tmpl w:val="24C0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874E29"/>
    <w:multiLevelType w:val="hybridMultilevel"/>
    <w:tmpl w:val="891095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2F422F"/>
    <w:multiLevelType w:val="hybridMultilevel"/>
    <w:tmpl w:val="8A625D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9A27AF"/>
    <w:multiLevelType w:val="hybridMultilevel"/>
    <w:tmpl w:val="6608D002"/>
    <w:lvl w:ilvl="0" w:tplc="D240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6099B"/>
    <w:multiLevelType w:val="hybridMultilevel"/>
    <w:tmpl w:val="7B525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F56BC"/>
    <w:multiLevelType w:val="hybridMultilevel"/>
    <w:tmpl w:val="5838C2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1254B"/>
    <w:multiLevelType w:val="hybridMultilevel"/>
    <w:tmpl w:val="2F88C01C"/>
    <w:lvl w:ilvl="0" w:tplc="1CAC4C80">
      <w:numFmt w:val="bullet"/>
      <w:lvlText w:val=""/>
      <w:lvlJc w:val="left"/>
      <w:pPr>
        <w:ind w:left="804" w:hanging="360"/>
      </w:pPr>
      <w:rPr>
        <w:rFonts w:ascii="Symbol" w:eastAsiaTheme="minorHAnsi" w:hAnsi="Symbol" w:cs="Sakkal Majalla"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6" w15:restartNumberingAfterBreak="0">
    <w:nsid w:val="53E4191D"/>
    <w:multiLevelType w:val="hybridMultilevel"/>
    <w:tmpl w:val="3732D2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C41BD2"/>
    <w:multiLevelType w:val="hybridMultilevel"/>
    <w:tmpl w:val="086EB2A2"/>
    <w:lvl w:ilvl="0" w:tplc="B7BAFD10">
      <w:numFmt w:val="bullet"/>
      <w:lvlText w:val=""/>
      <w:lvlJc w:val="left"/>
      <w:pPr>
        <w:ind w:left="435" w:hanging="360"/>
      </w:pPr>
      <w:rPr>
        <w:rFonts w:ascii="Symbol" w:eastAsiaTheme="minorHAnsi" w:hAnsi="Symbol" w:cs="Sakkal Majalla"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571C1920"/>
    <w:multiLevelType w:val="hybridMultilevel"/>
    <w:tmpl w:val="12500B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F3F87"/>
    <w:multiLevelType w:val="hybridMultilevel"/>
    <w:tmpl w:val="CFD6E60A"/>
    <w:lvl w:ilvl="0" w:tplc="D340F4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E4AB3"/>
    <w:multiLevelType w:val="hybridMultilevel"/>
    <w:tmpl w:val="F02A25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97F3D"/>
    <w:multiLevelType w:val="hybridMultilevel"/>
    <w:tmpl w:val="4BC65B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0FE465F"/>
    <w:multiLevelType w:val="hybridMultilevel"/>
    <w:tmpl w:val="C70C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C7CDB"/>
    <w:multiLevelType w:val="hybridMultilevel"/>
    <w:tmpl w:val="6BA876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FE1638"/>
    <w:multiLevelType w:val="hybridMultilevel"/>
    <w:tmpl w:val="388255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53116"/>
    <w:multiLevelType w:val="hybridMultilevel"/>
    <w:tmpl w:val="BEB2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465AC"/>
    <w:multiLevelType w:val="hybridMultilevel"/>
    <w:tmpl w:val="2AB0F412"/>
    <w:lvl w:ilvl="0" w:tplc="6E5A096E">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82BE6"/>
    <w:multiLevelType w:val="hybridMultilevel"/>
    <w:tmpl w:val="642C6128"/>
    <w:lvl w:ilvl="0" w:tplc="D518765E">
      <w:numFmt w:val="bullet"/>
      <w:lvlText w:val=""/>
      <w:lvlJc w:val="left"/>
      <w:pPr>
        <w:ind w:left="720" w:hanging="360"/>
      </w:pPr>
      <w:rPr>
        <w:rFonts w:ascii="Symbol" w:eastAsiaTheme="minorEastAsia"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7D5B02"/>
    <w:multiLevelType w:val="hybridMultilevel"/>
    <w:tmpl w:val="392E13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63C1EE3"/>
    <w:multiLevelType w:val="hybridMultilevel"/>
    <w:tmpl w:val="68F63F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55317"/>
    <w:multiLevelType w:val="hybridMultilevel"/>
    <w:tmpl w:val="E2F0B2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2"/>
  </w:num>
  <w:num w:numId="4">
    <w:abstractNumId w:val="18"/>
  </w:num>
  <w:num w:numId="5">
    <w:abstractNumId w:val="8"/>
  </w:num>
  <w:num w:numId="6">
    <w:abstractNumId w:val="32"/>
  </w:num>
  <w:num w:numId="7">
    <w:abstractNumId w:val="10"/>
  </w:num>
  <w:num w:numId="8">
    <w:abstractNumId w:val="12"/>
  </w:num>
  <w:num w:numId="9">
    <w:abstractNumId w:val="19"/>
  </w:num>
  <w:num w:numId="10">
    <w:abstractNumId w:val="35"/>
  </w:num>
  <w:num w:numId="11">
    <w:abstractNumId w:val="2"/>
  </w:num>
  <w:num w:numId="12">
    <w:abstractNumId w:val="16"/>
  </w:num>
  <w:num w:numId="13">
    <w:abstractNumId w:val="29"/>
  </w:num>
  <w:num w:numId="14">
    <w:abstractNumId w:val="4"/>
  </w:num>
  <w:num w:numId="15">
    <w:abstractNumId w:val="27"/>
  </w:num>
  <w:num w:numId="16">
    <w:abstractNumId w:val="39"/>
  </w:num>
  <w:num w:numId="17">
    <w:abstractNumId w:val="15"/>
  </w:num>
  <w:num w:numId="18">
    <w:abstractNumId w:val="13"/>
  </w:num>
  <w:num w:numId="19">
    <w:abstractNumId w:val="23"/>
  </w:num>
  <w:num w:numId="20">
    <w:abstractNumId w:val="17"/>
  </w:num>
  <w:num w:numId="21">
    <w:abstractNumId w:val="24"/>
  </w:num>
  <w:num w:numId="22">
    <w:abstractNumId w:val="7"/>
  </w:num>
  <w:num w:numId="23">
    <w:abstractNumId w:val="0"/>
  </w:num>
  <w:num w:numId="24">
    <w:abstractNumId w:val="3"/>
  </w:num>
  <w:num w:numId="25">
    <w:abstractNumId w:val="34"/>
  </w:num>
  <w:num w:numId="26">
    <w:abstractNumId w:val="28"/>
  </w:num>
  <w:num w:numId="27">
    <w:abstractNumId w:val="30"/>
  </w:num>
  <w:num w:numId="28">
    <w:abstractNumId w:val="36"/>
  </w:num>
  <w:num w:numId="29">
    <w:abstractNumId w:val="5"/>
  </w:num>
  <w:num w:numId="30">
    <w:abstractNumId w:val="25"/>
  </w:num>
  <w:num w:numId="31">
    <w:abstractNumId w:val="9"/>
  </w:num>
  <w:num w:numId="32">
    <w:abstractNumId w:val="33"/>
  </w:num>
  <w:num w:numId="33">
    <w:abstractNumId w:val="31"/>
  </w:num>
  <w:num w:numId="34">
    <w:abstractNumId w:val="1"/>
  </w:num>
  <w:num w:numId="35">
    <w:abstractNumId w:val="38"/>
  </w:num>
  <w:num w:numId="36">
    <w:abstractNumId w:val="20"/>
  </w:num>
  <w:num w:numId="37">
    <w:abstractNumId w:val="21"/>
  </w:num>
  <w:num w:numId="38">
    <w:abstractNumId w:val="26"/>
  </w:num>
  <w:num w:numId="39">
    <w:abstractNumId w:val="40"/>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DD"/>
    <w:rsid w:val="000077CA"/>
    <w:rsid w:val="00010160"/>
    <w:rsid w:val="000119FF"/>
    <w:rsid w:val="0001330C"/>
    <w:rsid w:val="0002412B"/>
    <w:rsid w:val="00026EC8"/>
    <w:rsid w:val="000359F0"/>
    <w:rsid w:val="00037BD1"/>
    <w:rsid w:val="00047CC5"/>
    <w:rsid w:val="00051FCB"/>
    <w:rsid w:val="000549ED"/>
    <w:rsid w:val="00055395"/>
    <w:rsid w:val="00055BD8"/>
    <w:rsid w:val="00056C15"/>
    <w:rsid w:val="000576FD"/>
    <w:rsid w:val="0006516B"/>
    <w:rsid w:val="00066136"/>
    <w:rsid w:val="00080F22"/>
    <w:rsid w:val="00085239"/>
    <w:rsid w:val="00093028"/>
    <w:rsid w:val="00094808"/>
    <w:rsid w:val="00097124"/>
    <w:rsid w:val="000A73C0"/>
    <w:rsid w:val="000C33F6"/>
    <w:rsid w:val="000C4A01"/>
    <w:rsid w:val="000C5036"/>
    <w:rsid w:val="000C6883"/>
    <w:rsid w:val="000D782C"/>
    <w:rsid w:val="000F5288"/>
    <w:rsid w:val="001102C7"/>
    <w:rsid w:val="001103B0"/>
    <w:rsid w:val="00120069"/>
    <w:rsid w:val="00122719"/>
    <w:rsid w:val="00125DEF"/>
    <w:rsid w:val="00126484"/>
    <w:rsid w:val="00162272"/>
    <w:rsid w:val="00162B97"/>
    <w:rsid w:val="001638ED"/>
    <w:rsid w:val="00163A32"/>
    <w:rsid w:val="00173422"/>
    <w:rsid w:val="00174E04"/>
    <w:rsid w:val="0017669D"/>
    <w:rsid w:val="00195598"/>
    <w:rsid w:val="001A1D8F"/>
    <w:rsid w:val="001A2A43"/>
    <w:rsid w:val="001A36C2"/>
    <w:rsid w:val="001A59DD"/>
    <w:rsid w:val="001B7115"/>
    <w:rsid w:val="001C22D1"/>
    <w:rsid w:val="001C380D"/>
    <w:rsid w:val="001C4C91"/>
    <w:rsid w:val="001E14AD"/>
    <w:rsid w:val="001E3B38"/>
    <w:rsid w:val="001F5C19"/>
    <w:rsid w:val="001F72BC"/>
    <w:rsid w:val="001F7372"/>
    <w:rsid w:val="00202B12"/>
    <w:rsid w:val="002119A2"/>
    <w:rsid w:val="002128BF"/>
    <w:rsid w:val="002214DB"/>
    <w:rsid w:val="00223E55"/>
    <w:rsid w:val="00226582"/>
    <w:rsid w:val="002452DD"/>
    <w:rsid w:val="00247FBE"/>
    <w:rsid w:val="002510F3"/>
    <w:rsid w:val="002710C8"/>
    <w:rsid w:val="00271736"/>
    <w:rsid w:val="00291130"/>
    <w:rsid w:val="002932BD"/>
    <w:rsid w:val="00294ABC"/>
    <w:rsid w:val="00297E30"/>
    <w:rsid w:val="002A341C"/>
    <w:rsid w:val="002B0D1E"/>
    <w:rsid w:val="002B2086"/>
    <w:rsid w:val="002C0885"/>
    <w:rsid w:val="002C1AF6"/>
    <w:rsid w:val="002D1E47"/>
    <w:rsid w:val="002D5572"/>
    <w:rsid w:val="002D6397"/>
    <w:rsid w:val="002D764E"/>
    <w:rsid w:val="002E0A83"/>
    <w:rsid w:val="002E430E"/>
    <w:rsid w:val="002E5238"/>
    <w:rsid w:val="002E7E52"/>
    <w:rsid w:val="002F0365"/>
    <w:rsid w:val="002F156A"/>
    <w:rsid w:val="002F4D8C"/>
    <w:rsid w:val="003006E0"/>
    <w:rsid w:val="003060B5"/>
    <w:rsid w:val="00323788"/>
    <w:rsid w:val="00323FDF"/>
    <w:rsid w:val="00325292"/>
    <w:rsid w:val="00327E50"/>
    <w:rsid w:val="00332C11"/>
    <w:rsid w:val="00336212"/>
    <w:rsid w:val="003436BB"/>
    <w:rsid w:val="0034702B"/>
    <w:rsid w:val="003527BE"/>
    <w:rsid w:val="003553CE"/>
    <w:rsid w:val="00364341"/>
    <w:rsid w:val="00372639"/>
    <w:rsid w:val="00373D10"/>
    <w:rsid w:val="0038611A"/>
    <w:rsid w:val="00391781"/>
    <w:rsid w:val="0039558D"/>
    <w:rsid w:val="003A4AC5"/>
    <w:rsid w:val="003B53BE"/>
    <w:rsid w:val="003B757D"/>
    <w:rsid w:val="003B75F7"/>
    <w:rsid w:val="003C0436"/>
    <w:rsid w:val="003D1EA1"/>
    <w:rsid w:val="003D5640"/>
    <w:rsid w:val="003E3D85"/>
    <w:rsid w:val="003F0D12"/>
    <w:rsid w:val="003F3ECE"/>
    <w:rsid w:val="003F6154"/>
    <w:rsid w:val="00400193"/>
    <w:rsid w:val="00403CA8"/>
    <w:rsid w:val="00404D54"/>
    <w:rsid w:val="00420581"/>
    <w:rsid w:val="00420FC6"/>
    <w:rsid w:val="00421A9D"/>
    <w:rsid w:val="004279CC"/>
    <w:rsid w:val="00431180"/>
    <w:rsid w:val="0043266F"/>
    <w:rsid w:val="00443FC1"/>
    <w:rsid w:val="00452A74"/>
    <w:rsid w:val="00457637"/>
    <w:rsid w:val="00460F06"/>
    <w:rsid w:val="00476052"/>
    <w:rsid w:val="004763E3"/>
    <w:rsid w:val="004814D3"/>
    <w:rsid w:val="004A1B37"/>
    <w:rsid w:val="004A783C"/>
    <w:rsid w:val="004B061D"/>
    <w:rsid w:val="004C57F8"/>
    <w:rsid w:val="004D6421"/>
    <w:rsid w:val="004D6FE8"/>
    <w:rsid w:val="004E3B01"/>
    <w:rsid w:val="004E57CD"/>
    <w:rsid w:val="004E58DA"/>
    <w:rsid w:val="004E66BF"/>
    <w:rsid w:val="00501E0A"/>
    <w:rsid w:val="0051366D"/>
    <w:rsid w:val="00516E3E"/>
    <w:rsid w:val="00522880"/>
    <w:rsid w:val="00522FAF"/>
    <w:rsid w:val="005256C5"/>
    <w:rsid w:val="00546DE2"/>
    <w:rsid w:val="005544CB"/>
    <w:rsid w:val="00560BBC"/>
    <w:rsid w:val="0056519B"/>
    <w:rsid w:val="0056775D"/>
    <w:rsid w:val="005750C5"/>
    <w:rsid w:val="00581AFF"/>
    <w:rsid w:val="00592CF2"/>
    <w:rsid w:val="005A1C8D"/>
    <w:rsid w:val="005A2763"/>
    <w:rsid w:val="005B08DC"/>
    <w:rsid w:val="005B28A1"/>
    <w:rsid w:val="005C7B33"/>
    <w:rsid w:val="005C7C3E"/>
    <w:rsid w:val="005D4122"/>
    <w:rsid w:val="005D440B"/>
    <w:rsid w:val="005D5977"/>
    <w:rsid w:val="005D7E22"/>
    <w:rsid w:val="005E2CE5"/>
    <w:rsid w:val="005F3329"/>
    <w:rsid w:val="005F608A"/>
    <w:rsid w:val="00605172"/>
    <w:rsid w:val="006079E2"/>
    <w:rsid w:val="006241CF"/>
    <w:rsid w:val="006248A0"/>
    <w:rsid w:val="00634CE0"/>
    <w:rsid w:val="00640AB8"/>
    <w:rsid w:val="00654319"/>
    <w:rsid w:val="0065750B"/>
    <w:rsid w:val="006576D0"/>
    <w:rsid w:val="00660671"/>
    <w:rsid w:val="0066259E"/>
    <w:rsid w:val="006633F2"/>
    <w:rsid w:val="00663903"/>
    <w:rsid w:val="00670327"/>
    <w:rsid w:val="00684A0E"/>
    <w:rsid w:val="0069192A"/>
    <w:rsid w:val="006931B0"/>
    <w:rsid w:val="00695B36"/>
    <w:rsid w:val="006A1B7C"/>
    <w:rsid w:val="006A603A"/>
    <w:rsid w:val="006B46FE"/>
    <w:rsid w:val="006D068A"/>
    <w:rsid w:val="006D1C3F"/>
    <w:rsid w:val="006E22F7"/>
    <w:rsid w:val="006E2BC5"/>
    <w:rsid w:val="006E301D"/>
    <w:rsid w:val="006E583E"/>
    <w:rsid w:val="006F0A1E"/>
    <w:rsid w:val="006F4D82"/>
    <w:rsid w:val="00707F18"/>
    <w:rsid w:val="007169AA"/>
    <w:rsid w:val="007214D5"/>
    <w:rsid w:val="00723FD4"/>
    <w:rsid w:val="007241E8"/>
    <w:rsid w:val="00744F3D"/>
    <w:rsid w:val="007467A5"/>
    <w:rsid w:val="007544D4"/>
    <w:rsid w:val="007555AE"/>
    <w:rsid w:val="00757D49"/>
    <w:rsid w:val="00761A80"/>
    <w:rsid w:val="00761E49"/>
    <w:rsid w:val="00765823"/>
    <w:rsid w:val="00765FA4"/>
    <w:rsid w:val="00774921"/>
    <w:rsid w:val="007776CE"/>
    <w:rsid w:val="00786CE0"/>
    <w:rsid w:val="00790EE2"/>
    <w:rsid w:val="007923D0"/>
    <w:rsid w:val="007937B5"/>
    <w:rsid w:val="007A17D7"/>
    <w:rsid w:val="007A3656"/>
    <w:rsid w:val="007A48DB"/>
    <w:rsid w:val="007A7F40"/>
    <w:rsid w:val="007C6617"/>
    <w:rsid w:val="007D2BE6"/>
    <w:rsid w:val="007D4D79"/>
    <w:rsid w:val="007E03B0"/>
    <w:rsid w:val="007E55B7"/>
    <w:rsid w:val="007E5EE4"/>
    <w:rsid w:val="007F1AD8"/>
    <w:rsid w:val="007F6FB0"/>
    <w:rsid w:val="008048AC"/>
    <w:rsid w:val="0081435D"/>
    <w:rsid w:val="00815982"/>
    <w:rsid w:val="00817FDF"/>
    <w:rsid w:val="008228E7"/>
    <w:rsid w:val="00832CB3"/>
    <w:rsid w:val="00833C0A"/>
    <w:rsid w:val="00846839"/>
    <w:rsid w:val="008511D0"/>
    <w:rsid w:val="0085190D"/>
    <w:rsid w:val="00853A2E"/>
    <w:rsid w:val="00854DF5"/>
    <w:rsid w:val="00855405"/>
    <w:rsid w:val="00862786"/>
    <w:rsid w:val="00863624"/>
    <w:rsid w:val="008658A2"/>
    <w:rsid w:val="008736C7"/>
    <w:rsid w:val="00880036"/>
    <w:rsid w:val="00880ECB"/>
    <w:rsid w:val="00882C76"/>
    <w:rsid w:val="0088343A"/>
    <w:rsid w:val="00885177"/>
    <w:rsid w:val="00886233"/>
    <w:rsid w:val="0089350A"/>
    <w:rsid w:val="008A119E"/>
    <w:rsid w:val="008A23FB"/>
    <w:rsid w:val="008A5863"/>
    <w:rsid w:val="008B1D63"/>
    <w:rsid w:val="008B364D"/>
    <w:rsid w:val="008B4034"/>
    <w:rsid w:val="008D3663"/>
    <w:rsid w:val="008D3B56"/>
    <w:rsid w:val="008D4821"/>
    <w:rsid w:val="008D79DD"/>
    <w:rsid w:val="008D7BC4"/>
    <w:rsid w:val="0091165F"/>
    <w:rsid w:val="00912F9B"/>
    <w:rsid w:val="00917B9F"/>
    <w:rsid w:val="00924A51"/>
    <w:rsid w:val="00934161"/>
    <w:rsid w:val="00936354"/>
    <w:rsid w:val="0094282E"/>
    <w:rsid w:val="00945AF3"/>
    <w:rsid w:val="0096141E"/>
    <w:rsid w:val="00984C22"/>
    <w:rsid w:val="0098569F"/>
    <w:rsid w:val="009872A5"/>
    <w:rsid w:val="009A111E"/>
    <w:rsid w:val="009A17F0"/>
    <w:rsid w:val="009A6D73"/>
    <w:rsid w:val="009B120C"/>
    <w:rsid w:val="009B1D1D"/>
    <w:rsid w:val="009B63D0"/>
    <w:rsid w:val="009B7077"/>
    <w:rsid w:val="009C13E8"/>
    <w:rsid w:val="009D391A"/>
    <w:rsid w:val="009D4DF3"/>
    <w:rsid w:val="009D78AF"/>
    <w:rsid w:val="009E44A4"/>
    <w:rsid w:val="009E6F6E"/>
    <w:rsid w:val="009F24BE"/>
    <w:rsid w:val="009F6417"/>
    <w:rsid w:val="00A03369"/>
    <w:rsid w:val="00A03D52"/>
    <w:rsid w:val="00A07128"/>
    <w:rsid w:val="00A07BF7"/>
    <w:rsid w:val="00A110E8"/>
    <w:rsid w:val="00A11D91"/>
    <w:rsid w:val="00A1352D"/>
    <w:rsid w:val="00A147A9"/>
    <w:rsid w:val="00A1755F"/>
    <w:rsid w:val="00A177AC"/>
    <w:rsid w:val="00A202E9"/>
    <w:rsid w:val="00A2785C"/>
    <w:rsid w:val="00A31570"/>
    <w:rsid w:val="00A46E94"/>
    <w:rsid w:val="00A53D51"/>
    <w:rsid w:val="00A63F97"/>
    <w:rsid w:val="00A837D5"/>
    <w:rsid w:val="00A86A94"/>
    <w:rsid w:val="00A9102A"/>
    <w:rsid w:val="00A915FA"/>
    <w:rsid w:val="00AB2AD8"/>
    <w:rsid w:val="00AD1336"/>
    <w:rsid w:val="00AD4B3C"/>
    <w:rsid w:val="00AD6BCB"/>
    <w:rsid w:val="00AE4B7B"/>
    <w:rsid w:val="00AE7515"/>
    <w:rsid w:val="00AF2ACA"/>
    <w:rsid w:val="00AF31E9"/>
    <w:rsid w:val="00B0032F"/>
    <w:rsid w:val="00B069B9"/>
    <w:rsid w:val="00B10FDC"/>
    <w:rsid w:val="00B1346A"/>
    <w:rsid w:val="00B14CB7"/>
    <w:rsid w:val="00B153CE"/>
    <w:rsid w:val="00B20155"/>
    <w:rsid w:val="00B20589"/>
    <w:rsid w:val="00B23609"/>
    <w:rsid w:val="00B27929"/>
    <w:rsid w:val="00B27EDD"/>
    <w:rsid w:val="00B3269F"/>
    <w:rsid w:val="00B32B50"/>
    <w:rsid w:val="00B4076F"/>
    <w:rsid w:val="00B42403"/>
    <w:rsid w:val="00B5033D"/>
    <w:rsid w:val="00B66425"/>
    <w:rsid w:val="00B73DD3"/>
    <w:rsid w:val="00B7525B"/>
    <w:rsid w:val="00B773DC"/>
    <w:rsid w:val="00B826A4"/>
    <w:rsid w:val="00B95E4D"/>
    <w:rsid w:val="00BA4A1A"/>
    <w:rsid w:val="00BB6A9A"/>
    <w:rsid w:val="00BC49FC"/>
    <w:rsid w:val="00BC7414"/>
    <w:rsid w:val="00BD7055"/>
    <w:rsid w:val="00BE1BF5"/>
    <w:rsid w:val="00BF2288"/>
    <w:rsid w:val="00BF4F58"/>
    <w:rsid w:val="00C06651"/>
    <w:rsid w:val="00C1243A"/>
    <w:rsid w:val="00C2158A"/>
    <w:rsid w:val="00C2162D"/>
    <w:rsid w:val="00C232D4"/>
    <w:rsid w:val="00C32906"/>
    <w:rsid w:val="00C32F7D"/>
    <w:rsid w:val="00C34754"/>
    <w:rsid w:val="00C348BA"/>
    <w:rsid w:val="00C455A6"/>
    <w:rsid w:val="00C47994"/>
    <w:rsid w:val="00C775D8"/>
    <w:rsid w:val="00C77848"/>
    <w:rsid w:val="00C77C4A"/>
    <w:rsid w:val="00C92D5D"/>
    <w:rsid w:val="00CA0803"/>
    <w:rsid w:val="00CA2FDA"/>
    <w:rsid w:val="00CA5AEA"/>
    <w:rsid w:val="00CB31E0"/>
    <w:rsid w:val="00CB37FF"/>
    <w:rsid w:val="00CB588A"/>
    <w:rsid w:val="00CB75DC"/>
    <w:rsid w:val="00CC1414"/>
    <w:rsid w:val="00CC3308"/>
    <w:rsid w:val="00CC6EBC"/>
    <w:rsid w:val="00CC7FED"/>
    <w:rsid w:val="00CD7450"/>
    <w:rsid w:val="00CF3D23"/>
    <w:rsid w:val="00CF68F0"/>
    <w:rsid w:val="00D04BF5"/>
    <w:rsid w:val="00D106F2"/>
    <w:rsid w:val="00D12CF5"/>
    <w:rsid w:val="00D342A7"/>
    <w:rsid w:val="00D37B09"/>
    <w:rsid w:val="00D44678"/>
    <w:rsid w:val="00D5231B"/>
    <w:rsid w:val="00D52623"/>
    <w:rsid w:val="00D553F3"/>
    <w:rsid w:val="00D66C99"/>
    <w:rsid w:val="00D82CE7"/>
    <w:rsid w:val="00DA0128"/>
    <w:rsid w:val="00DA0C7F"/>
    <w:rsid w:val="00DA6DD5"/>
    <w:rsid w:val="00DC1D2E"/>
    <w:rsid w:val="00DC3704"/>
    <w:rsid w:val="00DD6FDC"/>
    <w:rsid w:val="00DD7709"/>
    <w:rsid w:val="00DE6E85"/>
    <w:rsid w:val="00E0061B"/>
    <w:rsid w:val="00E0604B"/>
    <w:rsid w:val="00E15937"/>
    <w:rsid w:val="00E15EA4"/>
    <w:rsid w:val="00E1706D"/>
    <w:rsid w:val="00E231A1"/>
    <w:rsid w:val="00E242BC"/>
    <w:rsid w:val="00E2685D"/>
    <w:rsid w:val="00E26DE3"/>
    <w:rsid w:val="00E32D7D"/>
    <w:rsid w:val="00E40676"/>
    <w:rsid w:val="00E60240"/>
    <w:rsid w:val="00E6043D"/>
    <w:rsid w:val="00E66A3B"/>
    <w:rsid w:val="00E73CB6"/>
    <w:rsid w:val="00E74B34"/>
    <w:rsid w:val="00E90AFD"/>
    <w:rsid w:val="00E916C2"/>
    <w:rsid w:val="00E92E38"/>
    <w:rsid w:val="00E967C9"/>
    <w:rsid w:val="00EA4BD5"/>
    <w:rsid w:val="00EB305B"/>
    <w:rsid w:val="00EC3810"/>
    <w:rsid w:val="00ED30F9"/>
    <w:rsid w:val="00ED58B7"/>
    <w:rsid w:val="00EE1A1B"/>
    <w:rsid w:val="00EE2CA9"/>
    <w:rsid w:val="00EF1BE9"/>
    <w:rsid w:val="00EF5B52"/>
    <w:rsid w:val="00F10CD9"/>
    <w:rsid w:val="00F15C58"/>
    <w:rsid w:val="00F21AD0"/>
    <w:rsid w:val="00F22DF3"/>
    <w:rsid w:val="00F24575"/>
    <w:rsid w:val="00F3208E"/>
    <w:rsid w:val="00F37562"/>
    <w:rsid w:val="00F41144"/>
    <w:rsid w:val="00F432E0"/>
    <w:rsid w:val="00F449F9"/>
    <w:rsid w:val="00F47427"/>
    <w:rsid w:val="00F50FB6"/>
    <w:rsid w:val="00F55149"/>
    <w:rsid w:val="00F5603C"/>
    <w:rsid w:val="00F833BE"/>
    <w:rsid w:val="00F8615F"/>
    <w:rsid w:val="00F87012"/>
    <w:rsid w:val="00F937CC"/>
    <w:rsid w:val="00FB59BD"/>
    <w:rsid w:val="00FB703E"/>
    <w:rsid w:val="00FC66BA"/>
    <w:rsid w:val="00FD25E2"/>
    <w:rsid w:val="00FD47A8"/>
    <w:rsid w:val="00FE1FE3"/>
    <w:rsid w:val="00FE4D99"/>
    <w:rsid w:val="00FF4AB4"/>
    <w:rsid w:val="00FF4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FA502-47B0-4C42-BBFD-1CCC7904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BC"/>
  </w:style>
  <w:style w:type="paragraph" w:styleId="Heading1">
    <w:name w:val="heading 1"/>
    <w:basedOn w:val="Normal"/>
    <w:next w:val="Normal"/>
    <w:link w:val="Heading1Char"/>
    <w:uiPriority w:val="9"/>
    <w:qFormat/>
    <w:rsid w:val="004E57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Heading5"/>
    <w:next w:val="Normal"/>
    <w:link w:val="Heading2Char"/>
    <w:qFormat/>
    <w:rsid w:val="00291130"/>
    <w:pPr>
      <w:keepLines w:val="0"/>
      <w:bidi/>
      <w:spacing w:before="0" w:line="240" w:lineRule="auto"/>
      <w:jc w:val="center"/>
      <w:outlineLvl w:val="1"/>
    </w:pPr>
    <w:rPr>
      <w:rFonts w:ascii="Times New Roman" w:eastAsia="Times New Roman" w:hAnsi="Times New Roman" w:cs="Simplified Arabic"/>
      <w:b/>
      <w:bCs/>
      <w:color w:val="auto"/>
      <w:sz w:val="20"/>
      <w:szCs w:val="20"/>
    </w:rPr>
  </w:style>
  <w:style w:type="paragraph" w:styleId="Heading5">
    <w:name w:val="heading 5"/>
    <w:basedOn w:val="Normal"/>
    <w:next w:val="Normal"/>
    <w:link w:val="Heading5Char"/>
    <w:uiPriority w:val="9"/>
    <w:semiHidden/>
    <w:unhideWhenUsed/>
    <w:qFormat/>
    <w:rsid w:val="0029113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69F"/>
    <w:rPr>
      <w:rFonts w:ascii="Tahoma" w:hAnsi="Tahoma" w:cs="Tahoma"/>
      <w:sz w:val="16"/>
      <w:szCs w:val="16"/>
    </w:rPr>
  </w:style>
  <w:style w:type="paragraph" w:styleId="Header">
    <w:name w:val="header"/>
    <w:basedOn w:val="Normal"/>
    <w:link w:val="HeaderChar"/>
    <w:uiPriority w:val="99"/>
    <w:unhideWhenUsed/>
    <w:rsid w:val="00832CB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32CB3"/>
  </w:style>
  <w:style w:type="paragraph" w:styleId="Footer">
    <w:name w:val="footer"/>
    <w:basedOn w:val="Normal"/>
    <w:link w:val="FooterChar"/>
    <w:uiPriority w:val="99"/>
    <w:unhideWhenUsed/>
    <w:rsid w:val="00832C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32CB3"/>
  </w:style>
  <w:style w:type="table" w:styleId="LightShading">
    <w:name w:val="Light Shading"/>
    <w:basedOn w:val="TableNormal"/>
    <w:uiPriority w:val="60"/>
    <w:rsid w:val="00832C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rsid w:val="00291130"/>
    <w:rPr>
      <w:rFonts w:cs="Times New Roman"/>
      <w:color w:val="0000FF"/>
      <w:u w:val="single"/>
    </w:rPr>
  </w:style>
  <w:style w:type="paragraph" w:styleId="ListParagraph">
    <w:name w:val="List Paragraph"/>
    <w:basedOn w:val="Normal"/>
    <w:uiPriority w:val="34"/>
    <w:qFormat/>
    <w:rsid w:val="00291130"/>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91130"/>
    <w:rPr>
      <w:rFonts w:ascii="Times New Roman" w:eastAsia="Times New Roman" w:hAnsi="Times New Roman" w:cs="Simplified Arabic"/>
      <w:b/>
      <w:bCs/>
      <w:sz w:val="20"/>
      <w:szCs w:val="20"/>
    </w:rPr>
  </w:style>
  <w:style w:type="character" w:customStyle="1" w:styleId="Heading5Char">
    <w:name w:val="Heading 5 Char"/>
    <w:basedOn w:val="DefaultParagraphFont"/>
    <w:link w:val="Heading5"/>
    <w:uiPriority w:val="9"/>
    <w:semiHidden/>
    <w:rsid w:val="00291130"/>
    <w:rPr>
      <w:rFonts w:asciiTheme="majorHAnsi" w:eastAsiaTheme="majorEastAsia" w:hAnsiTheme="majorHAnsi" w:cstheme="majorBidi"/>
      <w:color w:val="1F4D78" w:themeColor="accent1" w:themeShade="7F"/>
    </w:rPr>
  </w:style>
  <w:style w:type="paragraph" w:styleId="Caption">
    <w:name w:val="caption"/>
    <w:basedOn w:val="Normal"/>
    <w:next w:val="Normal"/>
    <w:uiPriority w:val="35"/>
    <w:unhideWhenUsed/>
    <w:qFormat/>
    <w:rsid w:val="00291130"/>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4E57CD"/>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4E57CD"/>
    <w:pPr>
      <w:spacing w:line="276" w:lineRule="auto"/>
      <w:outlineLvl w:val="9"/>
    </w:pPr>
    <w:rPr>
      <w:lang w:eastAsia="ja-JP"/>
    </w:rPr>
  </w:style>
  <w:style w:type="paragraph" w:styleId="TOC2">
    <w:name w:val="toc 2"/>
    <w:basedOn w:val="Normal"/>
    <w:next w:val="Normal"/>
    <w:autoRedefine/>
    <w:uiPriority w:val="39"/>
    <w:unhideWhenUsed/>
    <w:rsid w:val="004E57CD"/>
    <w:pPr>
      <w:spacing w:after="100"/>
      <w:ind w:left="220"/>
    </w:pPr>
  </w:style>
  <w:style w:type="paragraph" w:styleId="TableofFigures">
    <w:name w:val="table of figures"/>
    <w:basedOn w:val="Normal"/>
    <w:next w:val="Normal"/>
    <w:uiPriority w:val="99"/>
    <w:unhideWhenUsed/>
    <w:rsid w:val="004E57CD"/>
    <w:pPr>
      <w:spacing w:after="0"/>
    </w:pPr>
  </w:style>
  <w:style w:type="table" w:styleId="MediumList1">
    <w:name w:val="Medium List 1"/>
    <w:basedOn w:val="TableNormal"/>
    <w:uiPriority w:val="65"/>
    <w:rsid w:val="00F870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CommentReference">
    <w:name w:val="annotation reference"/>
    <w:basedOn w:val="DefaultParagraphFont"/>
    <w:uiPriority w:val="99"/>
    <w:semiHidden/>
    <w:unhideWhenUsed/>
    <w:rsid w:val="0089350A"/>
    <w:rPr>
      <w:sz w:val="16"/>
      <w:szCs w:val="16"/>
    </w:rPr>
  </w:style>
  <w:style w:type="paragraph" w:styleId="CommentText">
    <w:name w:val="annotation text"/>
    <w:basedOn w:val="Normal"/>
    <w:link w:val="CommentTextChar"/>
    <w:uiPriority w:val="99"/>
    <w:semiHidden/>
    <w:unhideWhenUsed/>
    <w:rsid w:val="0089350A"/>
    <w:pPr>
      <w:spacing w:line="240" w:lineRule="auto"/>
    </w:pPr>
    <w:rPr>
      <w:sz w:val="20"/>
      <w:szCs w:val="20"/>
    </w:rPr>
  </w:style>
  <w:style w:type="character" w:customStyle="1" w:styleId="CommentTextChar">
    <w:name w:val="Comment Text Char"/>
    <w:basedOn w:val="DefaultParagraphFont"/>
    <w:link w:val="CommentText"/>
    <w:uiPriority w:val="99"/>
    <w:semiHidden/>
    <w:rsid w:val="0089350A"/>
    <w:rPr>
      <w:sz w:val="20"/>
      <w:szCs w:val="20"/>
    </w:rPr>
  </w:style>
  <w:style w:type="paragraph" w:styleId="CommentSubject">
    <w:name w:val="annotation subject"/>
    <w:basedOn w:val="CommentText"/>
    <w:next w:val="CommentText"/>
    <w:link w:val="CommentSubjectChar"/>
    <w:uiPriority w:val="99"/>
    <w:semiHidden/>
    <w:unhideWhenUsed/>
    <w:rsid w:val="0089350A"/>
    <w:rPr>
      <w:b/>
      <w:bCs/>
    </w:rPr>
  </w:style>
  <w:style w:type="character" w:customStyle="1" w:styleId="CommentSubjectChar">
    <w:name w:val="Comment Subject Char"/>
    <w:basedOn w:val="CommentTextChar"/>
    <w:link w:val="CommentSubject"/>
    <w:uiPriority w:val="99"/>
    <w:semiHidden/>
    <w:rsid w:val="0089350A"/>
    <w:rPr>
      <w:b/>
      <w:bCs/>
      <w:sz w:val="20"/>
      <w:szCs w:val="20"/>
    </w:rPr>
  </w:style>
  <w:style w:type="paragraph" w:customStyle="1" w:styleId="BasicParagraph">
    <w:name w:val="[Basic Paragraph]"/>
    <w:basedOn w:val="Normal"/>
    <w:uiPriority w:val="99"/>
    <w:rsid w:val="006E22F7"/>
    <w:pPr>
      <w:autoSpaceDE w:val="0"/>
      <w:autoSpaceDN w:val="0"/>
      <w:bidi/>
      <w:adjustRightInd w:val="0"/>
      <w:spacing w:after="0" w:line="288" w:lineRule="auto"/>
      <w:textAlignment w:val="center"/>
    </w:pPr>
    <w:rPr>
      <w:rFonts w:ascii="Tahoma" w:hAnsi="Tahoma" w:cs="Tahoma"/>
      <w:color w:val="000000"/>
      <w:sz w:val="24"/>
      <w:szCs w:val="24"/>
      <w:lang w:bidi="ar-YE"/>
    </w:rPr>
  </w:style>
  <w:style w:type="paragraph" w:customStyle="1" w:styleId="NormalParagraphStyle">
    <w:name w:val="NormalParagraphStyle"/>
    <w:basedOn w:val="Normal"/>
    <w:rsid w:val="00AF2ACA"/>
    <w:pPr>
      <w:autoSpaceDE w:val="0"/>
      <w:autoSpaceDN w:val="0"/>
      <w:bidi/>
      <w:adjustRightInd w:val="0"/>
      <w:spacing w:after="0" w:line="288" w:lineRule="auto"/>
      <w:textAlignment w:val="center"/>
    </w:pPr>
    <w:rPr>
      <w:rFonts w:ascii="Tahoma" w:eastAsia="Times New Roman" w:hAnsi="Tahoma" w:cs="Tahoma"/>
      <w:color w:val="000000"/>
      <w:sz w:val="24"/>
      <w:szCs w:val="24"/>
      <w:lang w:bidi="ar-YE"/>
    </w:rPr>
  </w:style>
  <w:style w:type="table" w:customStyle="1" w:styleId="GridTable4-Accent11">
    <w:name w:val="Grid Table 4 - Accent 11"/>
    <w:basedOn w:val="TableNormal"/>
    <w:uiPriority w:val="49"/>
    <w:rsid w:val="00AF2ACA"/>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rsid w:val="00CC6EB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MediumShading1-Accent1">
    <w:name w:val="Medium Shading 1 Accent 1"/>
    <w:basedOn w:val="TableNormal"/>
    <w:uiPriority w:val="63"/>
    <w:rsid w:val="00880036"/>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22FA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TableGrid">
    <w:name w:val="Table Grid"/>
    <w:basedOn w:val="TableNormal"/>
    <w:uiPriority w:val="39"/>
    <w:rsid w:val="003F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C49F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21">
    <w:name w:val="Grid Table 21"/>
    <w:basedOn w:val="TableNormal"/>
    <w:uiPriority w:val="47"/>
    <w:rsid w:val="008A23F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912F9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rsid w:val="00592CF2"/>
    <w:pPr>
      <w:spacing w:after="100" w:line="276" w:lineRule="auto"/>
    </w:pPr>
    <w:rPr>
      <w:rFonts w:eastAsiaTheme="minorEastAsia"/>
    </w:rPr>
  </w:style>
  <w:style w:type="paragraph" w:styleId="TOC3">
    <w:name w:val="toc 3"/>
    <w:basedOn w:val="Normal"/>
    <w:next w:val="Normal"/>
    <w:autoRedefine/>
    <w:uiPriority w:val="39"/>
    <w:unhideWhenUsed/>
    <w:rsid w:val="00592CF2"/>
    <w:pPr>
      <w:spacing w:after="100" w:line="276" w:lineRule="auto"/>
      <w:ind w:left="440"/>
    </w:pPr>
    <w:rPr>
      <w:rFonts w:eastAsiaTheme="minorEastAsia"/>
    </w:rPr>
  </w:style>
  <w:style w:type="paragraph" w:styleId="TOC4">
    <w:name w:val="toc 4"/>
    <w:basedOn w:val="Normal"/>
    <w:next w:val="Normal"/>
    <w:autoRedefine/>
    <w:uiPriority w:val="39"/>
    <w:unhideWhenUsed/>
    <w:rsid w:val="00592CF2"/>
    <w:pPr>
      <w:spacing w:after="100" w:line="276" w:lineRule="auto"/>
      <w:ind w:left="660"/>
    </w:pPr>
    <w:rPr>
      <w:rFonts w:eastAsiaTheme="minorEastAsia"/>
    </w:rPr>
  </w:style>
  <w:style w:type="paragraph" w:styleId="TOC5">
    <w:name w:val="toc 5"/>
    <w:basedOn w:val="Normal"/>
    <w:next w:val="Normal"/>
    <w:autoRedefine/>
    <w:uiPriority w:val="39"/>
    <w:unhideWhenUsed/>
    <w:rsid w:val="00592CF2"/>
    <w:pPr>
      <w:spacing w:after="100" w:line="276" w:lineRule="auto"/>
      <w:ind w:left="880"/>
    </w:pPr>
    <w:rPr>
      <w:rFonts w:eastAsiaTheme="minorEastAsia"/>
    </w:rPr>
  </w:style>
  <w:style w:type="paragraph" w:styleId="TOC6">
    <w:name w:val="toc 6"/>
    <w:basedOn w:val="Normal"/>
    <w:next w:val="Normal"/>
    <w:autoRedefine/>
    <w:uiPriority w:val="39"/>
    <w:unhideWhenUsed/>
    <w:rsid w:val="00592CF2"/>
    <w:pPr>
      <w:spacing w:after="100" w:line="276" w:lineRule="auto"/>
      <w:ind w:left="1100"/>
    </w:pPr>
    <w:rPr>
      <w:rFonts w:eastAsiaTheme="minorEastAsia"/>
    </w:rPr>
  </w:style>
  <w:style w:type="paragraph" w:styleId="TOC7">
    <w:name w:val="toc 7"/>
    <w:basedOn w:val="Normal"/>
    <w:next w:val="Normal"/>
    <w:autoRedefine/>
    <w:uiPriority w:val="39"/>
    <w:unhideWhenUsed/>
    <w:rsid w:val="00592CF2"/>
    <w:pPr>
      <w:spacing w:after="100" w:line="276" w:lineRule="auto"/>
      <w:ind w:left="1320"/>
    </w:pPr>
    <w:rPr>
      <w:rFonts w:eastAsiaTheme="minorEastAsia"/>
    </w:rPr>
  </w:style>
  <w:style w:type="paragraph" w:styleId="TOC8">
    <w:name w:val="toc 8"/>
    <w:basedOn w:val="Normal"/>
    <w:next w:val="Normal"/>
    <w:autoRedefine/>
    <w:uiPriority w:val="39"/>
    <w:unhideWhenUsed/>
    <w:rsid w:val="00592CF2"/>
    <w:pPr>
      <w:spacing w:after="100" w:line="276" w:lineRule="auto"/>
      <w:ind w:left="1540"/>
    </w:pPr>
    <w:rPr>
      <w:rFonts w:eastAsiaTheme="minorEastAsia"/>
    </w:rPr>
  </w:style>
  <w:style w:type="paragraph" w:styleId="TOC9">
    <w:name w:val="toc 9"/>
    <w:basedOn w:val="Normal"/>
    <w:next w:val="Normal"/>
    <w:autoRedefine/>
    <w:uiPriority w:val="39"/>
    <w:unhideWhenUsed/>
    <w:rsid w:val="00592CF2"/>
    <w:pPr>
      <w:spacing w:after="100" w:line="276" w:lineRule="auto"/>
      <w:ind w:left="1760"/>
    </w:pPr>
    <w:rPr>
      <w:rFonts w:eastAsiaTheme="minorEastAsia"/>
    </w:rPr>
  </w:style>
  <w:style w:type="table" w:customStyle="1" w:styleId="GridTable4-Accent41">
    <w:name w:val="Grid Table 4 - Accent 41"/>
    <w:basedOn w:val="TableNormal"/>
    <w:uiPriority w:val="49"/>
    <w:rsid w:val="00757D4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433">
      <w:bodyDiv w:val="1"/>
      <w:marLeft w:val="0"/>
      <w:marRight w:val="0"/>
      <w:marTop w:val="0"/>
      <w:marBottom w:val="0"/>
      <w:divBdr>
        <w:top w:val="none" w:sz="0" w:space="0" w:color="auto"/>
        <w:left w:val="none" w:sz="0" w:space="0" w:color="auto"/>
        <w:bottom w:val="none" w:sz="0" w:space="0" w:color="auto"/>
        <w:right w:val="none" w:sz="0" w:space="0" w:color="auto"/>
      </w:divBdr>
    </w:div>
    <w:div w:id="48502451">
      <w:bodyDiv w:val="1"/>
      <w:marLeft w:val="0"/>
      <w:marRight w:val="0"/>
      <w:marTop w:val="0"/>
      <w:marBottom w:val="0"/>
      <w:divBdr>
        <w:top w:val="none" w:sz="0" w:space="0" w:color="auto"/>
        <w:left w:val="none" w:sz="0" w:space="0" w:color="auto"/>
        <w:bottom w:val="none" w:sz="0" w:space="0" w:color="auto"/>
        <w:right w:val="none" w:sz="0" w:space="0" w:color="auto"/>
      </w:divBdr>
    </w:div>
    <w:div w:id="48576933">
      <w:bodyDiv w:val="1"/>
      <w:marLeft w:val="0"/>
      <w:marRight w:val="0"/>
      <w:marTop w:val="0"/>
      <w:marBottom w:val="0"/>
      <w:divBdr>
        <w:top w:val="none" w:sz="0" w:space="0" w:color="auto"/>
        <w:left w:val="none" w:sz="0" w:space="0" w:color="auto"/>
        <w:bottom w:val="none" w:sz="0" w:space="0" w:color="auto"/>
        <w:right w:val="none" w:sz="0" w:space="0" w:color="auto"/>
      </w:divBdr>
    </w:div>
    <w:div w:id="63071235">
      <w:bodyDiv w:val="1"/>
      <w:marLeft w:val="0"/>
      <w:marRight w:val="0"/>
      <w:marTop w:val="0"/>
      <w:marBottom w:val="0"/>
      <w:divBdr>
        <w:top w:val="none" w:sz="0" w:space="0" w:color="auto"/>
        <w:left w:val="none" w:sz="0" w:space="0" w:color="auto"/>
        <w:bottom w:val="none" w:sz="0" w:space="0" w:color="auto"/>
        <w:right w:val="none" w:sz="0" w:space="0" w:color="auto"/>
      </w:divBdr>
    </w:div>
    <w:div w:id="85346374">
      <w:bodyDiv w:val="1"/>
      <w:marLeft w:val="0"/>
      <w:marRight w:val="0"/>
      <w:marTop w:val="0"/>
      <w:marBottom w:val="0"/>
      <w:divBdr>
        <w:top w:val="none" w:sz="0" w:space="0" w:color="auto"/>
        <w:left w:val="none" w:sz="0" w:space="0" w:color="auto"/>
        <w:bottom w:val="none" w:sz="0" w:space="0" w:color="auto"/>
        <w:right w:val="none" w:sz="0" w:space="0" w:color="auto"/>
      </w:divBdr>
    </w:div>
    <w:div w:id="97873114">
      <w:bodyDiv w:val="1"/>
      <w:marLeft w:val="0"/>
      <w:marRight w:val="0"/>
      <w:marTop w:val="0"/>
      <w:marBottom w:val="0"/>
      <w:divBdr>
        <w:top w:val="none" w:sz="0" w:space="0" w:color="auto"/>
        <w:left w:val="none" w:sz="0" w:space="0" w:color="auto"/>
        <w:bottom w:val="none" w:sz="0" w:space="0" w:color="auto"/>
        <w:right w:val="none" w:sz="0" w:space="0" w:color="auto"/>
      </w:divBdr>
    </w:div>
    <w:div w:id="148522731">
      <w:bodyDiv w:val="1"/>
      <w:marLeft w:val="0"/>
      <w:marRight w:val="0"/>
      <w:marTop w:val="0"/>
      <w:marBottom w:val="0"/>
      <w:divBdr>
        <w:top w:val="none" w:sz="0" w:space="0" w:color="auto"/>
        <w:left w:val="none" w:sz="0" w:space="0" w:color="auto"/>
        <w:bottom w:val="none" w:sz="0" w:space="0" w:color="auto"/>
        <w:right w:val="none" w:sz="0" w:space="0" w:color="auto"/>
      </w:divBdr>
    </w:div>
    <w:div w:id="184757333">
      <w:bodyDiv w:val="1"/>
      <w:marLeft w:val="0"/>
      <w:marRight w:val="0"/>
      <w:marTop w:val="0"/>
      <w:marBottom w:val="0"/>
      <w:divBdr>
        <w:top w:val="none" w:sz="0" w:space="0" w:color="auto"/>
        <w:left w:val="none" w:sz="0" w:space="0" w:color="auto"/>
        <w:bottom w:val="none" w:sz="0" w:space="0" w:color="auto"/>
        <w:right w:val="none" w:sz="0" w:space="0" w:color="auto"/>
      </w:divBdr>
    </w:div>
    <w:div w:id="197395895">
      <w:bodyDiv w:val="1"/>
      <w:marLeft w:val="0"/>
      <w:marRight w:val="0"/>
      <w:marTop w:val="0"/>
      <w:marBottom w:val="0"/>
      <w:divBdr>
        <w:top w:val="none" w:sz="0" w:space="0" w:color="auto"/>
        <w:left w:val="none" w:sz="0" w:space="0" w:color="auto"/>
        <w:bottom w:val="none" w:sz="0" w:space="0" w:color="auto"/>
        <w:right w:val="none" w:sz="0" w:space="0" w:color="auto"/>
      </w:divBdr>
    </w:div>
    <w:div w:id="204685471">
      <w:bodyDiv w:val="1"/>
      <w:marLeft w:val="0"/>
      <w:marRight w:val="0"/>
      <w:marTop w:val="0"/>
      <w:marBottom w:val="0"/>
      <w:divBdr>
        <w:top w:val="none" w:sz="0" w:space="0" w:color="auto"/>
        <w:left w:val="none" w:sz="0" w:space="0" w:color="auto"/>
        <w:bottom w:val="none" w:sz="0" w:space="0" w:color="auto"/>
        <w:right w:val="none" w:sz="0" w:space="0" w:color="auto"/>
      </w:divBdr>
    </w:div>
    <w:div w:id="241374074">
      <w:bodyDiv w:val="1"/>
      <w:marLeft w:val="0"/>
      <w:marRight w:val="0"/>
      <w:marTop w:val="0"/>
      <w:marBottom w:val="0"/>
      <w:divBdr>
        <w:top w:val="none" w:sz="0" w:space="0" w:color="auto"/>
        <w:left w:val="none" w:sz="0" w:space="0" w:color="auto"/>
        <w:bottom w:val="none" w:sz="0" w:space="0" w:color="auto"/>
        <w:right w:val="none" w:sz="0" w:space="0" w:color="auto"/>
      </w:divBdr>
    </w:div>
    <w:div w:id="285621406">
      <w:bodyDiv w:val="1"/>
      <w:marLeft w:val="0"/>
      <w:marRight w:val="0"/>
      <w:marTop w:val="0"/>
      <w:marBottom w:val="0"/>
      <w:divBdr>
        <w:top w:val="none" w:sz="0" w:space="0" w:color="auto"/>
        <w:left w:val="none" w:sz="0" w:space="0" w:color="auto"/>
        <w:bottom w:val="none" w:sz="0" w:space="0" w:color="auto"/>
        <w:right w:val="none" w:sz="0" w:space="0" w:color="auto"/>
      </w:divBdr>
    </w:div>
    <w:div w:id="287052188">
      <w:bodyDiv w:val="1"/>
      <w:marLeft w:val="0"/>
      <w:marRight w:val="0"/>
      <w:marTop w:val="0"/>
      <w:marBottom w:val="0"/>
      <w:divBdr>
        <w:top w:val="none" w:sz="0" w:space="0" w:color="auto"/>
        <w:left w:val="none" w:sz="0" w:space="0" w:color="auto"/>
        <w:bottom w:val="none" w:sz="0" w:space="0" w:color="auto"/>
        <w:right w:val="none" w:sz="0" w:space="0" w:color="auto"/>
      </w:divBdr>
    </w:div>
    <w:div w:id="292710410">
      <w:bodyDiv w:val="1"/>
      <w:marLeft w:val="0"/>
      <w:marRight w:val="0"/>
      <w:marTop w:val="0"/>
      <w:marBottom w:val="0"/>
      <w:divBdr>
        <w:top w:val="none" w:sz="0" w:space="0" w:color="auto"/>
        <w:left w:val="none" w:sz="0" w:space="0" w:color="auto"/>
        <w:bottom w:val="none" w:sz="0" w:space="0" w:color="auto"/>
        <w:right w:val="none" w:sz="0" w:space="0" w:color="auto"/>
      </w:divBdr>
    </w:div>
    <w:div w:id="292906538">
      <w:bodyDiv w:val="1"/>
      <w:marLeft w:val="0"/>
      <w:marRight w:val="0"/>
      <w:marTop w:val="0"/>
      <w:marBottom w:val="0"/>
      <w:divBdr>
        <w:top w:val="none" w:sz="0" w:space="0" w:color="auto"/>
        <w:left w:val="none" w:sz="0" w:space="0" w:color="auto"/>
        <w:bottom w:val="none" w:sz="0" w:space="0" w:color="auto"/>
        <w:right w:val="none" w:sz="0" w:space="0" w:color="auto"/>
      </w:divBdr>
    </w:div>
    <w:div w:id="350887081">
      <w:bodyDiv w:val="1"/>
      <w:marLeft w:val="0"/>
      <w:marRight w:val="0"/>
      <w:marTop w:val="0"/>
      <w:marBottom w:val="0"/>
      <w:divBdr>
        <w:top w:val="none" w:sz="0" w:space="0" w:color="auto"/>
        <w:left w:val="none" w:sz="0" w:space="0" w:color="auto"/>
        <w:bottom w:val="none" w:sz="0" w:space="0" w:color="auto"/>
        <w:right w:val="none" w:sz="0" w:space="0" w:color="auto"/>
      </w:divBdr>
    </w:div>
    <w:div w:id="366681409">
      <w:bodyDiv w:val="1"/>
      <w:marLeft w:val="0"/>
      <w:marRight w:val="0"/>
      <w:marTop w:val="0"/>
      <w:marBottom w:val="0"/>
      <w:divBdr>
        <w:top w:val="none" w:sz="0" w:space="0" w:color="auto"/>
        <w:left w:val="none" w:sz="0" w:space="0" w:color="auto"/>
        <w:bottom w:val="none" w:sz="0" w:space="0" w:color="auto"/>
        <w:right w:val="none" w:sz="0" w:space="0" w:color="auto"/>
      </w:divBdr>
    </w:div>
    <w:div w:id="401677576">
      <w:bodyDiv w:val="1"/>
      <w:marLeft w:val="0"/>
      <w:marRight w:val="0"/>
      <w:marTop w:val="0"/>
      <w:marBottom w:val="0"/>
      <w:divBdr>
        <w:top w:val="none" w:sz="0" w:space="0" w:color="auto"/>
        <w:left w:val="none" w:sz="0" w:space="0" w:color="auto"/>
        <w:bottom w:val="none" w:sz="0" w:space="0" w:color="auto"/>
        <w:right w:val="none" w:sz="0" w:space="0" w:color="auto"/>
      </w:divBdr>
    </w:div>
    <w:div w:id="417677191">
      <w:bodyDiv w:val="1"/>
      <w:marLeft w:val="0"/>
      <w:marRight w:val="0"/>
      <w:marTop w:val="0"/>
      <w:marBottom w:val="0"/>
      <w:divBdr>
        <w:top w:val="none" w:sz="0" w:space="0" w:color="auto"/>
        <w:left w:val="none" w:sz="0" w:space="0" w:color="auto"/>
        <w:bottom w:val="none" w:sz="0" w:space="0" w:color="auto"/>
        <w:right w:val="none" w:sz="0" w:space="0" w:color="auto"/>
      </w:divBdr>
    </w:div>
    <w:div w:id="421613120">
      <w:bodyDiv w:val="1"/>
      <w:marLeft w:val="0"/>
      <w:marRight w:val="0"/>
      <w:marTop w:val="0"/>
      <w:marBottom w:val="0"/>
      <w:divBdr>
        <w:top w:val="none" w:sz="0" w:space="0" w:color="auto"/>
        <w:left w:val="none" w:sz="0" w:space="0" w:color="auto"/>
        <w:bottom w:val="none" w:sz="0" w:space="0" w:color="auto"/>
        <w:right w:val="none" w:sz="0" w:space="0" w:color="auto"/>
      </w:divBdr>
    </w:div>
    <w:div w:id="459806361">
      <w:bodyDiv w:val="1"/>
      <w:marLeft w:val="0"/>
      <w:marRight w:val="0"/>
      <w:marTop w:val="0"/>
      <w:marBottom w:val="0"/>
      <w:divBdr>
        <w:top w:val="none" w:sz="0" w:space="0" w:color="auto"/>
        <w:left w:val="none" w:sz="0" w:space="0" w:color="auto"/>
        <w:bottom w:val="none" w:sz="0" w:space="0" w:color="auto"/>
        <w:right w:val="none" w:sz="0" w:space="0" w:color="auto"/>
      </w:divBdr>
    </w:div>
    <w:div w:id="472871508">
      <w:bodyDiv w:val="1"/>
      <w:marLeft w:val="0"/>
      <w:marRight w:val="0"/>
      <w:marTop w:val="0"/>
      <w:marBottom w:val="0"/>
      <w:divBdr>
        <w:top w:val="none" w:sz="0" w:space="0" w:color="auto"/>
        <w:left w:val="none" w:sz="0" w:space="0" w:color="auto"/>
        <w:bottom w:val="none" w:sz="0" w:space="0" w:color="auto"/>
        <w:right w:val="none" w:sz="0" w:space="0" w:color="auto"/>
      </w:divBdr>
    </w:div>
    <w:div w:id="475536941">
      <w:bodyDiv w:val="1"/>
      <w:marLeft w:val="0"/>
      <w:marRight w:val="0"/>
      <w:marTop w:val="0"/>
      <w:marBottom w:val="0"/>
      <w:divBdr>
        <w:top w:val="none" w:sz="0" w:space="0" w:color="auto"/>
        <w:left w:val="none" w:sz="0" w:space="0" w:color="auto"/>
        <w:bottom w:val="none" w:sz="0" w:space="0" w:color="auto"/>
        <w:right w:val="none" w:sz="0" w:space="0" w:color="auto"/>
      </w:divBdr>
    </w:div>
    <w:div w:id="495418382">
      <w:bodyDiv w:val="1"/>
      <w:marLeft w:val="0"/>
      <w:marRight w:val="0"/>
      <w:marTop w:val="0"/>
      <w:marBottom w:val="0"/>
      <w:divBdr>
        <w:top w:val="none" w:sz="0" w:space="0" w:color="auto"/>
        <w:left w:val="none" w:sz="0" w:space="0" w:color="auto"/>
        <w:bottom w:val="none" w:sz="0" w:space="0" w:color="auto"/>
        <w:right w:val="none" w:sz="0" w:space="0" w:color="auto"/>
      </w:divBdr>
    </w:div>
    <w:div w:id="652443019">
      <w:bodyDiv w:val="1"/>
      <w:marLeft w:val="0"/>
      <w:marRight w:val="0"/>
      <w:marTop w:val="0"/>
      <w:marBottom w:val="0"/>
      <w:divBdr>
        <w:top w:val="none" w:sz="0" w:space="0" w:color="auto"/>
        <w:left w:val="none" w:sz="0" w:space="0" w:color="auto"/>
        <w:bottom w:val="none" w:sz="0" w:space="0" w:color="auto"/>
        <w:right w:val="none" w:sz="0" w:space="0" w:color="auto"/>
      </w:divBdr>
    </w:div>
    <w:div w:id="685865361">
      <w:bodyDiv w:val="1"/>
      <w:marLeft w:val="0"/>
      <w:marRight w:val="0"/>
      <w:marTop w:val="0"/>
      <w:marBottom w:val="0"/>
      <w:divBdr>
        <w:top w:val="none" w:sz="0" w:space="0" w:color="auto"/>
        <w:left w:val="none" w:sz="0" w:space="0" w:color="auto"/>
        <w:bottom w:val="none" w:sz="0" w:space="0" w:color="auto"/>
        <w:right w:val="none" w:sz="0" w:space="0" w:color="auto"/>
      </w:divBdr>
    </w:div>
    <w:div w:id="690954276">
      <w:bodyDiv w:val="1"/>
      <w:marLeft w:val="0"/>
      <w:marRight w:val="0"/>
      <w:marTop w:val="0"/>
      <w:marBottom w:val="0"/>
      <w:divBdr>
        <w:top w:val="none" w:sz="0" w:space="0" w:color="auto"/>
        <w:left w:val="none" w:sz="0" w:space="0" w:color="auto"/>
        <w:bottom w:val="none" w:sz="0" w:space="0" w:color="auto"/>
        <w:right w:val="none" w:sz="0" w:space="0" w:color="auto"/>
      </w:divBdr>
    </w:div>
    <w:div w:id="705327642">
      <w:bodyDiv w:val="1"/>
      <w:marLeft w:val="0"/>
      <w:marRight w:val="0"/>
      <w:marTop w:val="0"/>
      <w:marBottom w:val="0"/>
      <w:divBdr>
        <w:top w:val="none" w:sz="0" w:space="0" w:color="auto"/>
        <w:left w:val="none" w:sz="0" w:space="0" w:color="auto"/>
        <w:bottom w:val="none" w:sz="0" w:space="0" w:color="auto"/>
        <w:right w:val="none" w:sz="0" w:space="0" w:color="auto"/>
      </w:divBdr>
    </w:div>
    <w:div w:id="743987111">
      <w:bodyDiv w:val="1"/>
      <w:marLeft w:val="0"/>
      <w:marRight w:val="0"/>
      <w:marTop w:val="0"/>
      <w:marBottom w:val="0"/>
      <w:divBdr>
        <w:top w:val="none" w:sz="0" w:space="0" w:color="auto"/>
        <w:left w:val="none" w:sz="0" w:space="0" w:color="auto"/>
        <w:bottom w:val="none" w:sz="0" w:space="0" w:color="auto"/>
        <w:right w:val="none" w:sz="0" w:space="0" w:color="auto"/>
      </w:divBdr>
    </w:div>
    <w:div w:id="796873284">
      <w:bodyDiv w:val="1"/>
      <w:marLeft w:val="0"/>
      <w:marRight w:val="0"/>
      <w:marTop w:val="0"/>
      <w:marBottom w:val="0"/>
      <w:divBdr>
        <w:top w:val="none" w:sz="0" w:space="0" w:color="auto"/>
        <w:left w:val="none" w:sz="0" w:space="0" w:color="auto"/>
        <w:bottom w:val="none" w:sz="0" w:space="0" w:color="auto"/>
        <w:right w:val="none" w:sz="0" w:space="0" w:color="auto"/>
      </w:divBdr>
    </w:div>
    <w:div w:id="850416816">
      <w:bodyDiv w:val="1"/>
      <w:marLeft w:val="0"/>
      <w:marRight w:val="0"/>
      <w:marTop w:val="0"/>
      <w:marBottom w:val="0"/>
      <w:divBdr>
        <w:top w:val="none" w:sz="0" w:space="0" w:color="auto"/>
        <w:left w:val="none" w:sz="0" w:space="0" w:color="auto"/>
        <w:bottom w:val="none" w:sz="0" w:space="0" w:color="auto"/>
        <w:right w:val="none" w:sz="0" w:space="0" w:color="auto"/>
      </w:divBdr>
    </w:div>
    <w:div w:id="857737166">
      <w:bodyDiv w:val="1"/>
      <w:marLeft w:val="0"/>
      <w:marRight w:val="0"/>
      <w:marTop w:val="0"/>
      <w:marBottom w:val="0"/>
      <w:divBdr>
        <w:top w:val="none" w:sz="0" w:space="0" w:color="auto"/>
        <w:left w:val="none" w:sz="0" w:space="0" w:color="auto"/>
        <w:bottom w:val="none" w:sz="0" w:space="0" w:color="auto"/>
        <w:right w:val="none" w:sz="0" w:space="0" w:color="auto"/>
      </w:divBdr>
    </w:div>
    <w:div w:id="881019859">
      <w:bodyDiv w:val="1"/>
      <w:marLeft w:val="0"/>
      <w:marRight w:val="0"/>
      <w:marTop w:val="0"/>
      <w:marBottom w:val="0"/>
      <w:divBdr>
        <w:top w:val="none" w:sz="0" w:space="0" w:color="auto"/>
        <w:left w:val="none" w:sz="0" w:space="0" w:color="auto"/>
        <w:bottom w:val="none" w:sz="0" w:space="0" w:color="auto"/>
        <w:right w:val="none" w:sz="0" w:space="0" w:color="auto"/>
      </w:divBdr>
    </w:div>
    <w:div w:id="914438206">
      <w:bodyDiv w:val="1"/>
      <w:marLeft w:val="0"/>
      <w:marRight w:val="0"/>
      <w:marTop w:val="0"/>
      <w:marBottom w:val="0"/>
      <w:divBdr>
        <w:top w:val="none" w:sz="0" w:space="0" w:color="auto"/>
        <w:left w:val="none" w:sz="0" w:space="0" w:color="auto"/>
        <w:bottom w:val="none" w:sz="0" w:space="0" w:color="auto"/>
        <w:right w:val="none" w:sz="0" w:space="0" w:color="auto"/>
      </w:divBdr>
    </w:div>
    <w:div w:id="972909754">
      <w:bodyDiv w:val="1"/>
      <w:marLeft w:val="0"/>
      <w:marRight w:val="0"/>
      <w:marTop w:val="0"/>
      <w:marBottom w:val="0"/>
      <w:divBdr>
        <w:top w:val="none" w:sz="0" w:space="0" w:color="auto"/>
        <w:left w:val="none" w:sz="0" w:space="0" w:color="auto"/>
        <w:bottom w:val="none" w:sz="0" w:space="0" w:color="auto"/>
        <w:right w:val="none" w:sz="0" w:space="0" w:color="auto"/>
      </w:divBdr>
    </w:div>
    <w:div w:id="1055662358">
      <w:bodyDiv w:val="1"/>
      <w:marLeft w:val="0"/>
      <w:marRight w:val="0"/>
      <w:marTop w:val="0"/>
      <w:marBottom w:val="0"/>
      <w:divBdr>
        <w:top w:val="none" w:sz="0" w:space="0" w:color="auto"/>
        <w:left w:val="none" w:sz="0" w:space="0" w:color="auto"/>
        <w:bottom w:val="none" w:sz="0" w:space="0" w:color="auto"/>
        <w:right w:val="none" w:sz="0" w:space="0" w:color="auto"/>
      </w:divBdr>
    </w:div>
    <w:div w:id="1139226799">
      <w:bodyDiv w:val="1"/>
      <w:marLeft w:val="0"/>
      <w:marRight w:val="0"/>
      <w:marTop w:val="0"/>
      <w:marBottom w:val="0"/>
      <w:divBdr>
        <w:top w:val="none" w:sz="0" w:space="0" w:color="auto"/>
        <w:left w:val="none" w:sz="0" w:space="0" w:color="auto"/>
        <w:bottom w:val="none" w:sz="0" w:space="0" w:color="auto"/>
        <w:right w:val="none" w:sz="0" w:space="0" w:color="auto"/>
      </w:divBdr>
      <w:divsChild>
        <w:div w:id="1478761946">
          <w:marLeft w:val="0"/>
          <w:marRight w:val="0"/>
          <w:marTop w:val="80"/>
          <w:marBottom w:val="0"/>
          <w:divBdr>
            <w:top w:val="none" w:sz="0" w:space="0" w:color="auto"/>
            <w:left w:val="none" w:sz="0" w:space="0" w:color="auto"/>
            <w:bottom w:val="none" w:sz="0" w:space="0" w:color="auto"/>
            <w:right w:val="none" w:sz="0" w:space="0" w:color="auto"/>
          </w:divBdr>
        </w:div>
      </w:divsChild>
    </w:div>
    <w:div w:id="1149902850">
      <w:bodyDiv w:val="1"/>
      <w:marLeft w:val="0"/>
      <w:marRight w:val="0"/>
      <w:marTop w:val="0"/>
      <w:marBottom w:val="0"/>
      <w:divBdr>
        <w:top w:val="none" w:sz="0" w:space="0" w:color="auto"/>
        <w:left w:val="none" w:sz="0" w:space="0" w:color="auto"/>
        <w:bottom w:val="none" w:sz="0" w:space="0" w:color="auto"/>
        <w:right w:val="none" w:sz="0" w:space="0" w:color="auto"/>
      </w:divBdr>
    </w:div>
    <w:div w:id="1184320025">
      <w:bodyDiv w:val="1"/>
      <w:marLeft w:val="0"/>
      <w:marRight w:val="0"/>
      <w:marTop w:val="0"/>
      <w:marBottom w:val="0"/>
      <w:divBdr>
        <w:top w:val="none" w:sz="0" w:space="0" w:color="auto"/>
        <w:left w:val="none" w:sz="0" w:space="0" w:color="auto"/>
        <w:bottom w:val="none" w:sz="0" w:space="0" w:color="auto"/>
        <w:right w:val="none" w:sz="0" w:space="0" w:color="auto"/>
      </w:divBdr>
    </w:div>
    <w:div w:id="1186748667">
      <w:bodyDiv w:val="1"/>
      <w:marLeft w:val="0"/>
      <w:marRight w:val="0"/>
      <w:marTop w:val="0"/>
      <w:marBottom w:val="0"/>
      <w:divBdr>
        <w:top w:val="none" w:sz="0" w:space="0" w:color="auto"/>
        <w:left w:val="none" w:sz="0" w:space="0" w:color="auto"/>
        <w:bottom w:val="none" w:sz="0" w:space="0" w:color="auto"/>
        <w:right w:val="none" w:sz="0" w:space="0" w:color="auto"/>
      </w:divBdr>
    </w:div>
    <w:div w:id="1238832264">
      <w:bodyDiv w:val="1"/>
      <w:marLeft w:val="0"/>
      <w:marRight w:val="0"/>
      <w:marTop w:val="0"/>
      <w:marBottom w:val="0"/>
      <w:divBdr>
        <w:top w:val="none" w:sz="0" w:space="0" w:color="auto"/>
        <w:left w:val="none" w:sz="0" w:space="0" w:color="auto"/>
        <w:bottom w:val="none" w:sz="0" w:space="0" w:color="auto"/>
        <w:right w:val="none" w:sz="0" w:space="0" w:color="auto"/>
      </w:divBdr>
    </w:div>
    <w:div w:id="1260139292">
      <w:bodyDiv w:val="1"/>
      <w:marLeft w:val="0"/>
      <w:marRight w:val="0"/>
      <w:marTop w:val="0"/>
      <w:marBottom w:val="0"/>
      <w:divBdr>
        <w:top w:val="none" w:sz="0" w:space="0" w:color="auto"/>
        <w:left w:val="none" w:sz="0" w:space="0" w:color="auto"/>
        <w:bottom w:val="none" w:sz="0" w:space="0" w:color="auto"/>
        <w:right w:val="none" w:sz="0" w:space="0" w:color="auto"/>
      </w:divBdr>
    </w:div>
    <w:div w:id="1276520827">
      <w:bodyDiv w:val="1"/>
      <w:marLeft w:val="0"/>
      <w:marRight w:val="0"/>
      <w:marTop w:val="0"/>
      <w:marBottom w:val="0"/>
      <w:divBdr>
        <w:top w:val="none" w:sz="0" w:space="0" w:color="auto"/>
        <w:left w:val="none" w:sz="0" w:space="0" w:color="auto"/>
        <w:bottom w:val="none" w:sz="0" w:space="0" w:color="auto"/>
        <w:right w:val="none" w:sz="0" w:space="0" w:color="auto"/>
      </w:divBdr>
    </w:div>
    <w:div w:id="1291012550">
      <w:bodyDiv w:val="1"/>
      <w:marLeft w:val="0"/>
      <w:marRight w:val="0"/>
      <w:marTop w:val="0"/>
      <w:marBottom w:val="0"/>
      <w:divBdr>
        <w:top w:val="none" w:sz="0" w:space="0" w:color="auto"/>
        <w:left w:val="none" w:sz="0" w:space="0" w:color="auto"/>
        <w:bottom w:val="none" w:sz="0" w:space="0" w:color="auto"/>
        <w:right w:val="none" w:sz="0" w:space="0" w:color="auto"/>
      </w:divBdr>
    </w:div>
    <w:div w:id="1329560263">
      <w:bodyDiv w:val="1"/>
      <w:marLeft w:val="0"/>
      <w:marRight w:val="0"/>
      <w:marTop w:val="0"/>
      <w:marBottom w:val="0"/>
      <w:divBdr>
        <w:top w:val="none" w:sz="0" w:space="0" w:color="auto"/>
        <w:left w:val="none" w:sz="0" w:space="0" w:color="auto"/>
        <w:bottom w:val="none" w:sz="0" w:space="0" w:color="auto"/>
        <w:right w:val="none" w:sz="0" w:space="0" w:color="auto"/>
      </w:divBdr>
    </w:div>
    <w:div w:id="1350181877">
      <w:bodyDiv w:val="1"/>
      <w:marLeft w:val="0"/>
      <w:marRight w:val="0"/>
      <w:marTop w:val="0"/>
      <w:marBottom w:val="0"/>
      <w:divBdr>
        <w:top w:val="none" w:sz="0" w:space="0" w:color="auto"/>
        <w:left w:val="none" w:sz="0" w:space="0" w:color="auto"/>
        <w:bottom w:val="none" w:sz="0" w:space="0" w:color="auto"/>
        <w:right w:val="none" w:sz="0" w:space="0" w:color="auto"/>
      </w:divBdr>
    </w:div>
    <w:div w:id="1418286721">
      <w:bodyDiv w:val="1"/>
      <w:marLeft w:val="0"/>
      <w:marRight w:val="0"/>
      <w:marTop w:val="0"/>
      <w:marBottom w:val="0"/>
      <w:divBdr>
        <w:top w:val="none" w:sz="0" w:space="0" w:color="auto"/>
        <w:left w:val="none" w:sz="0" w:space="0" w:color="auto"/>
        <w:bottom w:val="none" w:sz="0" w:space="0" w:color="auto"/>
        <w:right w:val="none" w:sz="0" w:space="0" w:color="auto"/>
      </w:divBdr>
    </w:div>
    <w:div w:id="1439369679">
      <w:bodyDiv w:val="1"/>
      <w:marLeft w:val="0"/>
      <w:marRight w:val="0"/>
      <w:marTop w:val="0"/>
      <w:marBottom w:val="0"/>
      <w:divBdr>
        <w:top w:val="none" w:sz="0" w:space="0" w:color="auto"/>
        <w:left w:val="none" w:sz="0" w:space="0" w:color="auto"/>
        <w:bottom w:val="none" w:sz="0" w:space="0" w:color="auto"/>
        <w:right w:val="none" w:sz="0" w:space="0" w:color="auto"/>
      </w:divBdr>
    </w:div>
    <w:div w:id="1440448327">
      <w:bodyDiv w:val="1"/>
      <w:marLeft w:val="0"/>
      <w:marRight w:val="0"/>
      <w:marTop w:val="0"/>
      <w:marBottom w:val="0"/>
      <w:divBdr>
        <w:top w:val="none" w:sz="0" w:space="0" w:color="auto"/>
        <w:left w:val="none" w:sz="0" w:space="0" w:color="auto"/>
        <w:bottom w:val="none" w:sz="0" w:space="0" w:color="auto"/>
        <w:right w:val="none" w:sz="0" w:space="0" w:color="auto"/>
      </w:divBdr>
    </w:div>
    <w:div w:id="1441484958">
      <w:bodyDiv w:val="1"/>
      <w:marLeft w:val="0"/>
      <w:marRight w:val="0"/>
      <w:marTop w:val="0"/>
      <w:marBottom w:val="0"/>
      <w:divBdr>
        <w:top w:val="none" w:sz="0" w:space="0" w:color="auto"/>
        <w:left w:val="none" w:sz="0" w:space="0" w:color="auto"/>
        <w:bottom w:val="none" w:sz="0" w:space="0" w:color="auto"/>
        <w:right w:val="none" w:sz="0" w:space="0" w:color="auto"/>
      </w:divBdr>
    </w:div>
    <w:div w:id="1488857466">
      <w:bodyDiv w:val="1"/>
      <w:marLeft w:val="0"/>
      <w:marRight w:val="0"/>
      <w:marTop w:val="0"/>
      <w:marBottom w:val="0"/>
      <w:divBdr>
        <w:top w:val="none" w:sz="0" w:space="0" w:color="auto"/>
        <w:left w:val="none" w:sz="0" w:space="0" w:color="auto"/>
        <w:bottom w:val="none" w:sz="0" w:space="0" w:color="auto"/>
        <w:right w:val="none" w:sz="0" w:space="0" w:color="auto"/>
      </w:divBdr>
    </w:div>
    <w:div w:id="1511993356">
      <w:bodyDiv w:val="1"/>
      <w:marLeft w:val="0"/>
      <w:marRight w:val="0"/>
      <w:marTop w:val="0"/>
      <w:marBottom w:val="0"/>
      <w:divBdr>
        <w:top w:val="none" w:sz="0" w:space="0" w:color="auto"/>
        <w:left w:val="none" w:sz="0" w:space="0" w:color="auto"/>
        <w:bottom w:val="none" w:sz="0" w:space="0" w:color="auto"/>
        <w:right w:val="none" w:sz="0" w:space="0" w:color="auto"/>
      </w:divBdr>
    </w:div>
    <w:div w:id="1519657319">
      <w:bodyDiv w:val="1"/>
      <w:marLeft w:val="0"/>
      <w:marRight w:val="0"/>
      <w:marTop w:val="0"/>
      <w:marBottom w:val="0"/>
      <w:divBdr>
        <w:top w:val="none" w:sz="0" w:space="0" w:color="auto"/>
        <w:left w:val="none" w:sz="0" w:space="0" w:color="auto"/>
        <w:bottom w:val="none" w:sz="0" w:space="0" w:color="auto"/>
        <w:right w:val="none" w:sz="0" w:space="0" w:color="auto"/>
      </w:divBdr>
    </w:div>
    <w:div w:id="1530414356">
      <w:bodyDiv w:val="1"/>
      <w:marLeft w:val="0"/>
      <w:marRight w:val="0"/>
      <w:marTop w:val="0"/>
      <w:marBottom w:val="0"/>
      <w:divBdr>
        <w:top w:val="none" w:sz="0" w:space="0" w:color="auto"/>
        <w:left w:val="none" w:sz="0" w:space="0" w:color="auto"/>
        <w:bottom w:val="none" w:sz="0" w:space="0" w:color="auto"/>
        <w:right w:val="none" w:sz="0" w:space="0" w:color="auto"/>
      </w:divBdr>
    </w:div>
    <w:div w:id="1561212630">
      <w:bodyDiv w:val="1"/>
      <w:marLeft w:val="0"/>
      <w:marRight w:val="0"/>
      <w:marTop w:val="0"/>
      <w:marBottom w:val="0"/>
      <w:divBdr>
        <w:top w:val="none" w:sz="0" w:space="0" w:color="auto"/>
        <w:left w:val="none" w:sz="0" w:space="0" w:color="auto"/>
        <w:bottom w:val="none" w:sz="0" w:space="0" w:color="auto"/>
        <w:right w:val="none" w:sz="0" w:space="0" w:color="auto"/>
      </w:divBdr>
    </w:div>
    <w:div w:id="1591307659">
      <w:bodyDiv w:val="1"/>
      <w:marLeft w:val="0"/>
      <w:marRight w:val="0"/>
      <w:marTop w:val="0"/>
      <w:marBottom w:val="0"/>
      <w:divBdr>
        <w:top w:val="none" w:sz="0" w:space="0" w:color="auto"/>
        <w:left w:val="none" w:sz="0" w:space="0" w:color="auto"/>
        <w:bottom w:val="none" w:sz="0" w:space="0" w:color="auto"/>
        <w:right w:val="none" w:sz="0" w:space="0" w:color="auto"/>
      </w:divBdr>
    </w:div>
    <w:div w:id="1595092000">
      <w:bodyDiv w:val="1"/>
      <w:marLeft w:val="0"/>
      <w:marRight w:val="0"/>
      <w:marTop w:val="0"/>
      <w:marBottom w:val="0"/>
      <w:divBdr>
        <w:top w:val="none" w:sz="0" w:space="0" w:color="auto"/>
        <w:left w:val="none" w:sz="0" w:space="0" w:color="auto"/>
        <w:bottom w:val="none" w:sz="0" w:space="0" w:color="auto"/>
        <w:right w:val="none" w:sz="0" w:space="0" w:color="auto"/>
      </w:divBdr>
    </w:div>
    <w:div w:id="1602714001">
      <w:bodyDiv w:val="1"/>
      <w:marLeft w:val="0"/>
      <w:marRight w:val="0"/>
      <w:marTop w:val="0"/>
      <w:marBottom w:val="0"/>
      <w:divBdr>
        <w:top w:val="none" w:sz="0" w:space="0" w:color="auto"/>
        <w:left w:val="none" w:sz="0" w:space="0" w:color="auto"/>
        <w:bottom w:val="none" w:sz="0" w:space="0" w:color="auto"/>
        <w:right w:val="none" w:sz="0" w:space="0" w:color="auto"/>
      </w:divBdr>
    </w:div>
    <w:div w:id="1664772507">
      <w:bodyDiv w:val="1"/>
      <w:marLeft w:val="0"/>
      <w:marRight w:val="0"/>
      <w:marTop w:val="0"/>
      <w:marBottom w:val="0"/>
      <w:divBdr>
        <w:top w:val="none" w:sz="0" w:space="0" w:color="auto"/>
        <w:left w:val="none" w:sz="0" w:space="0" w:color="auto"/>
        <w:bottom w:val="none" w:sz="0" w:space="0" w:color="auto"/>
        <w:right w:val="none" w:sz="0" w:space="0" w:color="auto"/>
      </w:divBdr>
    </w:div>
    <w:div w:id="1697000694">
      <w:bodyDiv w:val="1"/>
      <w:marLeft w:val="0"/>
      <w:marRight w:val="0"/>
      <w:marTop w:val="0"/>
      <w:marBottom w:val="0"/>
      <w:divBdr>
        <w:top w:val="none" w:sz="0" w:space="0" w:color="auto"/>
        <w:left w:val="none" w:sz="0" w:space="0" w:color="auto"/>
        <w:bottom w:val="none" w:sz="0" w:space="0" w:color="auto"/>
        <w:right w:val="none" w:sz="0" w:space="0" w:color="auto"/>
      </w:divBdr>
    </w:div>
    <w:div w:id="1784300024">
      <w:bodyDiv w:val="1"/>
      <w:marLeft w:val="0"/>
      <w:marRight w:val="0"/>
      <w:marTop w:val="0"/>
      <w:marBottom w:val="0"/>
      <w:divBdr>
        <w:top w:val="none" w:sz="0" w:space="0" w:color="auto"/>
        <w:left w:val="none" w:sz="0" w:space="0" w:color="auto"/>
        <w:bottom w:val="none" w:sz="0" w:space="0" w:color="auto"/>
        <w:right w:val="none" w:sz="0" w:space="0" w:color="auto"/>
      </w:divBdr>
    </w:div>
    <w:div w:id="1825586688">
      <w:bodyDiv w:val="1"/>
      <w:marLeft w:val="0"/>
      <w:marRight w:val="0"/>
      <w:marTop w:val="0"/>
      <w:marBottom w:val="0"/>
      <w:divBdr>
        <w:top w:val="none" w:sz="0" w:space="0" w:color="auto"/>
        <w:left w:val="none" w:sz="0" w:space="0" w:color="auto"/>
        <w:bottom w:val="none" w:sz="0" w:space="0" w:color="auto"/>
        <w:right w:val="none" w:sz="0" w:space="0" w:color="auto"/>
      </w:divBdr>
    </w:div>
    <w:div w:id="1849975849">
      <w:bodyDiv w:val="1"/>
      <w:marLeft w:val="0"/>
      <w:marRight w:val="0"/>
      <w:marTop w:val="0"/>
      <w:marBottom w:val="0"/>
      <w:divBdr>
        <w:top w:val="none" w:sz="0" w:space="0" w:color="auto"/>
        <w:left w:val="none" w:sz="0" w:space="0" w:color="auto"/>
        <w:bottom w:val="none" w:sz="0" w:space="0" w:color="auto"/>
        <w:right w:val="none" w:sz="0" w:space="0" w:color="auto"/>
      </w:divBdr>
    </w:div>
    <w:div w:id="1855193840">
      <w:bodyDiv w:val="1"/>
      <w:marLeft w:val="0"/>
      <w:marRight w:val="0"/>
      <w:marTop w:val="0"/>
      <w:marBottom w:val="0"/>
      <w:divBdr>
        <w:top w:val="none" w:sz="0" w:space="0" w:color="auto"/>
        <w:left w:val="none" w:sz="0" w:space="0" w:color="auto"/>
        <w:bottom w:val="none" w:sz="0" w:space="0" w:color="auto"/>
        <w:right w:val="none" w:sz="0" w:space="0" w:color="auto"/>
      </w:divBdr>
    </w:div>
    <w:div w:id="1864512963">
      <w:bodyDiv w:val="1"/>
      <w:marLeft w:val="0"/>
      <w:marRight w:val="0"/>
      <w:marTop w:val="0"/>
      <w:marBottom w:val="0"/>
      <w:divBdr>
        <w:top w:val="none" w:sz="0" w:space="0" w:color="auto"/>
        <w:left w:val="none" w:sz="0" w:space="0" w:color="auto"/>
        <w:bottom w:val="none" w:sz="0" w:space="0" w:color="auto"/>
        <w:right w:val="none" w:sz="0" w:space="0" w:color="auto"/>
      </w:divBdr>
    </w:div>
    <w:div w:id="1944606575">
      <w:bodyDiv w:val="1"/>
      <w:marLeft w:val="0"/>
      <w:marRight w:val="0"/>
      <w:marTop w:val="0"/>
      <w:marBottom w:val="0"/>
      <w:divBdr>
        <w:top w:val="none" w:sz="0" w:space="0" w:color="auto"/>
        <w:left w:val="none" w:sz="0" w:space="0" w:color="auto"/>
        <w:bottom w:val="none" w:sz="0" w:space="0" w:color="auto"/>
        <w:right w:val="none" w:sz="0" w:space="0" w:color="auto"/>
      </w:divBdr>
    </w:div>
    <w:div w:id="1946575163">
      <w:bodyDiv w:val="1"/>
      <w:marLeft w:val="0"/>
      <w:marRight w:val="0"/>
      <w:marTop w:val="0"/>
      <w:marBottom w:val="0"/>
      <w:divBdr>
        <w:top w:val="none" w:sz="0" w:space="0" w:color="auto"/>
        <w:left w:val="none" w:sz="0" w:space="0" w:color="auto"/>
        <w:bottom w:val="none" w:sz="0" w:space="0" w:color="auto"/>
        <w:right w:val="none" w:sz="0" w:space="0" w:color="auto"/>
      </w:divBdr>
    </w:div>
    <w:div w:id="1966891312">
      <w:bodyDiv w:val="1"/>
      <w:marLeft w:val="0"/>
      <w:marRight w:val="0"/>
      <w:marTop w:val="0"/>
      <w:marBottom w:val="0"/>
      <w:divBdr>
        <w:top w:val="none" w:sz="0" w:space="0" w:color="auto"/>
        <w:left w:val="none" w:sz="0" w:space="0" w:color="auto"/>
        <w:bottom w:val="none" w:sz="0" w:space="0" w:color="auto"/>
        <w:right w:val="none" w:sz="0" w:space="0" w:color="auto"/>
      </w:divBdr>
    </w:div>
    <w:div w:id="1981108921">
      <w:bodyDiv w:val="1"/>
      <w:marLeft w:val="0"/>
      <w:marRight w:val="0"/>
      <w:marTop w:val="0"/>
      <w:marBottom w:val="0"/>
      <w:divBdr>
        <w:top w:val="none" w:sz="0" w:space="0" w:color="auto"/>
        <w:left w:val="none" w:sz="0" w:space="0" w:color="auto"/>
        <w:bottom w:val="none" w:sz="0" w:space="0" w:color="auto"/>
        <w:right w:val="none" w:sz="0" w:space="0" w:color="auto"/>
      </w:divBdr>
    </w:div>
    <w:div w:id="1986617771">
      <w:bodyDiv w:val="1"/>
      <w:marLeft w:val="0"/>
      <w:marRight w:val="0"/>
      <w:marTop w:val="0"/>
      <w:marBottom w:val="0"/>
      <w:divBdr>
        <w:top w:val="none" w:sz="0" w:space="0" w:color="auto"/>
        <w:left w:val="none" w:sz="0" w:space="0" w:color="auto"/>
        <w:bottom w:val="none" w:sz="0" w:space="0" w:color="auto"/>
        <w:right w:val="none" w:sz="0" w:space="0" w:color="auto"/>
      </w:divBdr>
    </w:div>
    <w:div w:id="2004703397">
      <w:bodyDiv w:val="1"/>
      <w:marLeft w:val="0"/>
      <w:marRight w:val="0"/>
      <w:marTop w:val="0"/>
      <w:marBottom w:val="0"/>
      <w:divBdr>
        <w:top w:val="none" w:sz="0" w:space="0" w:color="auto"/>
        <w:left w:val="none" w:sz="0" w:space="0" w:color="auto"/>
        <w:bottom w:val="none" w:sz="0" w:space="0" w:color="auto"/>
        <w:right w:val="none" w:sz="0" w:space="0" w:color="auto"/>
      </w:divBdr>
    </w:div>
    <w:div w:id="2015375127">
      <w:bodyDiv w:val="1"/>
      <w:marLeft w:val="0"/>
      <w:marRight w:val="0"/>
      <w:marTop w:val="0"/>
      <w:marBottom w:val="0"/>
      <w:divBdr>
        <w:top w:val="none" w:sz="0" w:space="0" w:color="auto"/>
        <w:left w:val="none" w:sz="0" w:space="0" w:color="auto"/>
        <w:bottom w:val="none" w:sz="0" w:space="0" w:color="auto"/>
        <w:right w:val="none" w:sz="0" w:space="0" w:color="auto"/>
      </w:divBdr>
    </w:div>
    <w:div w:id="2017615832">
      <w:bodyDiv w:val="1"/>
      <w:marLeft w:val="0"/>
      <w:marRight w:val="0"/>
      <w:marTop w:val="0"/>
      <w:marBottom w:val="0"/>
      <w:divBdr>
        <w:top w:val="none" w:sz="0" w:space="0" w:color="auto"/>
        <w:left w:val="none" w:sz="0" w:space="0" w:color="auto"/>
        <w:bottom w:val="none" w:sz="0" w:space="0" w:color="auto"/>
        <w:right w:val="none" w:sz="0" w:space="0" w:color="auto"/>
      </w:divBdr>
    </w:div>
    <w:div w:id="2052800164">
      <w:bodyDiv w:val="1"/>
      <w:marLeft w:val="0"/>
      <w:marRight w:val="0"/>
      <w:marTop w:val="0"/>
      <w:marBottom w:val="0"/>
      <w:divBdr>
        <w:top w:val="none" w:sz="0" w:space="0" w:color="auto"/>
        <w:left w:val="none" w:sz="0" w:space="0" w:color="auto"/>
        <w:bottom w:val="none" w:sz="0" w:space="0" w:color="auto"/>
        <w:right w:val="none" w:sz="0" w:space="0" w:color="auto"/>
      </w:divBdr>
    </w:div>
    <w:div w:id="2076006290">
      <w:bodyDiv w:val="1"/>
      <w:marLeft w:val="0"/>
      <w:marRight w:val="0"/>
      <w:marTop w:val="0"/>
      <w:marBottom w:val="0"/>
      <w:divBdr>
        <w:top w:val="none" w:sz="0" w:space="0" w:color="auto"/>
        <w:left w:val="none" w:sz="0" w:space="0" w:color="auto"/>
        <w:bottom w:val="none" w:sz="0" w:space="0" w:color="auto"/>
        <w:right w:val="none" w:sz="0" w:space="0" w:color="auto"/>
      </w:divBdr>
    </w:div>
    <w:div w:id="2095585005">
      <w:bodyDiv w:val="1"/>
      <w:marLeft w:val="0"/>
      <w:marRight w:val="0"/>
      <w:marTop w:val="0"/>
      <w:marBottom w:val="0"/>
      <w:divBdr>
        <w:top w:val="none" w:sz="0" w:space="0" w:color="auto"/>
        <w:left w:val="none" w:sz="0" w:space="0" w:color="auto"/>
        <w:bottom w:val="none" w:sz="0" w:space="0" w:color="auto"/>
        <w:right w:val="none" w:sz="0" w:space="0" w:color="auto"/>
      </w:divBdr>
    </w:div>
    <w:div w:id="21412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chart" Target="charts/chart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chart" Target="charts/chart3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hyperlink" Target="mailto:polling@css-jordan.org" TargetMode="External"/><Relationship Id="rId19" Type="http://schemas.openxmlformats.org/officeDocument/2006/relationships/chart" Target="charts/chart9.xml"/><Relationship Id="rId31" Type="http://schemas.openxmlformats.org/officeDocument/2006/relationships/chart" Target="charts/chart21.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alkhatib@css-jordan.org"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43" Type="http://schemas.openxmlformats.org/officeDocument/2006/relationships/chart" Target="charts/chart3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46" Type="http://schemas.openxmlformats.org/officeDocument/2006/relationships/theme" Target="theme/theme1.xml"/><Relationship Id="rId20" Type="http://schemas.openxmlformats.org/officeDocument/2006/relationships/chart" Target="charts/chart10.xml"/><Relationship Id="rId41" Type="http://schemas.openxmlformats.org/officeDocument/2006/relationships/chart" Target="charts/chart31.xml"/></Relationships>
</file>

<file path=word/charts/_rels/chart1.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surveys\Razaz%20100%20days\Book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surveys\Razaz%20100%20days\Book1.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G:\new%20desktop\Desktop\Gov%20200%20days\All%20Charts%20Razzaz%20200.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oleObject" Target="file:///G:\new%20desktop\Desktop\Gov%20200%20days\All%20Charts%20Razzaz%20200.xlsx" TargetMode="External"/><Relationship Id="rId1" Type="http://schemas.openxmlformats.org/officeDocument/2006/relationships/themeOverride" Target="../theme/themeOverride2.xml"/></Relationships>
</file>

<file path=word/charts/_rels/chart16.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new%20desktop\Desktop\Gov%20200%20days\All%20Charts%20Razzaz%2020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2.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new%20desktop\Desktop\Gov%20200%20days\All%20Charts%20Razzaz%20200-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new%20desktop\Desktop\Gov%20200%20days\PMS%20for%20all%20Gov-200%20DAY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new%20desktop\Desktop\Gov%20200%20days\PMS%20for%20all%20Gov-200%20DAY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new%20desktop\Desktop\Gov%20200%20days\All%20Charts%20Razzaz%202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'العينة الوطنية'!$A$5</c:f>
              <c:strCache>
                <c:ptCount val="1"/>
                <c:pt idx="0">
                  <c:v>تسير الأمور في الاتجاه الصحيح</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الوطنية'!$O$4:$Y$4</c:f>
              <c:strCache>
                <c:ptCount val="11"/>
                <c:pt idx="0">
                  <c:v>تشرين الأول 2015</c:v>
                </c:pt>
                <c:pt idx="1">
                  <c:v>حزيران 2016</c:v>
                </c:pt>
                <c:pt idx="2">
                  <c:v>أيلول 2016</c:v>
                </c:pt>
                <c:pt idx="3">
                  <c:v>تشرين الثاني 2016</c:v>
                </c:pt>
                <c:pt idx="4">
                  <c:v>كانون الثاني 2017</c:v>
                </c:pt>
                <c:pt idx="5">
                  <c:v>نيسان 2017</c:v>
                </c:pt>
                <c:pt idx="6">
                  <c:v>تشرين الأول 2017</c:v>
                </c:pt>
                <c:pt idx="7">
                  <c:v>نيسان 2018</c:v>
                </c:pt>
                <c:pt idx="8">
                  <c:v>تموز 2018</c:v>
                </c:pt>
                <c:pt idx="9">
                  <c:v>تشرين الأول 2018</c:v>
                </c:pt>
                <c:pt idx="10">
                  <c:v>كانون الثاني 2019</c:v>
                </c:pt>
              </c:strCache>
            </c:strRef>
          </c:cat>
          <c:val>
            <c:numRef>
              <c:f>'العينة الوطنية'!$O$5:$Y$5</c:f>
              <c:numCache>
                <c:formatCode>0</c:formatCode>
                <c:ptCount val="11"/>
                <c:pt idx="0">
                  <c:v>59.7</c:v>
                </c:pt>
                <c:pt idx="1">
                  <c:v>62.1</c:v>
                </c:pt>
                <c:pt idx="2" formatCode="General">
                  <c:v>57</c:v>
                </c:pt>
                <c:pt idx="3">
                  <c:v>51.8</c:v>
                </c:pt>
                <c:pt idx="4">
                  <c:v>44.7</c:v>
                </c:pt>
                <c:pt idx="5">
                  <c:v>47.5</c:v>
                </c:pt>
                <c:pt idx="6">
                  <c:v>40.700000000000003</c:v>
                </c:pt>
                <c:pt idx="7">
                  <c:v>30.9</c:v>
                </c:pt>
                <c:pt idx="8" formatCode="General">
                  <c:v>57</c:v>
                </c:pt>
                <c:pt idx="9">
                  <c:v>30.3</c:v>
                </c:pt>
                <c:pt idx="10">
                  <c:v>33.9</c:v>
                </c:pt>
              </c:numCache>
            </c:numRef>
          </c:val>
          <c:smooth val="0"/>
        </c:ser>
        <c:ser>
          <c:idx val="1"/>
          <c:order val="1"/>
          <c:tx>
            <c:strRef>
              <c:f>'العينة الوطنية'!$A$6</c:f>
              <c:strCache>
                <c:ptCount val="1"/>
                <c:pt idx="0">
                  <c:v>تسير الأمور في الاتجاه الخاطئ</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'العينة الوطنية'!$O$4:$Y$4</c:f>
              <c:strCache>
                <c:ptCount val="11"/>
                <c:pt idx="0">
                  <c:v>تشرين الأول 2015</c:v>
                </c:pt>
                <c:pt idx="1">
                  <c:v>حزيران 2016</c:v>
                </c:pt>
                <c:pt idx="2">
                  <c:v>أيلول 2016</c:v>
                </c:pt>
                <c:pt idx="3">
                  <c:v>تشرين الثاني 2016</c:v>
                </c:pt>
                <c:pt idx="4">
                  <c:v>كانون الثاني 2017</c:v>
                </c:pt>
                <c:pt idx="5">
                  <c:v>نيسان 2017</c:v>
                </c:pt>
                <c:pt idx="6">
                  <c:v>تشرين الأول 2017</c:v>
                </c:pt>
                <c:pt idx="7">
                  <c:v>نيسان 2018</c:v>
                </c:pt>
                <c:pt idx="8">
                  <c:v>تموز 2018</c:v>
                </c:pt>
                <c:pt idx="9">
                  <c:v>تشرين الأول 2018</c:v>
                </c:pt>
                <c:pt idx="10">
                  <c:v>كانون الثاني 2019</c:v>
                </c:pt>
              </c:strCache>
            </c:strRef>
          </c:cat>
          <c:val>
            <c:numRef>
              <c:f>'العينة الوطنية'!$O$6:$Y$6</c:f>
              <c:numCache>
                <c:formatCode>0</c:formatCode>
                <c:ptCount val="11"/>
                <c:pt idx="0">
                  <c:v>37.6</c:v>
                </c:pt>
                <c:pt idx="1">
                  <c:v>35.5</c:v>
                </c:pt>
                <c:pt idx="2" formatCode="General">
                  <c:v>39</c:v>
                </c:pt>
                <c:pt idx="3">
                  <c:v>44.8</c:v>
                </c:pt>
                <c:pt idx="4">
                  <c:v>54.1</c:v>
                </c:pt>
                <c:pt idx="5">
                  <c:v>50.2</c:v>
                </c:pt>
                <c:pt idx="6">
                  <c:v>57.5</c:v>
                </c:pt>
                <c:pt idx="7">
                  <c:v>67.900000000000006</c:v>
                </c:pt>
                <c:pt idx="8" formatCode="General">
                  <c:v>40</c:v>
                </c:pt>
                <c:pt idx="9">
                  <c:v>66.099999999999994</c:v>
                </c:pt>
                <c:pt idx="10">
                  <c:v>64</c:v>
                </c:pt>
              </c:numCache>
            </c:numRef>
          </c:val>
          <c:smooth val="0"/>
        </c:ser>
        <c:ser>
          <c:idx val="2"/>
          <c:order val="2"/>
          <c:tx>
            <c:strRef>
              <c:f>'العينة الوطنية'!$A$7</c:f>
              <c:strCache>
                <c:ptCount val="1"/>
                <c:pt idx="0">
                  <c:v>غير متأكد</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'العينة الوطنية'!$O$4:$Y$4</c:f>
              <c:strCache>
                <c:ptCount val="11"/>
                <c:pt idx="0">
                  <c:v>تشرين الأول 2015</c:v>
                </c:pt>
                <c:pt idx="1">
                  <c:v>حزيران 2016</c:v>
                </c:pt>
                <c:pt idx="2">
                  <c:v>أيلول 2016</c:v>
                </c:pt>
                <c:pt idx="3">
                  <c:v>تشرين الثاني 2016</c:v>
                </c:pt>
                <c:pt idx="4">
                  <c:v>كانون الثاني 2017</c:v>
                </c:pt>
                <c:pt idx="5">
                  <c:v>نيسان 2017</c:v>
                </c:pt>
                <c:pt idx="6">
                  <c:v>تشرين الأول 2017</c:v>
                </c:pt>
                <c:pt idx="7">
                  <c:v>نيسان 2018</c:v>
                </c:pt>
                <c:pt idx="8">
                  <c:v>تموز 2018</c:v>
                </c:pt>
                <c:pt idx="9">
                  <c:v>تشرين الأول 2018</c:v>
                </c:pt>
                <c:pt idx="10">
                  <c:v>كانون الثاني 2019</c:v>
                </c:pt>
              </c:strCache>
            </c:strRef>
          </c:cat>
          <c:val>
            <c:numRef>
              <c:f>'العينة الوطنية'!$O$7:$Y$7</c:f>
              <c:numCache>
                <c:formatCode>0</c:formatCode>
                <c:ptCount val="11"/>
                <c:pt idx="0">
                  <c:v>2.7</c:v>
                </c:pt>
                <c:pt idx="1">
                  <c:v>2.4</c:v>
                </c:pt>
                <c:pt idx="2" formatCode="General">
                  <c:v>4</c:v>
                </c:pt>
                <c:pt idx="3">
                  <c:v>3.6</c:v>
                </c:pt>
                <c:pt idx="4">
                  <c:v>1.3</c:v>
                </c:pt>
                <c:pt idx="5">
                  <c:v>2</c:v>
                </c:pt>
                <c:pt idx="6">
                  <c:v>1.6</c:v>
                </c:pt>
                <c:pt idx="7">
                  <c:v>1.2</c:v>
                </c:pt>
                <c:pt idx="8" formatCode="General">
                  <c:v>3</c:v>
                </c:pt>
                <c:pt idx="9">
                  <c:v>3.3</c:v>
                </c:pt>
                <c:pt idx="10">
                  <c:v>2</c:v>
                </c:pt>
              </c:numCache>
            </c:numRef>
          </c:val>
          <c:smooth val="0"/>
        </c:ser>
        <c:dLbls>
          <c:dLblPos val="ctr"/>
          <c:showLegendKey val="0"/>
          <c:showVal val="1"/>
          <c:showCatName val="0"/>
          <c:showSerName val="0"/>
          <c:showPercent val="0"/>
          <c:showBubbleSize val="0"/>
        </c:dLbls>
        <c:marker val="1"/>
        <c:smooth val="0"/>
        <c:axId val="327038032"/>
        <c:axId val="327038592"/>
      </c:lineChart>
      <c:catAx>
        <c:axId val="327038032"/>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327038592"/>
        <c:crosses val="autoZero"/>
        <c:auto val="1"/>
        <c:lblAlgn val="ctr"/>
        <c:lblOffset val="100"/>
        <c:noMultiLvlLbl val="0"/>
      </c:catAx>
      <c:valAx>
        <c:axId val="327038592"/>
        <c:scaling>
          <c:orientation val="minMax"/>
          <c:max val="90"/>
        </c:scaling>
        <c:delete val="1"/>
        <c:axPos val="l"/>
        <c:numFmt formatCode="0" sourceLinked="1"/>
        <c:majorTickMark val="none"/>
        <c:minorTickMark val="none"/>
        <c:tickLblPos val="nextTo"/>
        <c:crossAx val="327038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'العينة الوطنية'!$B$285</c:f>
              <c:strCache>
                <c:ptCount val="1"/>
                <c:pt idx="0">
                  <c:v>العينة الوطنية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الوطنية'!$A$286:$A$288</c:f>
              <c:strCache>
                <c:ptCount val="3"/>
                <c:pt idx="0">
                  <c:v>يسير بالاتجاه الصحيح</c:v>
                </c:pt>
                <c:pt idx="1">
                  <c:v>يسير بالاتجاه الخاطئ</c:v>
                </c:pt>
                <c:pt idx="2">
                  <c:v>لا أعرف/ غير متأكد</c:v>
                </c:pt>
              </c:strCache>
            </c:strRef>
          </c:cat>
          <c:val>
            <c:numRef>
              <c:f>'العينة الوطنية'!$B$286:$B$288</c:f>
              <c:numCache>
                <c:formatCode>0</c:formatCode>
                <c:ptCount val="3"/>
                <c:pt idx="0">
                  <c:v>19.3</c:v>
                </c:pt>
                <c:pt idx="1">
                  <c:v>79</c:v>
                </c:pt>
                <c:pt idx="2">
                  <c:v>1.7</c:v>
                </c:pt>
              </c:numCache>
            </c:numRef>
          </c:val>
        </c:ser>
        <c:ser>
          <c:idx val="1"/>
          <c:order val="1"/>
          <c:tx>
            <c:strRef>
              <c:f>'العينة الوطنية'!$C$285</c:f>
              <c:strCache>
                <c:ptCount val="1"/>
                <c:pt idx="0">
                  <c:v>عينة 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الوطنية'!$A$286:$A$288</c:f>
              <c:strCache>
                <c:ptCount val="3"/>
                <c:pt idx="0">
                  <c:v>يسير بالاتجاه الصحيح</c:v>
                </c:pt>
                <c:pt idx="1">
                  <c:v>يسير بالاتجاه الخاطئ</c:v>
                </c:pt>
                <c:pt idx="2">
                  <c:v>لا أعرف/ غير متأكد</c:v>
                </c:pt>
              </c:strCache>
            </c:strRef>
          </c:cat>
          <c:val>
            <c:numRef>
              <c:f>'العينة الوطنية'!$C$286:$C$288</c:f>
              <c:numCache>
                <c:formatCode>0</c:formatCode>
                <c:ptCount val="3"/>
                <c:pt idx="0">
                  <c:v>20.2</c:v>
                </c:pt>
                <c:pt idx="1">
                  <c:v>75.400000000000006</c:v>
                </c:pt>
                <c:pt idx="2">
                  <c:v>3.9</c:v>
                </c:pt>
              </c:numCache>
            </c:numRef>
          </c:val>
        </c:ser>
        <c:dLbls>
          <c:showLegendKey val="0"/>
          <c:showVal val="0"/>
          <c:showCatName val="0"/>
          <c:showSerName val="0"/>
          <c:showPercent val="0"/>
          <c:showBubbleSize val="0"/>
        </c:dLbls>
        <c:gapWidth val="150"/>
        <c:axId val="741441760"/>
        <c:axId val="741442320"/>
      </c:barChart>
      <c:catAx>
        <c:axId val="741441760"/>
        <c:scaling>
          <c:orientation val="minMax"/>
        </c:scaling>
        <c:delete val="0"/>
        <c:axPos val="b"/>
        <c:numFmt formatCode="General" sourceLinked="0"/>
        <c:majorTickMark val="out"/>
        <c:minorTickMark val="none"/>
        <c:tickLblPos val="nextTo"/>
        <c:crossAx val="741442320"/>
        <c:crosses val="autoZero"/>
        <c:auto val="1"/>
        <c:lblAlgn val="ctr"/>
        <c:lblOffset val="100"/>
        <c:noMultiLvlLbl val="0"/>
      </c:catAx>
      <c:valAx>
        <c:axId val="741442320"/>
        <c:scaling>
          <c:orientation val="minMax"/>
        </c:scaling>
        <c:delete val="1"/>
        <c:axPos val="l"/>
        <c:numFmt formatCode="0" sourceLinked="1"/>
        <c:majorTickMark val="out"/>
        <c:minorTickMark val="none"/>
        <c:tickLblPos val="nextTo"/>
        <c:crossAx val="741441760"/>
        <c:crosses val="autoZero"/>
        <c:crossBetween val="between"/>
      </c:valAx>
    </c:plotArea>
    <c:legend>
      <c:legendPos val="b"/>
      <c:overlay val="0"/>
      <c:spPr>
        <a:ln>
          <a:noFill/>
        </a:ln>
      </c:sp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barChart>
        <c:barDir val="col"/>
        <c:grouping val="clustered"/>
        <c:varyColors val="0"/>
        <c:ser>
          <c:idx val="0"/>
          <c:order val="0"/>
          <c:tx>
            <c:strRef>
              <c:f>'العينة الوطنية'!$B$300</c:f>
              <c:strCache>
                <c:ptCount val="1"/>
                <c:pt idx="0">
                  <c:v>العينة الوطنية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الوطنية'!$A$301:$A$303</c:f>
              <c:strCache>
                <c:ptCount val="3"/>
                <c:pt idx="0">
                  <c:v>متفائل</c:v>
                </c:pt>
                <c:pt idx="1">
                  <c:v>غير متفائل</c:v>
                </c:pt>
                <c:pt idx="2">
                  <c:v>لا أعرف/ غير متأكد</c:v>
                </c:pt>
              </c:strCache>
            </c:strRef>
          </c:cat>
          <c:val>
            <c:numRef>
              <c:f>'العينة الوطنية'!$B$301:$B$303</c:f>
              <c:numCache>
                <c:formatCode>0</c:formatCode>
                <c:ptCount val="3"/>
                <c:pt idx="0">
                  <c:v>54.5</c:v>
                </c:pt>
                <c:pt idx="1">
                  <c:v>44.6</c:v>
                </c:pt>
                <c:pt idx="2">
                  <c:v>0</c:v>
                </c:pt>
              </c:numCache>
            </c:numRef>
          </c:val>
        </c:ser>
        <c:ser>
          <c:idx val="1"/>
          <c:order val="1"/>
          <c:tx>
            <c:strRef>
              <c:f>'العينة الوطنية'!$C$300</c:f>
              <c:strCache>
                <c:ptCount val="1"/>
                <c:pt idx="0">
                  <c:v>عينة 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الوطنية'!$A$301:$A$303</c:f>
              <c:strCache>
                <c:ptCount val="3"/>
                <c:pt idx="0">
                  <c:v>متفائل</c:v>
                </c:pt>
                <c:pt idx="1">
                  <c:v>غير متفائل</c:v>
                </c:pt>
                <c:pt idx="2">
                  <c:v>لا أعرف/ غير متأكد</c:v>
                </c:pt>
              </c:strCache>
            </c:strRef>
          </c:cat>
          <c:val>
            <c:numRef>
              <c:f>'العينة الوطنية'!$C$301:$C$303</c:f>
              <c:numCache>
                <c:formatCode>0</c:formatCode>
                <c:ptCount val="3"/>
                <c:pt idx="0">
                  <c:v>42.3</c:v>
                </c:pt>
                <c:pt idx="1">
                  <c:v>55.6</c:v>
                </c:pt>
                <c:pt idx="2">
                  <c:v>2</c:v>
                </c:pt>
              </c:numCache>
            </c:numRef>
          </c:val>
        </c:ser>
        <c:dLbls>
          <c:showLegendKey val="0"/>
          <c:showVal val="0"/>
          <c:showCatName val="0"/>
          <c:showSerName val="0"/>
          <c:showPercent val="0"/>
          <c:showBubbleSize val="0"/>
        </c:dLbls>
        <c:gapWidth val="150"/>
        <c:axId val="741694608"/>
        <c:axId val="741695168"/>
      </c:barChart>
      <c:catAx>
        <c:axId val="741694608"/>
        <c:scaling>
          <c:orientation val="minMax"/>
        </c:scaling>
        <c:delete val="0"/>
        <c:axPos val="b"/>
        <c:numFmt formatCode="General" sourceLinked="0"/>
        <c:majorTickMark val="out"/>
        <c:minorTickMark val="none"/>
        <c:tickLblPos val="nextTo"/>
        <c:crossAx val="741695168"/>
        <c:crosses val="autoZero"/>
        <c:auto val="1"/>
        <c:lblAlgn val="ctr"/>
        <c:lblOffset val="100"/>
        <c:noMultiLvlLbl val="0"/>
      </c:catAx>
      <c:valAx>
        <c:axId val="741695168"/>
        <c:scaling>
          <c:orientation val="minMax"/>
        </c:scaling>
        <c:delete val="1"/>
        <c:axPos val="l"/>
        <c:numFmt formatCode="0" sourceLinked="1"/>
        <c:majorTickMark val="out"/>
        <c:minorTickMark val="none"/>
        <c:tickLblPos val="nextTo"/>
        <c:crossAx val="741694608"/>
        <c:crosses val="autoZero"/>
        <c:crossBetween val="between"/>
      </c:valAx>
    </c:plotArea>
    <c:legend>
      <c:legendPos val="b"/>
      <c:overlay val="0"/>
      <c:spPr>
        <a:ln>
          <a:noFill/>
        </a:ln>
      </c:spPr>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Sheet1!$H$3</c:f>
              <c:strCache>
                <c:ptCount val="1"/>
                <c:pt idx="0">
                  <c:v>تموز 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Sheet1!$A$4:$B$9</c:f>
              <c:multiLvlStrCache>
                <c:ptCount val="6"/>
                <c:lvl>
                  <c:pt idx="0">
                    <c:v>العينة الوطنية</c:v>
                  </c:pt>
                  <c:pt idx="1">
                    <c:v>عينة قادة الرأي</c:v>
                  </c:pt>
                  <c:pt idx="2">
                    <c:v>العينة الوطنية</c:v>
                  </c:pt>
                  <c:pt idx="3">
                    <c:v>عينة قادة الرأي</c:v>
                  </c:pt>
                  <c:pt idx="4">
                    <c:v>العينة الوطنية</c:v>
                  </c:pt>
                  <c:pt idx="5">
                    <c:v>عينة قادة الرأي</c:v>
                  </c:pt>
                </c:lvl>
                <c:lvl>
                  <c:pt idx="0">
                    <c:v>أفضل مما كان عليه</c:v>
                  </c:pt>
                  <c:pt idx="2">
                    <c:v>نفس الشيء</c:v>
                  </c:pt>
                  <c:pt idx="4">
                    <c:v>اسوأ مما كان عليه</c:v>
                  </c:pt>
                </c:lvl>
              </c:multiLvlStrCache>
            </c:multiLvlStrRef>
          </c:cat>
          <c:val>
            <c:numRef>
              <c:f>Sheet1!$H$4:$H$9</c:f>
              <c:numCache>
                <c:formatCode>0</c:formatCode>
                <c:ptCount val="6"/>
                <c:pt idx="0">
                  <c:v>12.1</c:v>
                </c:pt>
                <c:pt idx="1">
                  <c:v>12.1</c:v>
                </c:pt>
                <c:pt idx="2">
                  <c:v>23.3</c:v>
                </c:pt>
                <c:pt idx="3">
                  <c:v>34.700000000000003</c:v>
                </c:pt>
                <c:pt idx="4">
                  <c:v>63.7</c:v>
                </c:pt>
                <c:pt idx="5">
                  <c:v>52.4</c:v>
                </c:pt>
              </c:numCache>
            </c:numRef>
          </c:val>
        </c:ser>
        <c:ser>
          <c:idx val="1"/>
          <c:order val="1"/>
          <c:tx>
            <c:strRef>
              <c:f>Sheet1!$I$3</c:f>
              <c:strCache>
                <c:ptCount val="1"/>
                <c:pt idx="0">
                  <c:v>تشرين الأول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Sheet1!$A$4:$B$9</c:f>
              <c:multiLvlStrCache>
                <c:ptCount val="6"/>
                <c:lvl>
                  <c:pt idx="0">
                    <c:v>العينة الوطنية</c:v>
                  </c:pt>
                  <c:pt idx="1">
                    <c:v>عينة قادة الرأي</c:v>
                  </c:pt>
                  <c:pt idx="2">
                    <c:v>العينة الوطنية</c:v>
                  </c:pt>
                  <c:pt idx="3">
                    <c:v>عينة قادة الرأي</c:v>
                  </c:pt>
                  <c:pt idx="4">
                    <c:v>العينة الوطنية</c:v>
                  </c:pt>
                  <c:pt idx="5">
                    <c:v>عينة قادة الرأي</c:v>
                  </c:pt>
                </c:lvl>
                <c:lvl>
                  <c:pt idx="0">
                    <c:v>أفضل مما كان عليه</c:v>
                  </c:pt>
                  <c:pt idx="2">
                    <c:v>نفس الشيء</c:v>
                  </c:pt>
                  <c:pt idx="4">
                    <c:v>اسوأ مما كان عليه</c:v>
                  </c:pt>
                </c:lvl>
              </c:multiLvlStrCache>
            </c:multiLvlStrRef>
          </c:cat>
          <c:val>
            <c:numRef>
              <c:f>Sheet1!$I$4:$I$9</c:f>
              <c:numCache>
                <c:formatCode>0</c:formatCode>
                <c:ptCount val="6"/>
                <c:pt idx="0">
                  <c:v>10.199999999999999</c:v>
                </c:pt>
                <c:pt idx="1">
                  <c:v>8.3000000000000007</c:v>
                </c:pt>
                <c:pt idx="2">
                  <c:v>21.7</c:v>
                </c:pt>
                <c:pt idx="3">
                  <c:v>32.6</c:v>
                </c:pt>
                <c:pt idx="4">
                  <c:v>67.400000000000006</c:v>
                </c:pt>
                <c:pt idx="5">
                  <c:v>59</c:v>
                </c:pt>
              </c:numCache>
            </c:numRef>
          </c:val>
        </c:ser>
        <c:ser>
          <c:idx val="2"/>
          <c:order val="2"/>
          <c:tx>
            <c:strRef>
              <c:f>Sheet1!$J$3</c:f>
              <c:strCache>
                <c:ptCount val="1"/>
                <c:pt idx="0">
                  <c:v>كانون الثاني 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Sheet1!$A$4:$B$9</c:f>
              <c:multiLvlStrCache>
                <c:ptCount val="6"/>
                <c:lvl>
                  <c:pt idx="0">
                    <c:v>العينة الوطنية</c:v>
                  </c:pt>
                  <c:pt idx="1">
                    <c:v>عينة قادة الرأي</c:v>
                  </c:pt>
                  <c:pt idx="2">
                    <c:v>العينة الوطنية</c:v>
                  </c:pt>
                  <c:pt idx="3">
                    <c:v>عينة قادة الرأي</c:v>
                  </c:pt>
                  <c:pt idx="4">
                    <c:v>العينة الوطنية</c:v>
                  </c:pt>
                  <c:pt idx="5">
                    <c:v>عينة قادة الرأي</c:v>
                  </c:pt>
                </c:lvl>
                <c:lvl>
                  <c:pt idx="0">
                    <c:v>أفضل مما كان عليه</c:v>
                  </c:pt>
                  <c:pt idx="2">
                    <c:v>نفس الشيء</c:v>
                  </c:pt>
                  <c:pt idx="4">
                    <c:v>اسوأ مما كان عليه</c:v>
                  </c:pt>
                </c:lvl>
              </c:multiLvlStrCache>
            </c:multiLvlStrRef>
          </c:cat>
          <c:val>
            <c:numRef>
              <c:f>Sheet1!$J$4:$J$9</c:f>
              <c:numCache>
                <c:formatCode>0</c:formatCode>
                <c:ptCount val="6"/>
                <c:pt idx="0">
                  <c:v>10</c:v>
                </c:pt>
                <c:pt idx="1">
                  <c:v>10</c:v>
                </c:pt>
                <c:pt idx="2">
                  <c:v>25</c:v>
                </c:pt>
                <c:pt idx="3">
                  <c:v>31</c:v>
                </c:pt>
                <c:pt idx="4">
                  <c:v>60</c:v>
                </c:pt>
                <c:pt idx="5">
                  <c:v>58</c:v>
                </c:pt>
              </c:numCache>
            </c:numRef>
          </c:val>
        </c:ser>
        <c:dLbls>
          <c:showLegendKey val="0"/>
          <c:showVal val="0"/>
          <c:showCatName val="0"/>
          <c:showSerName val="0"/>
          <c:showPercent val="0"/>
          <c:showBubbleSize val="0"/>
        </c:dLbls>
        <c:gapWidth val="219"/>
        <c:overlap val="-27"/>
        <c:axId val="742232992"/>
        <c:axId val="741170400"/>
      </c:barChart>
      <c:catAx>
        <c:axId val="74223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741170400"/>
        <c:crosses val="autoZero"/>
        <c:auto val="1"/>
        <c:lblAlgn val="ctr"/>
        <c:lblOffset val="100"/>
        <c:noMultiLvlLbl val="0"/>
      </c:catAx>
      <c:valAx>
        <c:axId val="741170400"/>
        <c:scaling>
          <c:orientation val="minMax"/>
        </c:scaling>
        <c:delete val="1"/>
        <c:axPos val="l"/>
        <c:numFmt formatCode="0" sourceLinked="1"/>
        <c:majorTickMark val="none"/>
        <c:minorTickMark val="none"/>
        <c:tickLblPos val="nextTo"/>
        <c:crossAx val="74223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Sheet1!$H$19</c:f>
              <c:strCache>
                <c:ptCount val="1"/>
                <c:pt idx="0">
                  <c:v>تموز 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Sheet1!$A$20:$B$25</c:f>
              <c:multiLvlStrCache>
                <c:ptCount val="6"/>
                <c:lvl>
                  <c:pt idx="0">
                    <c:v>العينة الوطنية</c:v>
                  </c:pt>
                  <c:pt idx="1">
                    <c:v>عينة قادة الرأي</c:v>
                  </c:pt>
                  <c:pt idx="2">
                    <c:v>العينة الوطنية</c:v>
                  </c:pt>
                  <c:pt idx="3">
                    <c:v>عينة قادة الرأي</c:v>
                  </c:pt>
                  <c:pt idx="4">
                    <c:v>العينة الوطنية</c:v>
                  </c:pt>
                  <c:pt idx="5">
                    <c:v>عينة قادة الرأي</c:v>
                  </c:pt>
                </c:lvl>
                <c:lvl>
                  <c:pt idx="0">
                    <c:v>أفضل مما هو عليه الان</c:v>
                  </c:pt>
                  <c:pt idx="2">
                    <c:v>سيبقى كما هو عليه الآن</c:v>
                  </c:pt>
                  <c:pt idx="4">
                    <c:v>اسوأ مما هو عليه الان</c:v>
                  </c:pt>
                </c:lvl>
              </c:multiLvlStrCache>
            </c:multiLvlStrRef>
          </c:cat>
          <c:val>
            <c:numRef>
              <c:f>Sheet1!$H$20:$H$25</c:f>
              <c:numCache>
                <c:formatCode>0</c:formatCode>
                <c:ptCount val="6"/>
                <c:pt idx="0">
                  <c:v>47.7</c:v>
                </c:pt>
                <c:pt idx="1">
                  <c:v>41.4</c:v>
                </c:pt>
                <c:pt idx="2">
                  <c:v>19.3</c:v>
                </c:pt>
                <c:pt idx="3">
                  <c:v>28.8</c:v>
                </c:pt>
                <c:pt idx="4">
                  <c:v>29.2</c:v>
                </c:pt>
                <c:pt idx="5">
                  <c:v>26</c:v>
                </c:pt>
              </c:numCache>
            </c:numRef>
          </c:val>
        </c:ser>
        <c:ser>
          <c:idx val="1"/>
          <c:order val="1"/>
          <c:tx>
            <c:strRef>
              <c:f>Sheet1!$I$19</c:f>
              <c:strCache>
                <c:ptCount val="1"/>
                <c:pt idx="0">
                  <c:v>تشرين الأول 2018</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Sheet1!$A$20:$B$25</c:f>
              <c:multiLvlStrCache>
                <c:ptCount val="6"/>
                <c:lvl>
                  <c:pt idx="0">
                    <c:v>العينة الوطنية</c:v>
                  </c:pt>
                  <c:pt idx="1">
                    <c:v>عينة قادة الرأي</c:v>
                  </c:pt>
                  <c:pt idx="2">
                    <c:v>العينة الوطنية</c:v>
                  </c:pt>
                  <c:pt idx="3">
                    <c:v>عينة قادة الرأي</c:v>
                  </c:pt>
                  <c:pt idx="4">
                    <c:v>العينة الوطنية</c:v>
                  </c:pt>
                  <c:pt idx="5">
                    <c:v>عينة قادة الرأي</c:v>
                  </c:pt>
                </c:lvl>
                <c:lvl>
                  <c:pt idx="0">
                    <c:v>أفضل مما هو عليه الان</c:v>
                  </c:pt>
                  <c:pt idx="2">
                    <c:v>سيبقى كما هو عليه الآن</c:v>
                  </c:pt>
                  <c:pt idx="4">
                    <c:v>اسوأ مما هو عليه الان</c:v>
                  </c:pt>
                </c:lvl>
              </c:multiLvlStrCache>
            </c:multiLvlStrRef>
          </c:cat>
          <c:val>
            <c:numRef>
              <c:f>Sheet1!$I$20:$I$25</c:f>
              <c:numCache>
                <c:formatCode>0</c:formatCode>
                <c:ptCount val="6"/>
                <c:pt idx="0">
                  <c:v>25.2</c:v>
                </c:pt>
                <c:pt idx="1">
                  <c:v>25.4</c:v>
                </c:pt>
                <c:pt idx="2">
                  <c:v>18.2</c:v>
                </c:pt>
                <c:pt idx="3">
                  <c:v>22.6</c:v>
                </c:pt>
                <c:pt idx="4">
                  <c:v>52</c:v>
                </c:pt>
                <c:pt idx="5">
                  <c:v>45.8</c:v>
                </c:pt>
              </c:numCache>
            </c:numRef>
          </c:val>
        </c:ser>
        <c:ser>
          <c:idx val="2"/>
          <c:order val="2"/>
          <c:tx>
            <c:strRef>
              <c:f>Sheet1!$J$19</c:f>
              <c:strCache>
                <c:ptCount val="1"/>
                <c:pt idx="0">
                  <c:v>كانون الثاني 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Sheet1!$A$20:$B$25</c:f>
              <c:multiLvlStrCache>
                <c:ptCount val="6"/>
                <c:lvl>
                  <c:pt idx="0">
                    <c:v>العينة الوطنية</c:v>
                  </c:pt>
                  <c:pt idx="1">
                    <c:v>عينة قادة الرأي</c:v>
                  </c:pt>
                  <c:pt idx="2">
                    <c:v>العينة الوطنية</c:v>
                  </c:pt>
                  <c:pt idx="3">
                    <c:v>عينة قادة الرأي</c:v>
                  </c:pt>
                  <c:pt idx="4">
                    <c:v>العينة الوطنية</c:v>
                  </c:pt>
                  <c:pt idx="5">
                    <c:v>عينة قادة الرأي</c:v>
                  </c:pt>
                </c:lvl>
                <c:lvl>
                  <c:pt idx="0">
                    <c:v>أفضل مما هو عليه الان</c:v>
                  </c:pt>
                  <c:pt idx="2">
                    <c:v>سيبقى كما هو عليه الآن</c:v>
                  </c:pt>
                  <c:pt idx="4">
                    <c:v>اسوأ مما هو عليه الان</c:v>
                  </c:pt>
                </c:lvl>
              </c:multiLvlStrCache>
            </c:multiLvlStrRef>
          </c:cat>
          <c:val>
            <c:numRef>
              <c:f>Sheet1!$J$20:$J$25</c:f>
              <c:numCache>
                <c:formatCode>0</c:formatCode>
                <c:ptCount val="6"/>
                <c:pt idx="0">
                  <c:v>31</c:v>
                </c:pt>
                <c:pt idx="1">
                  <c:v>28</c:v>
                </c:pt>
                <c:pt idx="2">
                  <c:v>21</c:v>
                </c:pt>
                <c:pt idx="3">
                  <c:v>20</c:v>
                </c:pt>
                <c:pt idx="4">
                  <c:v>44</c:v>
                </c:pt>
                <c:pt idx="5">
                  <c:v>47</c:v>
                </c:pt>
              </c:numCache>
            </c:numRef>
          </c:val>
        </c:ser>
        <c:dLbls>
          <c:showLegendKey val="0"/>
          <c:showVal val="0"/>
          <c:showCatName val="0"/>
          <c:showSerName val="0"/>
          <c:showPercent val="0"/>
          <c:showBubbleSize val="0"/>
        </c:dLbls>
        <c:gapWidth val="219"/>
        <c:overlap val="-27"/>
        <c:axId val="328154688"/>
        <c:axId val="328155248"/>
      </c:barChart>
      <c:catAx>
        <c:axId val="32815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328155248"/>
        <c:crosses val="autoZero"/>
        <c:auto val="1"/>
        <c:lblAlgn val="ctr"/>
        <c:lblOffset val="100"/>
        <c:noMultiLvlLbl val="0"/>
      </c:catAx>
      <c:valAx>
        <c:axId val="328155248"/>
        <c:scaling>
          <c:orientation val="minMax"/>
        </c:scaling>
        <c:delete val="1"/>
        <c:axPos val="l"/>
        <c:numFmt formatCode="0" sourceLinked="1"/>
        <c:majorTickMark val="none"/>
        <c:minorTickMark val="none"/>
        <c:tickLblPos val="nextTo"/>
        <c:crossAx val="32815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'العينة الوطنية'!$A$322</c:f>
              <c:strCache>
                <c:ptCount val="1"/>
                <c:pt idx="0">
                  <c:v>أفضل مما كان عليه</c:v>
                </c:pt>
              </c:strCache>
            </c:strRef>
          </c:tx>
          <c:dLbls>
            <c:dLbl>
              <c:idx val="6"/>
              <c:layout>
                <c:manualLayout>
                  <c:x val="-1.9839787813084628E-2"/>
                  <c:y val="-1.365126179015617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8.8604290076388665E-3"/>
                  <c:y val="-4.2284113779064696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الوطنية'!$I$321:$P$321</c:f>
              <c:strCache>
                <c:ptCount val="8"/>
                <c:pt idx="0">
                  <c:v>تشرين الثاني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الوطنية'!$I$322:$P$322</c:f>
              <c:numCache>
                <c:formatCode>General</c:formatCode>
                <c:ptCount val="8"/>
                <c:pt idx="0" formatCode="0">
                  <c:v>15.4</c:v>
                </c:pt>
                <c:pt idx="1">
                  <c:v>9</c:v>
                </c:pt>
                <c:pt idx="2" formatCode="0">
                  <c:v>10.6</c:v>
                </c:pt>
                <c:pt idx="3" formatCode="0">
                  <c:v>11.4</c:v>
                </c:pt>
                <c:pt idx="4" formatCode="0">
                  <c:v>8</c:v>
                </c:pt>
                <c:pt idx="5" formatCode="0">
                  <c:v>10</c:v>
                </c:pt>
                <c:pt idx="6" formatCode="0">
                  <c:v>6.3</c:v>
                </c:pt>
                <c:pt idx="7" formatCode="0">
                  <c:v>6.1</c:v>
                </c:pt>
              </c:numCache>
            </c:numRef>
          </c:val>
          <c:smooth val="0"/>
        </c:ser>
        <c:ser>
          <c:idx val="1"/>
          <c:order val="1"/>
          <c:tx>
            <c:strRef>
              <c:f>'العينة الوطنية'!$A$323</c:f>
              <c:strCache>
                <c:ptCount val="1"/>
                <c:pt idx="0">
                  <c:v>نفس الشيء</c:v>
                </c:pt>
              </c:strCache>
            </c:strRef>
          </c:tx>
          <c:dLbls>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الوطنية'!$I$321:$P$321</c:f>
              <c:strCache>
                <c:ptCount val="8"/>
                <c:pt idx="0">
                  <c:v>تشرين الثاني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الوطنية'!$I$323:$P$323</c:f>
              <c:numCache>
                <c:formatCode>General</c:formatCode>
                <c:ptCount val="8"/>
                <c:pt idx="0" formatCode="0">
                  <c:v>42</c:v>
                </c:pt>
                <c:pt idx="1">
                  <c:v>34</c:v>
                </c:pt>
                <c:pt idx="2" formatCode="0">
                  <c:v>31.8</c:v>
                </c:pt>
                <c:pt idx="3" formatCode="0">
                  <c:v>31.6</c:v>
                </c:pt>
                <c:pt idx="4" formatCode="0">
                  <c:v>23</c:v>
                </c:pt>
                <c:pt idx="5" formatCode="0">
                  <c:v>32.700000000000003</c:v>
                </c:pt>
                <c:pt idx="6" formatCode="0">
                  <c:v>26.4</c:v>
                </c:pt>
                <c:pt idx="7" formatCode="0">
                  <c:v>30.6</c:v>
                </c:pt>
              </c:numCache>
            </c:numRef>
          </c:val>
          <c:smooth val="0"/>
        </c:ser>
        <c:ser>
          <c:idx val="2"/>
          <c:order val="2"/>
          <c:tx>
            <c:strRef>
              <c:f>'العينة الوطنية'!$A$324</c:f>
              <c:strCache>
                <c:ptCount val="1"/>
                <c:pt idx="0">
                  <c:v>اسوأ مما كان عليه</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الوطنية'!$I$321:$P$321</c:f>
              <c:strCache>
                <c:ptCount val="8"/>
                <c:pt idx="0">
                  <c:v>تشرين الثاني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الوطنية'!$I$324:$P$324</c:f>
              <c:numCache>
                <c:formatCode>General</c:formatCode>
                <c:ptCount val="8"/>
                <c:pt idx="0" formatCode="0">
                  <c:v>42.1</c:v>
                </c:pt>
                <c:pt idx="1">
                  <c:v>57</c:v>
                </c:pt>
                <c:pt idx="2" formatCode="0">
                  <c:v>57.3</c:v>
                </c:pt>
                <c:pt idx="3" formatCode="0">
                  <c:v>57</c:v>
                </c:pt>
                <c:pt idx="4" formatCode="0">
                  <c:v>68.900000000000006</c:v>
                </c:pt>
                <c:pt idx="5" formatCode="0">
                  <c:v>57.4</c:v>
                </c:pt>
                <c:pt idx="6" formatCode="0">
                  <c:v>67.2</c:v>
                </c:pt>
                <c:pt idx="7" formatCode="0">
                  <c:v>63.1</c:v>
                </c:pt>
              </c:numCache>
            </c:numRef>
          </c:val>
          <c:smooth val="0"/>
        </c:ser>
        <c:dLbls>
          <c:showLegendKey val="0"/>
          <c:showVal val="0"/>
          <c:showCatName val="0"/>
          <c:showSerName val="0"/>
          <c:showPercent val="0"/>
          <c:showBubbleSize val="0"/>
        </c:dLbls>
        <c:marker val="1"/>
        <c:smooth val="0"/>
        <c:axId val="328183920"/>
        <c:axId val="328184480"/>
      </c:lineChart>
      <c:catAx>
        <c:axId val="328183920"/>
        <c:scaling>
          <c:orientation val="minMax"/>
        </c:scaling>
        <c:delete val="0"/>
        <c:axPos val="b"/>
        <c:numFmt formatCode="General" sourceLinked="0"/>
        <c:majorTickMark val="out"/>
        <c:minorTickMark val="none"/>
        <c:tickLblPos val="nextTo"/>
        <c:crossAx val="328184480"/>
        <c:crosses val="autoZero"/>
        <c:auto val="1"/>
        <c:lblAlgn val="ctr"/>
        <c:lblOffset val="100"/>
        <c:noMultiLvlLbl val="0"/>
      </c:catAx>
      <c:valAx>
        <c:axId val="328184480"/>
        <c:scaling>
          <c:orientation val="minMax"/>
        </c:scaling>
        <c:delete val="1"/>
        <c:axPos val="l"/>
        <c:numFmt formatCode="0" sourceLinked="1"/>
        <c:majorTickMark val="out"/>
        <c:minorTickMark val="none"/>
        <c:tickLblPos val="nextTo"/>
        <c:crossAx val="328183920"/>
        <c:crosses val="autoZero"/>
        <c:crossBetween val="between"/>
      </c:valAx>
    </c:plotArea>
    <c:legend>
      <c:legendPos val="b"/>
      <c:overlay val="0"/>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'العينة الوطنية'!$A$339</c:f>
              <c:strCache>
                <c:ptCount val="1"/>
                <c:pt idx="0">
                  <c:v>أفضل مما هو عليه الآن</c:v>
                </c:pt>
              </c:strCache>
            </c:strRef>
          </c:tx>
          <c:spPr>
            <a:solidFill>
              <a:schemeClr val="tx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الوطنية'!$I$338:$P$338</c:f>
              <c:strCache>
                <c:ptCount val="8"/>
                <c:pt idx="0">
                  <c:v>تشرين 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الوطنية'!$I$339:$P$339</c:f>
              <c:numCache>
                <c:formatCode>0</c:formatCode>
                <c:ptCount val="8"/>
                <c:pt idx="0">
                  <c:v>31.8</c:v>
                </c:pt>
                <c:pt idx="1">
                  <c:v>23.7</c:v>
                </c:pt>
                <c:pt idx="2">
                  <c:v>23.2</c:v>
                </c:pt>
                <c:pt idx="3">
                  <c:v>26.3</c:v>
                </c:pt>
                <c:pt idx="4">
                  <c:v>25.5</c:v>
                </c:pt>
                <c:pt idx="5">
                  <c:v>45.2</c:v>
                </c:pt>
                <c:pt idx="6">
                  <c:v>25</c:v>
                </c:pt>
                <c:pt idx="7">
                  <c:v>31.4</c:v>
                </c:pt>
              </c:numCache>
            </c:numRef>
          </c:val>
        </c:ser>
        <c:ser>
          <c:idx val="1"/>
          <c:order val="1"/>
          <c:tx>
            <c:strRef>
              <c:f>'العينة الوطنية'!$A$340</c:f>
              <c:strCache>
                <c:ptCount val="1"/>
                <c:pt idx="0">
                  <c:v>نفس الشيء</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الوطنية'!$I$338:$P$338</c:f>
              <c:strCache>
                <c:ptCount val="8"/>
                <c:pt idx="0">
                  <c:v>تشرين 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الوطنية'!$I$340:$P$340</c:f>
              <c:numCache>
                <c:formatCode>0</c:formatCode>
                <c:ptCount val="8"/>
                <c:pt idx="0">
                  <c:v>36.299999999999997</c:v>
                </c:pt>
                <c:pt idx="1">
                  <c:v>30.2</c:v>
                </c:pt>
                <c:pt idx="2">
                  <c:v>27.7</c:v>
                </c:pt>
                <c:pt idx="3">
                  <c:v>25.4</c:v>
                </c:pt>
                <c:pt idx="4">
                  <c:v>19.600000000000001</c:v>
                </c:pt>
                <c:pt idx="5">
                  <c:v>26.1</c:v>
                </c:pt>
                <c:pt idx="6">
                  <c:v>21.2</c:v>
                </c:pt>
                <c:pt idx="7">
                  <c:v>23.1</c:v>
                </c:pt>
              </c:numCache>
            </c:numRef>
          </c:val>
        </c:ser>
        <c:ser>
          <c:idx val="2"/>
          <c:order val="2"/>
          <c:tx>
            <c:strRef>
              <c:f>'العينة الوطنية'!$A$341</c:f>
              <c:strCache>
                <c:ptCount val="1"/>
                <c:pt idx="0">
                  <c:v>اسوأ مما هو عليه الآن</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الوطنية'!$I$338:$P$338</c:f>
              <c:strCache>
                <c:ptCount val="8"/>
                <c:pt idx="0">
                  <c:v>تشرين 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الوطنية'!$I$341:$P$341</c:f>
              <c:numCache>
                <c:formatCode>0</c:formatCode>
                <c:ptCount val="8"/>
                <c:pt idx="0">
                  <c:v>28.2</c:v>
                </c:pt>
                <c:pt idx="1">
                  <c:v>43.2</c:v>
                </c:pt>
                <c:pt idx="2">
                  <c:v>43.4</c:v>
                </c:pt>
                <c:pt idx="3">
                  <c:v>44.1</c:v>
                </c:pt>
                <c:pt idx="4">
                  <c:v>50.1</c:v>
                </c:pt>
                <c:pt idx="5">
                  <c:v>25.7</c:v>
                </c:pt>
                <c:pt idx="6">
                  <c:v>49.4</c:v>
                </c:pt>
                <c:pt idx="7">
                  <c:v>40.799999999999997</c:v>
                </c:pt>
              </c:numCache>
            </c:numRef>
          </c:val>
        </c:ser>
        <c:ser>
          <c:idx val="3"/>
          <c:order val="3"/>
          <c:tx>
            <c:strRef>
              <c:f>'العينة الوطنية'!$A$342</c:f>
              <c:strCache>
                <c:ptCount val="1"/>
                <c:pt idx="0">
                  <c:v>غير متأكد/ لا أعرف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الوطنية'!$I$338:$P$338</c:f>
              <c:strCache>
                <c:ptCount val="8"/>
                <c:pt idx="0">
                  <c:v>تشرين ثاني 2016</c:v>
                </c:pt>
                <c:pt idx="1">
                  <c:v>كانون الثاني 2017</c:v>
                </c:pt>
                <c:pt idx="2">
                  <c:v>نيسان 2017</c:v>
                </c:pt>
                <c:pt idx="3">
                  <c:v>تشرين الأول 2017</c:v>
                </c:pt>
                <c:pt idx="4">
                  <c:v>نيسان 2018</c:v>
                </c:pt>
                <c:pt idx="5">
                  <c:v>تموز 2018</c:v>
                </c:pt>
                <c:pt idx="6">
                  <c:v>تشرين الأول 2018</c:v>
                </c:pt>
                <c:pt idx="7">
                  <c:v>كانون الثاني 2019</c:v>
                </c:pt>
              </c:strCache>
            </c:strRef>
          </c:cat>
          <c:val>
            <c:numRef>
              <c:f>'العينة الوطنية'!$I$342:$P$342</c:f>
              <c:numCache>
                <c:formatCode>0</c:formatCode>
                <c:ptCount val="8"/>
                <c:pt idx="0">
                  <c:v>3.6</c:v>
                </c:pt>
                <c:pt idx="1">
                  <c:v>2.9</c:v>
                </c:pt>
                <c:pt idx="2">
                  <c:v>5.5</c:v>
                </c:pt>
                <c:pt idx="3">
                  <c:v>4.2</c:v>
                </c:pt>
                <c:pt idx="4">
                  <c:v>4.9000000000000004</c:v>
                </c:pt>
                <c:pt idx="5">
                  <c:v>3</c:v>
                </c:pt>
                <c:pt idx="6">
                  <c:v>4.4000000000000004</c:v>
                </c:pt>
                <c:pt idx="7">
                  <c:v>4.5999999999999996</c:v>
                </c:pt>
              </c:numCache>
            </c:numRef>
          </c:val>
        </c:ser>
        <c:dLbls>
          <c:showLegendKey val="0"/>
          <c:showVal val="0"/>
          <c:showCatName val="0"/>
          <c:showSerName val="0"/>
          <c:showPercent val="0"/>
          <c:showBubbleSize val="0"/>
        </c:dLbls>
        <c:gapWidth val="150"/>
        <c:overlap val="100"/>
        <c:axId val="328008224"/>
        <c:axId val="328008784"/>
      </c:barChart>
      <c:catAx>
        <c:axId val="328008224"/>
        <c:scaling>
          <c:orientation val="minMax"/>
        </c:scaling>
        <c:delete val="0"/>
        <c:axPos val="b"/>
        <c:numFmt formatCode="General" sourceLinked="0"/>
        <c:majorTickMark val="out"/>
        <c:minorTickMark val="none"/>
        <c:tickLblPos val="nextTo"/>
        <c:crossAx val="328008784"/>
        <c:crosses val="autoZero"/>
        <c:auto val="1"/>
        <c:lblAlgn val="ctr"/>
        <c:lblOffset val="100"/>
        <c:noMultiLvlLbl val="0"/>
      </c:catAx>
      <c:valAx>
        <c:axId val="328008784"/>
        <c:scaling>
          <c:orientation val="minMax"/>
          <c:max val="100"/>
        </c:scaling>
        <c:delete val="1"/>
        <c:axPos val="l"/>
        <c:numFmt formatCode="0" sourceLinked="1"/>
        <c:majorTickMark val="out"/>
        <c:minorTickMark val="none"/>
        <c:tickLblPos val="nextTo"/>
        <c:crossAx val="328008224"/>
        <c:crosses val="autoZero"/>
        <c:crossBetween val="between"/>
      </c:valAx>
    </c:plotArea>
    <c:legend>
      <c:legendPos val="b"/>
      <c:overlay val="0"/>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الوطنية'!$B$470</c:f>
              <c:strCache>
                <c:ptCount val="1"/>
                <c:pt idx="0">
                  <c:v>العينة الوطنية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الوطنية'!$A$471:$A$476</c:f>
              <c:strCache>
                <c:ptCount val="6"/>
                <c:pt idx="0">
                  <c:v>كانت قادرة الى درجة كبيرة</c:v>
                </c:pt>
                <c:pt idx="1">
                  <c:v>كانت قادرة الى درجة متوسطة</c:v>
                </c:pt>
                <c:pt idx="2">
                  <c:v>كانت قادرة الى درجة قليلة</c:v>
                </c:pt>
                <c:pt idx="3">
                  <c:v>لم تكن قادرة على الاطلاق</c:v>
                </c:pt>
                <c:pt idx="4">
                  <c:v>لا أعرف</c:v>
                </c:pt>
                <c:pt idx="5">
                  <c:v>الوسط الحسابي %</c:v>
                </c:pt>
              </c:strCache>
            </c:strRef>
          </c:cat>
          <c:val>
            <c:numRef>
              <c:f>'العينة الوطنية'!$B$471:$B$476</c:f>
              <c:numCache>
                <c:formatCode>0</c:formatCode>
                <c:ptCount val="6"/>
                <c:pt idx="0">
                  <c:v>17.600000000000001</c:v>
                </c:pt>
                <c:pt idx="1">
                  <c:v>28.9</c:v>
                </c:pt>
                <c:pt idx="2">
                  <c:v>14</c:v>
                </c:pt>
                <c:pt idx="3">
                  <c:v>37.799999999999997</c:v>
                </c:pt>
                <c:pt idx="4">
                  <c:v>1.7</c:v>
                </c:pt>
                <c:pt idx="5">
                  <c:v>42</c:v>
                </c:pt>
              </c:numCache>
            </c:numRef>
          </c:val>
        </c:ser>
        <c:ser>
          <c:idx val="1"/>
          <c:order val="1"/>
          <c:tx>
            <c:strRef>
              <c:f>'العينة الوطنية'!$C$470</c:f>
              <c:strCache>
                <c:ptCount val="1"/>
                <c:pt idx="0">
                  <c:v>عينة 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الوطنية'!$A$471:$A$476</c:f>
              <c:strCache>
                <c:ptCount val="6"/>
                <c:pt idx="0">
                  <c:v>كانت قادرة الى درجة كبيرة</c:v>
                </c:pt>
                <c:pt idx="1">
                  <c:v>كانت قادرة الى درجة متوسطة</c:v>
                </c:pt>
                <c:pt idx="2">
                  <c:v>كانت قادرة الى درجة قليلة</c:v>
                </c:pt>
                <c:pt idx="3">
                  <c:v>لم تكن قادرة على الاطلاق</c:v>
                </c:pt>
                <c:pt idx="4">
                  <c:v>لا أعرف</c:v>
                </c:pt>
                <c:pt idx="5">
                  <c:v>الوسط الحسابي %</c:v>
                </c:pt>
              </c:strCache>
            </c:strRef>
          </c:cat>
          <c:val>
            <c:numRef>
              <c:f>'العينة الوطنية'!$C$471:$C$476</c:f>
              <c:numCache>
                <c:formatCode>0</c:formatCode>
                <c:ptCount val="6"/>
                <c:pt idx="0">
                  <c:v>8.1999999999999993</c:v>
                </c:pt>
                <c:pt idx="1">
                  <c:v>28.9</c:v>
                </c:pt>
                <c:pt idx="2">
                  <c:v>20.399999999999999</c:v>
                </c:pt>
                <c:pt idx="3">
                  <c:v>40.799999999999997</c:v>
                </c:pt>
                <c:pt idx="4">
                  <c:v>1.7</c:v>
                </c:pt>
                <c:pt idx="5">
                  <c:v>35</c:v>
                </c:pt>
              </c:numCache>
            </c:numRef>
          </c:val>
        </c:ser>
        <c:dLbls>
          <c:showLegendKey val="0"/>
          <c:showVal val="0"/>
          <c:showCatName val="0"/>
          <c:showSerName val="0"/>
          <c:showPercent val="0"/>
          <c:showBubbleSize val="0"/>
        </c:dLbls>
        <c:gapWidth val="150"/>
        <c:axId val="741356640"/>
        <c:axId val="741357200"/>
      </c:barChart>
      <c:catAx>
        <c:axId val="741356640"/>
        <c:scaling>
          <c:orientation val="minMax"/>
        </c:scaling>
        <c:delete val="0"/>
        <c:axPos val="b"/>
        <c:numFmt formatCode="General" sourceLinked="0"/>
        <c:majorTickMark val="out"/>
        <c:minorTickMark val="none"/>
        <c:tickLblPos val="nextTo"/>
        <c:crossAx val="741357200"/>
        <c:crosses val="autoZero"/>
        <c:auto val="1"/>
        <c:lblAlgn val="ctr"/>
        <c:lblOffset val="100"/>
        <c:noMultiLvlLbl val="0"/>
      </c:catAx>
      <c:valAx>
        <c:axId val="741357200"/>
        <c:scaling>
          <c:orientation val="minMax"/>
        </c:scaling>
        <c:delete val="1"/>
        <c:axPos val="l"/>
        <c:numFmt formatCode="0" sourceLinked="1"/>
        <c:majorTickMark val="out"/>
        <c:minorTickMark val="none"/>
        <c:tickLblPos val="nextTo"/>
        <c:crossAx val="741356640"/>
        <c:crosses val="autoZero"/>
        <c:crossBetween val="between"/>
      </c:valAx>
    </c:plotArea>
    <c:legend>
      <c:legendPos val="b"/>
      <c:overlay val="0"/>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الوطنية'!$B$489</c:f>
              <c:strCache>
                <c:ptCount val="1"/>
                <c:pt idx="0">
                  <c:v>العينة الوطنية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الوطنية'!$A$490:$A$492</c:f>
              <c:strCache>
                <c:ptCount val="3"/>
                <c:pt idx="0">
                  <c:v>كانت ضرورية لمعالجة الازمة</c:v>
                </c:pt>
                <c:pt idx="1">
                  <c:v>لم تكن ضرورية لمعالجة الازمة</c:v>
                </c:pt>
                <c:pt idx="2">
                  <c:v>لا أعرف</c:v>
                </c:pt>
              </c:strCache>
            </c:strRef>
          </c:cat>
          <c:val>
            <c:numRef>
              <c:f>'العينة الوطنية'!$B$490:$B$492</c:f>
              <c:numCache>
                <c:formatCode>0</c:formatCode>
                <c:ptCount val="3"/>
                <c:pt idx="0">
                  <c:v>28.9</c:v>
                </c:pt>
                <c:pt idx="1">
                  <c:v>69.3</c:v>
                </c:pt>
                <c:pt idx="2">
                  <c:v>1.9</c:v>
                </c:pt>
              </c:numCache>
            </c:numRef>
          </c:val>
        </c:ser>
        <c:ser>
          <c:idx val="1"/>
          <c:order val="1"/>
          <c:tx>
            <c:strRef>
              <c:f>'العينة الوطنية'!$C$489</c:f>
              <c:strCache>
                <c:ptCount val="1"/>
                <c:pt idx="0">
                  <c:v>عينة 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الوطنية'!$A$490:$A$492</c:f>
              <c:strCache>
                <c:ptCount val="3"/>
                <c:pt idx="0">
                  <c:v>كانت ضرورية لمعالجة الازمة</c:v>
                </c:pt>
                <c:pt idx="1">
                  <c:v>لم تكن ضرورية لمعالجة الازمة</c:v>
                </c:pt>
                <c:pt idx="2">
                  <c:v>لا أعرف</c:v>
                </c:pt>
              </c:strCache>
            </c:strRef>
          </c:cat>
          <c:val>
            <c:numRef>
              <c:f>'العينة الوطنية'!$C$490:$C$492</c:f>
              <c:numCache>
                <c:formatCode>0</c:formatCode>
                <c:ptCount val="3"/>
                <c:pt idx="0">
                  <c:v>31.5</c:v>
                </c:pt>
                <c:pt idx="1">
                  <c:v>67.8</c:v>
                </c:pt>
                <c:pt idx="2">
                  <c:v>0</c:v>
                </c:pt>
              </c:numCache>
            </c:numRef>
          </c:val>
        </c:ser>
        <c:dLbls>
          <c:showLegendKey val="0"/>
          <c:showVal val="0"/>
          <c:showCatName val="0"/>
          <c:showSerName val="0"/>
          <c:showPercent val="0"/>
          <c:showBubbleSize val="0"/>
        </c:dLbls>
        <c:gapWidth val="150"/>
        <c:axId val="119155008"/>
        <c:axId val="119155568"/>
      </c:barChart>
      <c:catAx>
        <c:axId val="119155008"/>
        <c:scaling>
          <c:orientation val="minMax"/>
        </c:scaling>
        <c:delete val="0"/>
        <c:axPos val="b"/>
        <c:numFmt formatCode="General" sourceLinked="0"/>
        <c:majorTickMark val="out"/>
        <c:minorTickMark val="none"/>
        <c:tickLblPos val="nextTo"/>
        <c:txPr>
          <a:bodyPr/>
          <a:lstStyle/>
          <a:p>
            <a:pPr>
              <a:defRPr b="1">
                <a:latin typeface="Sakkal Majalla" panose="02000000000000000000" pitchFamily="2" charset="-78"/>
                <a:cs typeface="Sakkal Majalla" panose="02000000000000000000" pitchFamily="2" charset="-78"/>
              </a:defRPr>
            </a:pPr>
            <a:endParaRPr lang="en-US"/>
          </a:p>
        </c:txPr>
        <c:crossAx val="119155568"/>
        <c:crosses val="autoZero"/>
        <c:auto val="1"/>
        <c:lblAlgn val="ctr"/>
        <c:lblOffset val="100"/>
        <c:noMultiLvlLbl val="0"/>
      </c:catAx>
      <c:valAx>
        <c:axId val="119155568"/>
        <c:scaling>
          <c:orientation val="minMax"/>
        </c:scaling>
        <c:delete val="1"/>
        <c:axPos val="l"/>
        <c:numFmt formatCode="0" sourceLinked="1"/>
        <c:majorTickMark val="out"/>
        <c:minorTickMark val="none"/>
        <c:tickLblPos val="nextTo"/>
        <c:crossAx val="11915500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الوطنية'!$B$505</c:f>
              <c:strCache>
                <c:ptCount val="1"/>
                <c:pt idx="0">
                  <c:v>العينة الوطنية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الوطنية'!$A$506:$A$508</c:f>
              <c:strCache>
                <c:ptCount val="3"/>
                <c:pt idx="0">
                  <c:v>نعم، هم المسؤولين</c:v>
                </c:pt>
                <c:pt idx="1">
                  <c:v>لا، ليسوا المسؤولين</c:v>
                </c:pt>
                <c:pt idx="2">
                  <c:v>لا أعرف</c:v>
                </c:pt>
              </c:strCache>
            </c:strRef>
          </c:cat>
          <c:val>
            <c:numRef>
              <c:f>'العينة الوطنية'!$B$506:$B$508</c:f>
              <c:numCache>
                <c:formatCode>0</c:formatCode>
                <c:ptCount val="3"/>
                <c:pt idx="0">
                  <c:v>31.6</c:v>
                </c:pt>
                <c:pt idx="1">
                  <c:v>65.900000000000006</c:v>
                </c:pt>
                <c:pt idx="2">
                  <c:v>2</c:v>
                </c:pt>
              </c:numCache>
            </c:numRef>
          </c:val>
        </c:ser>
        <c:ser>
          <c:idx val="1"/>
          <c:order val="1"/>
          <c:tx>
            <c:strRef>
              <c:f>'العينة الوطنية'!$C$505</c:f>
              <c:strCache>
                <c:ptCount val="1"/>
                <c:pt idx="0">
                  <c:v>عينة 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الوطنية'!$A$506:$A$508</c:f>
              <c:strCache>
                <c:ptCount val="3"/>
                <c:pt idx="0">
                  <c:v>نعم، هم المسؤولين</c:v>
                </c:pt>
                <c:pt idx="1">
                  <c:v>لا، ليسوا المسؤولين</c:v>
                </c:pt>
                <c:pt idx="2">
                  <c:v>لا أعرف</c:v>
                </c:pt>
              </c:strCache>
            </c:strRef>
          </c:cat>
          <c:val>
            <c:numRef>
              <c:f>'العينة الوطنية'!$C$506:$C$508</c:f>
              <c:numCache>
                <c:formatCode>0</c:formatCode>
                <c:ptCount val="3"/>
                <c:pt idx="0">
                  <c:v>17.600000000000001</c:v>
                </c:pt>
                <c:pt idx="1">
                  <c:v>81.099999999999994</c:v>
                </c:pt>
                <c:pt idx="2">
                  <c:v>1.3</c:v>
                </c:pt>
              </c:numCache>
            </c:numRef>
          </c:val>
        </c:ser>
        <c:dLbls>
          <c:showLegendKey val="0"/>
          <c:showVal val="0"/>
          <c:showCatName val="0"/>
          <c:showSerName val="0"/>
          <c:showPercent val="0"/>
          <c:showBubbleSize val="0"/>
        </c:dLbls>
        <c:gapWidth val="150"/>
        <c:axId val="745016128"/>
        <c:axId val="745016688"/>
      </c:barChart>
      <c:catAx>
        <c:axId val="745016128"/>
        <c:scaling>
          <c:orientation val="minMax"/>
        </c:scaling>
        <c:delete val="0"/>
        <c:axPos val="b"/>
        <c:numFmt formatCode="General" sourceLinked="0"/>
        <c:majorTickMark val="out"/>
        <c:minorTickMark val="none"/>
        <c:tickLblPos val="nextTo"/>
        <c:crossAx val="745016688"/>
        <c:crosses val="autoZero"/>
        <c:auto val="1"/>
        <c:lblAlgn val="ctr"/>
        <c:lblOffset val="100"/>
        <c:noMultiLvlLbl val="0"/>
      </c:catAx>
      <c:valAx>
        <c:axId val="745016688"/>
        <c:scaling>
          <c:orientation val="minMax"/>
        </c:scaling>
        <c:delete val="1"/>
        <c:axPos val="l"/>
        <c:numFmt formatCode="0" sourceLinked="1"/>
        <c:majorTickMark val="out"/>
        <c:minorTickMark val="none"/>
        <c:tickLblPos val="nextTo"/>
        <c:crossAx val="745016128"/>
        <c:crosses val="autoZero"/>
        <c:crossBetween val="between"/>
      </c:valAx>
    </c:plotArea>
    <c:legend>
      <c:legendPos val="b"/>
      <c:overlay val="0"/>
    </c:legend>
    <c:plotVisOnly val="1"/>
    <c:dispBlanksAs val="gap"/>
    <c:showDLblsOverMax val="0"/>
  </c:chart>
  <c:spPr>
    <a:ln>
      <a:noFill/>
    </a:ln>
  </c:spPr>
  <c:txPr>
    <a:bodyPr/>
    <a:lstStyle/>
    <a:p>
      <a:pPr>
        <a:defRPr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الوطنية'!$A$526:$A$528</c:f>
              <c:strCache>
                <c:ptCount val="3"/>
                <c:pt idx="0">
                  <c:v>نعم، تابعتها بانتظام</c:v>
                </c:pt>
                <c:pt idx="1">
                  <c:v>نعم، تابعتها بشكل غير منتظم</c:v>
                </c:pt>
                <c:pt idx="2">
                  <c:v>لم اتابعها على الاطلاق</c:v>
                </c:pt>
              </c:strCache>
            </c:strRef>
          </c:cat>
          <c:val>
            <c:numRef>
              <c:f>'العينة الوطنية'!$B$526:$B$528</c:f>
              <c:numCache>
                <c:formatCode>0</c:formatCode>
                <c:ptCount val="3"/>
                <c:pt idx="0">
                  <c:v>21.4</c:v>
                </c:pt>
                <c:pt idx="1">
                  <c:v>46</c:v>
                </c:pt>
                <c:pt idx="2">
                  <c:v>32.6</c:v>
                </c:pt>
              </c:numCache>
            </c:numRef>
          </c:val>
        </c:ser>
        <c:dLbls>
          <c:showLegendKey val="0"/>
          <c:showVal val="0"/>
          <c:showCatName val="0"/>
          <c:showSerName val="0"/>
          <c:showPercent val="0"/>
          <c:showBubbleSize val="0"/>
        </c:dLbls>
        <c:gapWidth val="150"/>
        <c:axId val="745018928"/>
        <c:axId val="745019488"/>
      </c:barChart>
      <c:catAx>
        <c:axId val="745018928"/>
        <c:scaling>
          <c:orientation val="minMax"/>
        </c:scaling>
        <c:delete val="0"/>
        <c:axPos val="b"/>
        <c:numFmt formatCode="General" sourceLinked="0"/>
        <c:majorTickMark val="out"/>
        <c:minorTickMark val="none"/>
        <c:tickLblPos val="nextTo"/>
        <c:crossAx val="745019488"/>
        <c:crosses val="autoZero"/>
        <c:auto val="1"/>
        <c:lblAlgn val="ctr"/>
        <c:lblOffset val="100"/>
        <c:noMultiLvlLbl val="0"/>
      </c:catAx>
      <c:valAx>
        <c:axId val="745019488"/>
        <c:scaling>
          <c:orientation val="minMax"/>
        </c:scaling>
        <c:delete val="1"/>
        <c:axPos val="l"/>
        <c:numFmt formatCode="0" sourceLinked="1"/>
        <c:majorTickMark val="out"/>
        <c:minorTickMark val="none"/>
        <c:tickLblPos val="nextTo"/>
        <c:crossAx val="7450189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'قادة الرأي'!$A$3</c:f>
              <c:strCache>
                <c:ptCount val="1"/>
                <c:pt idx="0">
                  <c:v>تسيرالأمور في الاتجاه الصحيح</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'قادة الرأي'!$L$2:$V$2</c:f>
              <c:strCache>
                <c:ptCount val="11"/>
                <c:pt idx="0">
                  <c:v>نيسان 2015</c:v>
                </c:pt>
                <c:pt idx="1">
                  <c:v>حزيران 2016</c:v>
                </c:pt>
                <c:pt idx="2">
                  <c:v>أيلول 2016</c:v>
                </c:pt>
                <c:pt idx="3">
                  <c:v>تشرين الثاني 2016</c:v>
                </c:pt>
                <c:pt idx="4">
                  <c:v>كانون الثاني 2017</c:v>
                </c:pt>
                <c:pt idx="5">
                  <c:v>نيسان 2017</c:v>
                </c:pt>
                <c:pt idx="6">
                  <c:v>تشرين الأول 2017</c:v>
                </c:pt>
                <c:pt idx="7">
                  <c:v>نيسان 2018</c:v>
                </c:pt>
                <c:pt idx="8">
                  <c:v>تموز 2018</c:v>
                </c:pt>
                <c:pt idx="9">
                  <c:v>تشرين الأول 2018</c:v>
                </c:pt>
                <c:pt idx="10">
                  <c:v>كانون الثاني 2019</c:v>
                </c:pt>
              </c:strCache>
            </c:strRef>
          </c:cat>
          <c:val>
            <c:numRef>
              <c:f>'قادة الرأي'!$L$3:$V$3</c:f>
              <c:numCache>
                <c:formatCode>0</c:formatCode>
                <c:ptCount val="11"/>
                <c:pt idx="0">
                  <c:v>67</c:v>
                </c:pt>
                <c:pt idx="1">
                  <c:v>67</c:v>
                </c:pt>
                <c:pt idx="2">
                  <c:v>58.4</c:v>
                </c:pt>
                <c:pt idx="3">
                  <c:v>57.5</c:v>
                </c:pt>
                <c:pt idx="4" formatCode="General">
                  <c:v>37</c:v>
                </c:pt>
                <c:pt idx="5">
                  <c:v>54.8</c:v>
                </c:pt>
                <c:pt idx="6">
                  <c:v>33.9</c:v>
                </c:pt>
                <c:pt idx="7">
                  <c:v>36.5</c:v>
                </c:pt>
                <c:pt idx="8">
                  <c:v>62.8</c:v>
                </c:pt>
                <c:pt idx="9">
                  <c:v>34</c:v>
                </c:pt>
                <c:pt idx="10">
                  <c:v>41.2</c:v>
                </c:pt>
              </c:numCache>
            </c:numRef>
          </c:val>
          <c:smooth val="0"/>
        </c:ser>
        <c:ser>
          <c:idx val="1"/>
          <c:order val="1"/>
          <c:tx>
            <c:strRef>
              <c:f>'قادة الرأي'!$A$4</c:f>
              <c:strCache>
                <c:ptCount val="1"/>
                <c:pt idx="0">
                  <c:v>تسيرالأمور في الاتجاه الخاطئ</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'قادة الرأي'!$L$2:$V$2</c:f>
              <c:strCache>
                <c:ptCount val="11"/>
                <c:pt idx="0">
                  <c:v>نيسان 2015</c:v>
                </c:pt>
                <c:pt idx="1">
                  <c:v>حزيران 2016</c:v>
                </c:pt>
                <c:pt idx="2">
                  <c:v>أيلول 2016</c:v>
                </c:pt>
                <c:pt idx="3">
                  <c:v>تشرين الثاني 2016</c:v>
                </c:pt>
                <c:pt idx="4">
                  <c:v>كانون الثاني 2017</c:v>
                </c:pt>
                <c:pt idx="5">
                  <c:v>نيسان 2017</c:v>
                </c:pt>
                <c:pt idx="6">
                  <c:v>تشرين الأول 2017</c:v>
                </c:pt>
                <c:pt idx="7">
                  <c:v>نيسان 2018</c:v>
                </c:pt>
                <c:pt idx="8">
                  <c:v>تموز 2018</c:v>
                </c:pt>
                <c:pt idx="9">
                  <c:v>تشرين الأول 2018</c:v>
                </c:pt>
                <c:pt idx="10">
                  <c:v>كانون الثاني 2019</c:v>
                </c:pt>
              </c:strCache>
            </c:strRef>
          </c:cat>
          <c:val>
            <c:numRef>
              <c:f>'قادة الرأي'!$L$4:$V$4</c:f>
              <c:numCache>
                <c:formatCode>0</c:formatCode>
                <c:ptCount val="11"/>
                <c:pt idx="0">
                  <c:v>30.2</c:v>
                </c:pt>
                <c:pt idx="1">
                  <c:v>27.6</c:v>
                </c:pt>
                <c:pt idx="2">
                  <c:v>35.299999999999997</c:v>
                </c:pt>
                <c:pt idx="3">
                  <c:v>36</c:v>
                </c:pt>
                <c:pt idx="4" formatCode="General">
                  <c:v>58</c:v>
                </c:pt>
                <c:pt idx="5">
                  <c:v>41.4</c:v>
                </c:pt>
                <c:pt idx="6">
                  <c:v>61.6</c:v>
                </c:pt>
                <c:pt idx="7">
                  <c:v>59.4</c:v>
                </c:pt>
                <c:pt idx="8">
                  <c:v>31.3</c:v>
                </c:pt>
                <c:pt idx="9">
                  <c:v>60.7</c:v>
                </c:pt>
                <c:pt idx="10">
                  <c:v>49.7</c:v>
                </c:pt>
              </c:numCache>
            </c:numRef>
          </c:val>
          <c:smooth val="0"/>
        </c:ser>
        <c:ser>
          <c:idx val="2"/>
          <c:order val="2"/>
          <c:tx>
            <c:strRef>
              <c:f>'قادة الرأي'!$A$5</c:f>
              <c:strCache>
                <c:ptCount val="1"/>
                <c:pt idx="0">
                  <c:v>غير متأكد</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'قادة الرأي'!$L$2:$V$2</c:f>
              <c:strCache>
                <c:ptCount val="11"/>
                <c:pt idx="0">
                  <c:v>نيسان 2015</c:v>
                </c:pt>
                <c:pt idx="1">
                  <c:v>حزيران 2016</c:v>
                </c:pt>
                <c:pt idx="2">
                  <c:v>أيلول 2016</c:v>
                </c:pt>
                <c:pt idx="3">
                  <c:v>تشرين الثاني 2016</c:v>
                </c:pt>
                <c:pt idx="4">
                  <c:v>كانون الثاني 2017</c:v>
                </c:pt>
                <c:pt idx="5">
                  <c:v>نيسان 2017</c:v>
                </c:pt>
                <c:pt idx="6">
                  <c:v>تشرين الأول 2017</c:v>
                </c:pt>
                <c:pt idx="7">
                  <c:v>نيسان 2018</c:v>
                </c:pt>
                <c:pt idx="8">
                  <c:v>تموز 2018</c:v>
                </c:pt>
                <c:pt idx="9">
                  <c:v>تشرين الأول 2018</c:v>
                </c:pt>
                <c:pt idx="10">
                  <c:v>كانون الثاني 2019</c:v>
                </c:pt>
              </c:strCache>
            </c:strRef>
          </c:cat>
          <c:val>
            <c:numRef>
              <c:f>'قادة الرأي'!$L$5:$V$5</c:f>
              <c:numCache>
                <c:formatCode>0</c:formatCode>
                <c:ptCount val="11"/>
                <c:pt idx="0">
                  <c:v>2.7</c:v>
                </c:pt>
                <c:pt idx="1">
                  <c:v>5.4</c:v>
                </c:pt>
                <c:pt idx="2" formatCode="General">
                  <c:v>6</c:v>
                </c:pt>
                <c:pt idx="3">
                  <c:v>7</c:v>
                </c:pt>
                <c:pt idx="4" formatCode="General">
                  <c:v>5</c:v>
                </c:pt>
                <c:pt idx="5">
                  <c:v>3.7</c:v>
                </c:pt>
                <c:pt idx="6">
                  <c:v>4.5</c:v>
                </c:pt>
                <c:pt idx="7">
                  <c:v>4.0999999999999996</c:v>
                </c:pt>
                <c:pt idx="8">
                  <c:v>5.9</c:v>
                </c:pt>
                <c:pt idx="9">
                  <c:v>5.2</c:v>
                </c:pt>
                <c:pt idx="10">
                  <c:v>9</c:v>
                </c:pt>
              </c:numCache>
            </c:numRef>
          </c:val>
          <c:smooth val="0"/>
        </c:ser>
        <c:dLbls>
          <c:dLblPos val="ctr"/>
          <c:showLegendKey val="0"/>
          <c:showVal val="1"/>
          <c:showCatName val="0"/>
          <c:showSerName val="0"/>
          <c:showPercent val="0"/>
          <c:showBubbleSize val="0"/>
        </c:dLbls>
        <c:marker val="1"/>
        <c:smooth val="0"/>
        <c:axId val="742558304"/>
        <c:axId val="742558864"/>
      </c:lineChart>
      <c:catAx>
        <c:axId val="742558304"/>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US"/>
          </a:p>
        </c:txPr>
        <c:crossAx val="742558864"/>
        <c:crosses val="autoZero"/>
        <c:auto val="1"/>
        <c:lblAlgn val="ctr"/>
        <c:lblOffset val="100"/>
        <c:noMultiLvlLbl val="0"/>
      </c:catAx>
      <c:valAx>
        <c:axId val="742558864"/>
        <c:scaling>
          <c:orientation val="minMax"/>
        </c:scaling>
        <c:delete val="1"/>
        <c:axPos val="l"/>
        <c:numFmt formatCode="0" sourceLinked="1"/>
        <c:majorTickMark val="none"/>
        <c:minorTickMark val="none"/>
        <c:tickLblPos val="nextTo"/>
        <c:crossAx val="74255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'العينة الوطنية'!$B$545</c:f>
              <c:strCache>
                <c:ptCount val="1"/>
                <c:pt idx="0">
                  <c:v>نعم</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الوطنية'!$A$546:$A$554</c:f>
              <c:strCache>
                <c:ptCount val="9"/>
                <c:pt idx="0">
                  <c:v> التلفزيون</c:v>
                </c:pt>
                <c:pt idx="1">
                  <c:v>فيسبوك</c:v>
                </c:pt>
                <c:pt idx="2">
                  <c:v>الأصدقاء</c:v>
                </c:pt>
                <c:pt idx="3">
                  <c:v>الانترنت</c:v>
                </c:pt>
                <c:pt idx="4">
                  <c:v>يوتيوب</c:v>
                </c:pt>
                <c:pt idx="5">
                  <c:v>واتس اب</c:v>
                </c:pt>
                <c:pt idx="6">
                  <c:v>الإذاعة</c:v>
                </c:pt>
                <c:pt idx="7">
                  <c:v>تويتر</c:v>
                </c:pt>
                <c:pt idx="8">
                  <c:v>الجرائد</c:v>
                </c:pt>
              </c:strCache>
            </c:strRef>
          </c:cat>
          <c:val>
            <c:numRef>
              <c:f>'العينة الوطنية'!$B$546:$B$554</c:f>
              <c:numCache>
                <c:formatCode>0</c:formatCode>
                <c:ptCount val="9"/>
                <c:pt idx="0" formatCode="General">
                  <c:v>68</c:v>
                </c:pt>
                <c:pt idx="1">
                  <c:v>64</c:v>
                </c:pt>
                <c:pt idx="2" formatCode="General">
                  <c:v>54</c:v>
                </c:pt>
                <c:pt idx="3" formatCode="General">
                  <c:v>52</c:v>
                </c:pt>
                <c:pt idx="4">
                  <c:v>26</c:v>
                </c:pt>
                <c:pt idx="5">
                  <c:v>24</c:v>
                </c:pt>
                <c:pt idx="6" formatCode="General">
                  <c:v>10</c:v>
                </c:pt>
                <c:pt idx="7">
                  <c:v>5</c:v>
                </c:pt>
                <c:pt idx="8" formatCode="General">
                  <c:v>4</c:v>
                </c:pt>
              </c:numCache>
            </c:numRef>
          </c:val>
        </c:ser>
        <c:dLbls>
          <c:showLegendKey val="0"/>
          <c:showVal val="0"/>
          <c:showCatName val="0"/>
          <c:showSerName val="0"/>
          <c:showPercent val="0"/>
          <c:showBubbleSize val="0"/>
        </c:dLbls>
        <c:gapWidth val="100"/>
        <c:overlap val="-24"/>
        <c:axId val="745021728"/>
        <c:axId val="745022288"/>
      </c:barChart>
      <c:catAx>
        <c:axId val="7450217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45022288"/>
        <c:crosses val="autoZero"/>
        <c:auto val="1"/>
        <c:lblAlgn val="ctr"/>
        <c:lblOffset val="100"/>
        <c:noMultiLvlLbl val="0"/>
      </c:catAx>
      <c:valAx>
        <c:axId val="745022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4502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الوطنية'!$B$566</c:f>
              <c:strCache>
                <c:ptCount val="1"/>
                <c:pt idx="0">
                  <c:v>نعم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الوطنية'!$A$567:$A$568</c:f>
              <c:strCache>
                <c:ptCount val="2"/>
                <c:pt idx="0">
                  <c:v> فيسبوك (التعبير عن رأيك)</c:v>
                </c:pt>
                <c:pt idx="1">
                  <c:v>تويتر</c:v>
                </c:pt>
              </c:strCache>
            </c:strRef>
          </c:cat>
          <c:val>
            <c:numRef>
              <c:f>'العينة الوطنية'!$B$567:$B$568</c:f>
              <c:numCache>
                <c:formatCode>General</c:formatCode>
                <c:ptCount val="2"/>
                <c:pt idx="0">
                  <c:v>12</c:v>
                </c:pt>
                <c:pt idx="1">
                  <c:v>2</c:v>
                </c:pt>
              </c:numCache>
            </c:numRef>
          </c:val>
        </c:ser>
        <c:ser>
          <c:idx val="1"/>
          <c:order val="1"/>
          <c:tx>
            <c:strRef>
              <c:f>'العينة الوطنية'!$C$566</c:f>
              <c:strCache>
                <c:ptCount val="1"/>
                <c:pt idx="0">
                  <c:v>لا</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الوطنية'!$A$567:$A$568</c:f>
              <c:strCache>
                <c:ptCount val="2"/>
                <c:pt idx="0">
                  <c:v> فيسبوك (التعبير عن رأيك)</c:v>
                </c:pt>
                <c:pt idx="1">
                  <c:v>تويتر</c:v>
                </c:pt>
              </c:strCache>
            </c:strRef>
          </c:cat>
          <c:val>
            <c:numRef>
              <c:f>'العينة الوطنية'!$C$567:$C$568</c:f>
              <c:numCache>
                <c:formatCode>General</c:formatCode>
                <c:ptCount val="2"/>
                <c:pt idx="0">
                  <c:v>88</c:v>
                </c:pt>
                <c:pt idx="1">
                  <c:v>98</c:v>
                </c:pt>
              </c:numCache>
            </c:numRef>
          </c:val>
        </c:ser>
        <c:dLbls>
          <c:showLegendKey val="0"/>
          <c:showVal val="0"/>
          <c:showCatName val="0"/>
          <c:showSerName val="0"/>
          <c:showPercent val="0"/>
          <c:showBubbleSize val="0"/>
        </c:dLbls>
        <c:gapWidth val="150"/>
        <c:axId val="745513008"/>
        <c:axId val="745513568"/>
      </c:barChart>
      <c:catAx>
        <c:axId val="745513008"/>
        <c:scaling>
          <c:orientation val="minMax"/>
        </c:scaling>
        <c:delete val="0"/>
        <c:axPos val="b"/>
        <c:numFmt formatCode="General" sourceLinked="0"/>
        <c:majorTickMark val="out"/>
        <c:minorTickMark val="none"/>
        <c:tickLblPos val="nextTo"/>
        <c:crossAx val="745513568"/>
        <c:crosses val="autoZero"/>
        <c:auto val="1"/>
        <c:lblAlgn val="ctr"/>
        <c:lblOffset val="100"/>
        <c:noMultiLvlLbl val="0"/>
      </c:catAx>
      <c:valAx>
        <c:axId val="745513568"/>
        <c:scaling>
          <c:orientation val="minMax"/>
        </c:scaling>
        <c:delete val="1"/>
        <c:axPos val="l"/>
        <c:numFmt formatCode="General" sourceLinked="1"/>
        <c:majorTickMark val="out"/>
        <c:minorTickMark val="none"/>
        <c:tickLblPos val="nextTo"/>
        <c:crossAx val="745513008"/>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'العينة الوطنية'!$B$585</c:f>
              <c:strCache>
                <c:ptCount val="1"/>
                <c:pt idx="0">
                  <c:v>كانون الثاني 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'العينة الوطنية'!$A$586:$A$589</c:f>
              <c:strCache>
                <c:ptCount val="4"/>
                <c:pt idx="0">
                  <c:v>أؤيد الاحتجاجات ومعظم مطالب المحتجين</c:v>
                </c:pt>
                <c:pt idx="1">
                  <c:v>أؤيد الاحتجاجات وبعض مطالب المحتجين</c:v>
                </c:pt>
                <c:pt idx="2">
                  <c:v>لا أؤيد الاحتجاجات ولا مطالب المحتجين</c:v>
                </c:pt>
                <c:pt idx="3">
                  <c:v>لا اعرف</c:v>
                </c:pt>
              </c:strCache>
            </c:strRef>
          </c:cat>
          <c:val>
            <c:numRef>
              <c:f>'العينة الوطنية'!$B$586:$B$589</c:f>
              <c:numCache>
                <c:formatCode>0</c:formatCode>
                <c:ptCount val="4"/>
                <c:pt idx="0">
                  <c:v>50.8</c:v>
                </c:pt>
                <c:pt idx="1">
                  <c:v>29.1</c:v>
                </c:pt>
                <c:pt idx="2">
                  <c:v>16.7</c:v>
                </c:pt>
                <c:pt idx="3">
                  <c:v>3.1</c:v>
                </c:pt>
              </c:numCache>
            </c:numRef>
          </c:val>
        </c:ser>
        <c:ser>
          <c:idx val="1"/>
          <c:order val="1"/>
          <c:tx>
            <c:strRef>
              <c:f>'العينة الوطنية'!$C$585</c:f>
              <c:strCache>
                <c:ptCount val="1"/>
                <c:pt idx="0">
                  <c:v>تموز 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'العينة الوطنية'!$A$586:$A$589</c:f>
              <c:strCache>
                <c:ptCount val="4"/>
                <c:pt idx="0">
                  <c:v>أؤيد الاحتجاجات ومعظم مطالب المحتجين</c:v>
                </c:pt>
                <c:pt idx="1">
                  <c:v>أؤيد الاحتجاجات وبعض مطالب المحتجين</c:v>
                </c:pt>
                <c:pt idx="2">
                  <c:v>لا أؤيد الاحتجاجات ولا مطالب المحتجين</c:v>
                </c:pt>
                <c:pt idx="3">
                  <c:v>لا اعرف</c:v>
                </c:pt>
              </c:strCache>
            </c:strRef>
          </c:cat>
          <c:val>
            <c:numRef>
              <c:f>'العينة الوطنية'!$C$586:$C$589</c:f>
              <c:numCache>
                <c:formatCode>General</c:formatCode>
                <c:ptCount val="4"/>
                <c:pt idx="0">
                  <c:v>68</c:v>
                </c:pt>
                <c:pt idx="1">
                  <c:v>24</c:v>
                </c:pt>
                <c:pt idx="2">
                  <c:v>8</c:v>
                </c:pt>
                <c:pt idx="3">
                  <c:v>0</c:v>
                </c:pt>
              </c:numCache>
            </c:numRef>
          </c:val>
        </c:ser>
        <c:dLbls>
          <c:showLegendKey val="0"/>
          <c:showVal val="0"/>
          <c:showCatName val="0"/>
          <c:showSerName val="0"/>
          <c:showPercent val="0"/>
          <c:showBubbleSize val="0"/>
        </c:dLbls>
        <c:gapWidth val="219"/>
        <c:overlap val="-27"/>
        <c:axId val="745516368"/>
        <c:axId val="745516928"/>
      </c:barChart>
      <c:catAx>
        <c:axId val="74551636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745516928"/>
        <c:crosses val="autoZero"/>
        <c:auto val="1"/>
        <c:lblAlgn val="ctr"/>
        <c:lblOffset val="100"/>
        <c:noMultiLvlLbl val="0"/>
      </c:catAx>
      <c:valAx>
        <c:axId val="745516928"/>
        <c:scaling>
          <c:orientation val="minMax"/>
        </c:scaling>
        <c:delete val="1"/>
        <c:axPos val="r"/>
        <c:numFmt formatCode="0" sourceLinked="1"/>
        <c:majorTickMark val="none"/>
        <c:minorTickMark val="none"/>
        <c:tickLblPos val="nextTo"/>
        <c:crossAx val="74551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732305336832898"/>
          <c:y val="0.10645742198891806"/>
          <c:w val="0.40535411198600174"/>
          <c:h val="0.67559018664333625"/>
        </c:manualLayout>
      </c:layout>
      <c:pieChart>
        <c:varyColors val="1"/>
        <c:ser>
          <c:idx val="0"/>
          <c:order val="0"/>
          <c:explosion val="25"/>
          <c:dPt>
            <c:idx val="0"/>
            <c:bubble3D val="0"/>
            <c:explosion val="5"/>
          </c:dPt>
          <c:dPt>
            <c:idx val="2"/>
            <c:bubble3D val="0"/>
            <c:explosion val="19"/>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'العينة الوطنية'!$A$606:$A$608</c:f>
              <c:strCache>
                <c:ptCount val="3"/>
                <c:pt idx="0">
                  <c:v>نعم افكر</c:v>
                </c:pt>
                <c:pt idx="1">
                  <c:v>لا، لا افكر</c:v>
                </c:pt>
                <c:pt idx="2">
                  <c:v>لا اعرف</c:v>
                </c:pt>
              </c:strCache>
            </c:strRef>
          </c:cat>
          <c:val>
            <c:numRef>
              <c:f>'العينة الوطنية'!$B$606:$B$608</c:f>
              <c:numCache>
                <c:formatCode>0</c:formatCode>
                <c:ptCount val="3"/>
                <c:pt idx="0">
                  <c:v>20.6</c:v>
                </c:pt>
                <c:pt idx="1">
                  <c:v>78</c:v>
                </c:pt>
                <c:pt idx="2">
                  <c:v>1.1000000000000001</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الوطنية'!$A$704</c:f>
              <c:strCache>
                <c:ptCount val="1"/>
                <c:pt idx="0">
                  <c:v>أؤيد اجراء تعديل وزاري موسع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'العينة الوطنية'!$B$702:$E$703</c:f>
              <c:multiLvlStrCache>
                <c:ptCount val="4"/>
                <c:lvl>
                  <c:pt idx="0">
                    <c:v>تشرين الأول 2018</c:v>
                  </c:pt>
                  <c:pt idx="1">
                    <c:v>كانون الثاني 2019</c:v>
                  </c:pt>
                  <c:pt idx="2">
                    <c:v>تشرين الأول 2018</c:v>
                  </c:pt>
                  <c:pt idx="3">
                    <c:v>كانون الثاني 2019</c:v>
                  </c:pt>
                </c:lvl>
                <c:lvl>
                  <c:pt idx="0">
                    <c:v>العينة الوطنية</c:v>
                  </c:pt>
                  <c:pt idx="2">
                    <c:v>قادة الرأي</c:v>
                  </c:pt>
                </c:lvl>
              </c:multiLvlStrCache>
            </c:multiLvlStrRef>
          </c:cat>
          <c:val>
            <c:numRef>
              <c:f>'العينة الوطنية'!$B$704:$E$704</c:f>
              <c:numCache>
                <c:formatCode>0</c:formatCode>
                <c:ptCount val="4"/>
                <c:pt idx="0">
                  <c:v>40.200000000000003</c:v>
                </c:pt>
                <c:pt idx="1">
                  <c:v>39.4</c:v>
                </c:pt>
                <c:pt idx="2">
                  <c:v>44.1</c:v>
                </c:pt>
                <c:pt idx="3">
                  <c:v>29.8</c:v>
                </c:pt>
              </c:numCache>
            </c:numRef>
          </c:val>
        </c:ser>
        <c:ser>
          <c:idx val="1"/>
          <c:order val="1"/>
          <c:tx>
            <c:strRef>
              <c:f>'العينة الوطنية'!$A$705</c:f>
              <c:strCache>
                <c:ptCount val="1"/>
                <c:pt idx="0">
                  <c:v>أؤيد اجراء تعديل وزاري محدود</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'العينة الوطنية'!$B$702:$E$703</c:f>
              <c:multiLvlStrCache>
                <c:ptCount val="4"/>
                <c:lvl>
                  <c:pt idx="0">
                    <c:v>تشرين الأول 2018</c:v>
                  </c:pt>
                  <c:pt idx="1">
                    <c:v>كانون الثاني 2019</c:v>
                  </c:pt>
                  <c:pt idx="2">
                    <c:v>تشرين الأول 2018</c:v>
                  </c:pt>
                  <c:pt idx="3">
                    <c:v>كانون الثاني 2019</c:v>
                  </c:pt>
                </c:lvl>
                <c:lvl>
                  <c:pt idx="0">
                    <c:v>العينة الوطنية</c:v>
                  </c:pt>
                  <c:pt idx="2">
                    <c:v>قادة الرأي</c:v>
                  </c:pt>
                </c:lvl>
              </c:multiLvlStrCache>
            </c:multiLvlStrRef>
          </c:cat>
          <c:val>
            <c:numRef>
              <c:f>'العينة الوطنية'!$B$705:$E$705</c:f>
              <c:numCache>
                <c:formatCode>0</c:formatCode>
                <c:ptCount val="4"/>
                <c:pt idx="0">
                  <c:v>15.5</c:v>
                </c:pt>
                <c:pt idx="1">
                  <c:v>23.7</c:v>
                </c:pt>
                <c:pt idx="2">
                  <c:v>18.100000000000001</c:v>
                </c:pt>
                <c:pt idx="3">
                  <c:v>25.1</c:v>
                </c:pt>
              </c:numCache>
            </c:numRef>
          </c:val>
        </c:ser>
        <c:ser>
          <c:idx val="2"/>
          <c:order val="2"/>
          <c:tx>
            <c:strRef>
              <c:f>'العينة الوطنية'!$A$706</c:f>
              <c:strCache>
                <c:ptCount val="1"/>
                <c:pt idx="0">
                  <c:v>لا اؤيد اجراء تعديل وزاري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'العينة الوطنية'!$B$702:$E$703</c:f>
              <c:multiLvlStrCache>
                <c:ptCount val="4"/>
                <c:lvl>
                  <c:pt idx="0">
                    <c:v>تشرين الأول 2018</c:v>
                  </c:pt>
                  <c:pt idx="1">
                    <c:v>كانون الثاني 2019</c:v>
                  </c:pt>
                  <c:pt idx="2">
                    <c:v>تشرين الأول 2018</c:v>
                  </c:pt>
                  <c:pt idx="3">
                    <c:v>كانون الثاني 2019</c:v>
                  </c:pt>
                </c:lvl>
                <c:lvl>
                  <c:pt idx="0">
                    <c:v>العينة الوطنية</c:v>
                  </c:pt>
                  <c:pt idx="2">
                    <c:v>قادة الرأي</c:v>
                  </c:pt>
                </c:lvl>
              </c:multiLvlStrCache>
            </c:multiLvlStrRef>
          </c:cat>
          <c:val>
            <c:numRef>
              <c:f>'العينة الوطنية'!$B$706:$E$706</c:f>
              <c:numCache>
                <c:formatCode>0</c:formatCode>
                <c:ptCount val="4"/>
                <c:pt idx="0">
                  <c:v>37.700000000000003</c:v>
                </c:pt>
                <c:pt idx="1">
                  <c:v>34.299999999999997</c:v>
                </c:pt>
                <c:pt idx="2">
                  <c:v>30.9</c:v>
                </c:pt>
                <c:pt idx="3">
                  <c:v>40.5</c:v>
                </c:pt>
              </c:numCache>
            </c:numRef>
          </c:val>
        </c:ser>
        <c:ser>
          <c:idx val="3"/>
          <c:order val="3"/>
          <c:tx>
            <c:strRef>
              <c:f>'العينة الوطنية'!$A$707</c:f>
              <c:strCache>
                <c:ptCount val="1"/>
                <c:pt idx="0">
                  <c:v>غير متأكد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'العينة الوطنية'!$B$702:$E$703</c:f>
              <c:multiLvlStrCache>
                <c:ptCount val="4"/>
                <c:lvl>
                  <c:pt idx="0">
                    <c:v>تشرين الأول 2018</c:v>
                  </c:pt>
                  <c:pt idx="1">
                    <c:v>كانون الثاني 2019</c:v>
                  </c:pt>
                  <c:pt idx="2">
                    <c:v>تشرين الأول 2018</c:v>
                  </c:pt>
                  <c:pt idx="3">
                    <c:v>كانون الثاني 2019</c:v>
                  </c:pt>
                </c:lvl>
                <c:lvl>
                  <c:pt idx="0">
                    <c:v>العينة الوطنية</c:v>
                  </c:pt>
                  <c:pt idx="2">
                    <c:v>قادة الرأي</c:v>
                  </c:pt>
                </c:lvl>
              </c:multiLvlStrCache>
            </c:multiLvlStrRef>
          </c:cat>
          <c:val>
            <c:numRef>
              <c:f>'العينة الوطنية'!$B$707:$E$707</c:f>
              <c:numCache>
                <c:formatCode>0</c:formatCode>
                <c:ptCount val="4"/>
                <c:pt idx="0">
                  <c:v>6.5</c:v>
                </c:pt>
                <c:pt idx="1">
                  <c:v>2.6</c:v>
                </c:pt>
                <c:pt idx="2">
                  <c:v>6.9</c:v>
                </c:pt>
                <c:pt idx="3">
                  <c:v>4.5999999999999996</c:v>
                </c:pt>
              </c:numCache>
            </c:numRef>
          </c:val>
        </c:ser>
        <c:dLbls>
          <c:showLegendKey val="0"/>
          <c:showVal val="0"/>
          <c:showCatName val="0"/>
          <c:showSerName val="0"/>
          <c:showPercent val="0"/>
          <c:showBubbleSize val="0"/>
        </c:dLbls>
        <c:gapWidth val="150"/>
        <c:axId val="745645952"/>
        <c:axId val="745646512"/>
      </c:barChart>
      <c:catAx>
        <c:axId val="745645952"/>
        <c:scaling>
          <c:orientation val="minMax"/>
        </c:scaling>
        <c:delete val="0"/>
        <c:axPos val="b"/>
        <c:numFmt formatCode="General" sourceLinked="0"/>
        <c:majorTickMark val="out"/>
        <c:minorTickMark val="none"/>
        <c:tickLblPos val="nextTo"/>
        <c:crossAx val="745646512"/>
        <c:crosses val="autoZero"/>
        <c:auto val="1"/>
        <c:lblAlgn val="ctr"/>
        <c:lblOffset val="100"/>
        <c:noMultiLvlLbl val="0"/>
      </c:catAx>
      <c:valAx>
        <c:axId val="745646512"/>
        <c:scaling>
          <c:orientation val="minMax"/>
        </c:scaling>
        <c:delete val="1"/>
        <c:axPos val="l"/>
        <c:numFmt formatCode="0" sourceLinked="1"/>
        <c:majorTickMark val="out"/>
        <c:minorTickMark val="none"/>
        <c:tickLblPos val="nextTo"/>
        <c:crossAx val="745645952"/>
        <c:crosses val="autoZero"/>
        <c:crossBetween val="between"/>
      </c:valAx>
    </c:plotArea>
    <c:legend>
      <c:legendPos val="b"/>
      <c:overlay val="0"/>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'العينة الوطنية'!$E$635</c:f>
              <c:strCache>
                <c:ptCount val="1"/>
                <c:pt idx="0">
                  <c:v>نعم</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oundRect">
                    <a:avLst/>
                  </a:prstGeom>
                </c15:spPr>
                <c15:showLeaderLines val="1"/>
                <c15:leaderLines>
                  <c:spPr>
                    <a:ln w="9525" cap="flat" cmpd="sng" algn="ctr">
                      <a:solidFill>
                        <a:schemeClr val="tx1">
                          <a:lumMod val="35000"/>
                          <a:lumOff val="65000"/>
                        </a:schemeClr>
                      </a:solidFill>
                      <a:round/>
                    </a:ln>
                    <a:effectLst/>
                  </c:spPr>
                </c15:leaderLines>
              </c:ext>
            </c:extLst>
          </c:dLbls>
          <c:cat>
            <c:multiLvlStrRef>
              <c:f>'العينة الوطنية'!$F$633:$I$634</c:f>
              <c:multiLvlStrCache>
                <c:ptCount val="4"/>
                <c:lvl>
                  <c:pt idx="0">
                    <c:v>العينة الوطنية</c:v>
                  </c:pt>
                  <c:pt idx="1">
                    <c:v>العينة الوطنية</c:v>
                  </c:pt>
                  <c:pt idx="2">
                    <c:v>العينة الوطنية</c:v>
                  </c:pt>
                  <c:pt idx="3">
                    <c:v>قادة الرأي</c:v>
                  </c:pt>
                </c:lvl>
                <c:lvl>
                  <c:pt idx="0">
                    <c:v>كانون الثاني 2019</c:v>
                  </c:pt>
                  <c:pt idx="1">
                    <c:v>تشرين الأول 2018</c:v>
                  </c:pt>
                  <c:pt idx="2">
                    <c:v>تموز 2018</c:v>
                  </c:pt>
                  <c:pt idx="3">
                    <c:v>كانون الثاني 2019</c:v>
                  </c:pt>
                </c:lvl>
              </c:multiLvlStrCache>
            </c:multiLvlStrRef>
          </c:cat>
          <c:val>
            <c:numRef>
              <c:f>'العينة الوطنية'!$F$635:$I$635</c:f>
              <c:numCache>
                <c:formatCode>General</c:formatCode>
                <c:ptCount val="4"/>
                <c:pt idx="0">
                  <c:v>73</c:v>
                </c:pt>
                <c:pt idx="1">
                  <c:v>66</c:v>
                </c:pt>
                <c:pt idx="2">
                  <c:v>57</c:v>
                </c:pt>
                <c:pt idx="3">
                  <c:v>62</c:v>
                </c:pt>
              </c:numCache>
            </c:numRef>
          </c:val>
        </c:ser>
        <c:ser>
          <c:idx val="1"/>
          <c:order val="1"/>
          <c:tx>
            <c:strRef>
              <c:f>'العينة الوطنية'!$E$636</c:f>
              <c:strCache>
                <c:ptCount val="1"/>
                <c:pt idx="0">
                  <c:v>لا</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'العينة الوطنية'!$F$633:$I$634</c:f>
              <c:multiLvlStrCache>
                <c:ptCount val="4"/>
                <c:lvl>
                  <c:pt idx="0">
                    <c:v>العينة الوطنية</c:v>
                  </c:pt>
                  <c:pt idx="1">
                    <c:v>العينة الوطنية</c:v>
                  </c:pt>
                  <c:pt idx="2">
                    <c:v>العينة الوطنية</c:v>
                  </c:pt>
                  <c:pt idx="3">
                    <c:v>قادة الرأي</c:v>
                  </c:pt>
                </c:lvl>
                <c:lvl>
                  <c:pt idx="0">
                    <c:v>كانون الثاني 2019</c:v>
                  </c:pt>
                  <c:pt idx="1">
                    <c:v>تشرين الأول 2018</c:v>
                  </c:pt>
                  <c:pt idx="2">
                    <c:v>تموز 2018</c:v>
                  </c:pt>
                  <c:pt idx="3">
                    <c:v>كانون الثاني 2019</c:v>
                  </c:pt>
                </c:lvl>
              </c:multiLvlStrCache>
            </c:multiLvlStrRef>
          </c:cat>
          <c:val>
            <c:numRef>
              <c:f>'العينة الوطنية'!$F$636:$I$636</c:f>
              <c:numCache>
                <c:formatCode>General</c:formatCode>
                <c:ptCount val="4"/>
                <c:pt idx="0">
                  <c:v>21</c:v>
                </c:pt>
                <c:pt idx="1">
                  <c:v>32</c:v>
                </c:pt>
                <c:pt idx="2">
                  <c:v>40</c:v>
                </c:pt>
                <c:pt idx="3">
                  <c:v>21</c:v>
                </c:pt>
              </c:numCache>
            </c:numRef>
          </c:val>
        </c:ser>
        <c:ser>
          <c:idx val="2"/>
          <c:order val="2"/>
          <c:tx>
            <c:strRef>
              <c:f>'العينة الوطنية'!$E$637</c:f>
              <c:strCache>
                <c:ptCount val="1"/>
                <c:pt idx="0">
                  <c:v>لا اعرف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'العينة الوطنية'!$F$633:$I$634</c:f>
              <c:multiLvlStrCache>
                <c:ptCount val="4"/>
                <c:lvl>
                  <c:pt idx="0">
                    <c:v>العينة الوطنية</c:v>
                  </c:pt>
                  <c:pt idx="1">
                    <c:v>العينة الوطنية</c:v>
                  </c:pt>
                  <c:pt idx="2">
                    <c:v>العينة الوطنية</c:v>
                  </c:pt>
                  <c:pt idx="3">
                    <c:v>قادة الرأي</c:v>
                  </c:pt>
                </c:lvl>
                <c:lvl>
                  <c:pt idx="0">
                    <c:v>كانون الثاني 2019</c:v>
                  </c:pt>
                  <c:pt idx="1">
                    <c:v>تشرين الأول 2018</c:v>
                  </c:pt>
                  <c:pt idx="2">
                    <c:v>تموز 2018</c:v>
                  </c:pt>
                  <c:pt idx="3">
                    <c:v>كانون الثاني 2019</c:v>
                  </c:pt>
                </c:lvl>
              </c:multiLvlStrCache>
            </c:multiLvlStrRef>
          </c:cat>
          <c:val>
            <c:numRef>
              <c:f>'العينة الوطنية'!$F$637:$I$637</c:f>
              <c:numCache>
                <c:formatCode>General</c:formatCode>
                <c:ptCount val="4"/>
                <c:pt idx="0">
                  <c:v>2</c:v>
                </c:pt>
                <c:pt idx="1">
                  <c:v>1</c:v>
                </c:pt>
                <c:pt idx="2">
                  <c:v>3</c:v>
                </c:pt>
                <c:pt idx="3">
                  <c:v>13</c:v>
                </c:pt>
              </c:numCache>
            </c:numRef>
          </c:val>
        </c:ser>
        <c:dLbls>
          <c:showLegendKey val="0"/>
          <c:showVal val="0"/>
          <c:showCatName val="0"/>
          <c:showSerName val="0"/>
          <c:showPercent val="0"/>
          <c:showBubbleSize val="0"/>
        </c:dLbls>
        <c:gapWidth val="219"/>
        <c:overlap val="-27"/>
        <c:axId val="745649872"/>
        <c:axId val="745650432"/>
      </c:barChart>
      <c:catAx>
        <c:axId val="74564987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45650432"/>
        <c:crosses val="autoZero"/>
        <c:auto val="1"/>
        <c:lblAlgn val="ctr"/>
        <c:lblOffset val="100"/>
        <c:noMultiLvlLbl val="0"/>
      </c:catAx>
      <c:valAx>
        <c:axId val="745650432"/>
        <c:scaling>
          <c:orientation val="minMax"/>
        </c:scaling>
        <c:delete val="1"/>
        <c:axPos val="r"/>
        <c:numFmt formatCode="General" sourceLinked="1"/>
        <c:majorTickMark val="none"/>
        <c:minorTickMark val="none"/>
        <c:tickLblPos val="nextTo"/>
        <c:crossAx val="74564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1"/>
      </a:pPr>
      <a:endParaRPr lang="en-US"/>
    </a:p>
  </c:txPr>
  <c:externalData r:id="rId1">
    <c:autoUpdate val="0"/>
  </c:externalData>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الوطنية'!$B$652</c:f>
              <c:strCache>
                <c:ptCount val="1"/>
                <c:pt idx="0">
                  <c:v>العينة الوطنية</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الوطنية'!$A$653:$A$656</c:f>
              <c:strCache>
                <c:ptCount val="4"/>
                <c:pt idx="0">
                  <c:v>كما ورد من الحكومة</c:v>
                </c:pt>
                <c:pt idx="1">
                  <c:v>سيقوم بأجراء تعديلات جوهرية</c:v>
                </c:pt>
                <c:pt idx="2">
                  <c:v>سيقوم بأجراء تعديلات طفيفة</c:v>
                </c:pt>
                <c:pt idx="3">
                  <c:v>لا أعرف</c:v>
                </c:pt>
              </c:strCache>
            </c:strRef>
          </c:cat>
          <c:val>
            <c:numRef>
              <c:f>'العينة الوطنية'!$B$653:$B$656</c:f>
              <c:numCache>
                <c:formatCode>0</c:formatCode>
                <c:ptCount val="4"/>
                <c:pt idx="0">
                  <c:v>36.799999999999997</c:v>
                </c:pt>
                <c:pt idx="1">
                  <c:v>18.5</c:v>
                </c:pt>
                <c:pt idx="2">
                  <c:v>36.5</c:v>
                </c:pt>
                <c:pt idx="3">
                  <c:v>8.1</c:v>
                </c:pt>
              </c:numCache>
            </c:numRef>
          </c:val>
        </c:ser>
        <c:ser>
          <c:idx val="1"/>
          <c:order val="1"/>
          <c:tx>
            <c:strRef>
              <c:f>'العينة الوطنية'!$C$652</c:f>
              <c:strCache>
                <c:ptCount val="1"/>
                <c:pt idx="0">
                  <c:v>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الوطنية'!$A$653:$A$656</c:f>
              <c:strCache>
                <c:ptCount val="4"/>
                <c:pt idx="0">
                  <c:v>كما ورد من الحكومة</c:v>
                </c:pt>
                <c:pt idx="1">
                  <c:v>سيقوم بأجراء تعديلات جوهرية</c:v>
                </c:pt>
                <c:pt idx="2">
                  <c:v>سيقوم بأجراء تعديلات طفيفة</c:v>
                </c:pt>
                <c:pt idx="3">
                  <c:v>لا أعرف</c:v>
                </c:pt>
              </c:strCache>
            </c:strRef>
          </c:cat>
          <c:val>
            <c:numRef>
              <c:f>'العينة الوطنية'!$C$653:$C$656</c:f>
              <c:numCache>
                <c:formatCode>0</c:formatCode>
                <c:ptCount val="4"/>
                <c:pt idx="0">
                  <c:v>13.7</c:v>
                </c:pt>
                <c:pt idx="1">
                  <c:v>19.5</c:v>
                </c:pt>
                <c:pt idx="2">
                  <c:v>62</c:v>
                </c:pt>
                <c:pt idx="3">
                  <c:v>4.5999999999999996</c:v>
                </c:pt>
              </c:numCache>
            </c:numRef>
          </c:val>
        </c:ser>
        <c:dLbls>
          <c:showLegendKey val="0"/>
          <c:showVal val="0"/>
          <c:showCatName val="0"/>
          <c:showSerName val="0"/>
          <c:showPercent val="0"/>
          <c:showBubbleSize val="0"/>
        </c:dLbls>
        <c:gapWidth val="150"/>
        <c:axId val="745653232"/>
        <c:axId val="745707424"/>
      </c:barChart>
      <c:catAx>
        <c:axId val="745653232"/>
        <c:scaling>
          <c:orientation val="minMax"/>
        </c:scaling>
        <c:delete val="0"/>
        <c:axPos val="b"/>
        <c:numFmt formatCode="General" sourceLinked="0"/>
        <c:majorTickMark val="out"/>
        <c:minorTickMark val="none"/>
        <c:tickLblPos val="nextTo"/>
        <c:crossAx val="745707424"/>
        <c:crosses val="autoZero"/>
        <c:auto val="1"/>
        <c:lblAlgn val="ctr"/>
        <c:lblOffset val="100"/>
        <c:noMultiLvlLbl val="0"/>
      </c:catAx>
      <c:valAx>
        <c:axId val="745707424"/>
        <c:scaling>
          <c:orientation val="minMax"/>
        </c:scaling>
        <c:delete val="1"/>
        <c:axPos val="l"/>
        <c:numFmt formatCode="0" sourceLinked="1"/>
        <c:majorTickMark val="out"/>
        <c:minorTickMark val="none"/>
        <c:tickLblPos val="nextTo"/>
        <c:crossAx val="745653232"/>
        <c:crosses val="autoZero"/>
        <c:crossBetween val="between"/>
      </c:valAx>
    </c:plotArea>
    <c:legend>
      <c:legendPos val="b"/>
      <c:overlay val="0"/>
    </c:legend>
    <c:plotVisOnly val="1"/>
    <c:dispBlanksAs val="gap"/>
    <c:showDLblsOverMax val="0"/>
  </c:chart>
  <c:spPr>
    <a:ln>
      <a:noFill/>
    </a:ln>
  </c:spPr>
  <c:txPr>
    <a:bodyPr/>
    <a:lstStyle/>
    <a:p>
      <a:pPr>
        <a:defRPr sz="105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الوطنية'!$B$723</c:f>
              <c:strCache>
                <c:ptCount val="1"/>
                <c:pt idx="0">
                  <c:v>العينة الوطنية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الوطنية'!$A$724:$A$726</c:f>
              <c:strCache>
                <c:ptCount val="3"/>
                <c:pt idx="0">
                  <c:v>نعم</c:v>
                </c:pt>
                <c:pt idx="1">
                  <c:v>لا</c:v>
                </c:pt>
                <c:pt idx="2">
                  <c:v>غير متأكد/ لا اعرف</c:v>
                </c:pt>
              </c:strCache>
            </c:strRef>
          </c:cat>
          <c:val>
            <c:numRef>
              <c:f>'العينة الوطنية'!$B$724:$B$726</c:f>
              <c:numCache>
                <c:formatCode>0</c:formatCode>
                <c:ptCount val="3"/>
                <c:pt idx="0">
                  <c:v>80.8</c:v>
                </c:pt>
                <c:pt idx="1">
                  <c:v>16.3</c:v>
                </c:pt>
                <c:pt idx="2">
                  <c:v>2.6</c:v>
                </c:pt>
              </c:numCache>
            </c:numRef>
          </c:val>
        </c:ser>
        <c:ser>
          <c:idx val="1"/>
          <c:order val="1"/>
          <c:tx>
            <c:strRef>
              <c:f>'العينة الوطنية'!$C$723</c:f>
              <c:strCache>
                <c:ptCount val="1"/>
                <c:pt idx="0">
                  <c:v>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الوطنية'!$A$724:$A$726</c:f>
              <c:strCache>
                <c:ptCount val="3"/>
                <c:pt idx="0">
                  <c:v>نعم</c:v>
                </c:pt>
                <c:pt idx="1">
                  <c:v>لا</c:v>
                </c:pt>
                <c:pt idx="2">
                  <c:v>غير متأكد/ لا اعرف</c:v>
                </c:pt>
              </c:strCache>
            </c:strRef>
          </c:cat>
          <c:val>
            <c:numRef>
              <c:f>'العينة الوطنية'!$C$724:$C$726</c:f>
              <c:numCache>
                <c:formatCode>0</c:formatCode>
                <c:ptCount val="3"/>
                <c:pt idx="0">
                  <c:v>89.7</c:v>
                </c:pt>
                <c:pt idx="1">
                  <c:v>8.1999999999999993</c:v>
                </c:pt>
                <c:pt idx="2">
                  <c:v>1.9</c:v>
                </c:pt>
              </c:numCache>
            </c:numRef>
          </c:val>
        </c:ser>
        <c:dLbls>
          <c:showLegendKey val="0"/>
          <c:showVal val="0"/>
          <c:showCatName val="0"/>
          <c:showSerName val="0"/>
          <c:showPercent val="0"/>
          <c:showBubbleSize val="0"/>
        </c:dLbls>
        <c:gapWidth val="150"/>
        <c:axId val="745710224"/>
        <c:axId val="745710784"/>
      </c:barChart>
      <c:catAx>
        <c:axId val="745710224"/>
        <c:scaling>
          <c:orientation val="minMax"/>
        </c:scaling>
        <c:delete val="0"/>
        <c:axPos val="b"/>
        <c:numFmt formatCode="General" sourceLinked="0"/>
        <c:majorTickMark val="out"/>
        <c:minorTickMark val="none"/>
        <c:tickLblPos val="nextTo"/>
        <c:crossAx val="745710784"/>
        <c:crosses val="autoZero"/>
        <c:auto val="1"/>
        <c:lblAlgn val="ctr"/>
        <c:lblOffset val="100"/>
        <c:noMultiLvlLbl val="0"/>
      </c:catAx>
      <c:valAx>
        <c:axId val="745710784"/>
        <c:scaling>
          <c:orientation val="minMax"/>
        </c:scaling>
        <c:delete val="1"/>
        <c:axPos val="l"/>
        <c:numFmt formatCode="0" sourceLinked="1"/>
        <c:majorTickMark val="out"/>
        <c:minorTickMark val="none"/>
        <c:tickLblPos val="nextTo"/>
        <c:crossAx val="745710224"/>
        <c:crosses val="autoZero"/>
        <c:crossBetween val="between"/>
      </c:valAx>
    </c:plotArea>
    <c:legend>
      <c:legendPos val="b"/>
      <c:overlay val="0"/>
      <c:spPr>
        <a:ln>
          <a:noFill/>
        </a:ln>
      </c:spPr>
    </c:legend>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الوطنية'!$B$739</c:f>
              <c:strCache>
                <c:ptCount val="1"/>
                <c:pt idx="0">
                  <c:v>العينة الوطنية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الوطنية'!$A$740:$A$742</c:f>
              <c:strCache>
                <c:ptCount val="3"/>
                <c:pt idx="0">
                  <c:v>نعم</c:v>
                </c:pt>
                <c:pt idx="1">
                  <c:v>لا</c:v>
                </c:pt>
                <c:pt idx="2">
                  <c:v>غير متأكد/ لا اعرف</c:v>
                </c:pt>
              </c:strCache>
            </c:strRef>
          </c:cat>
          <c:val>
            <c:numRef>
              <c:f>'العينة الوطنية'!$B$740:$B$742</c:f>
              <c:numCache>
                <c:formatCode>0</c:formatCode>
                <c:ptCount val="3"/>
                <c:pt idx="0">
                  <c:v>82.3</c:v>
                </c:pt>
                <c:pt idx="1">
                  <c:v>15.4</c:v>
                </c:pt>
                <c:pt idx="2">
                  <c:v>2.1</c:v>
                </c:pt>
              </c:numCache>
            </c:numRef>
          </c:val>
        </c:ser>
        <c:ser>
          <c:idx val="1"/>
          <c:order val="1"/>
          <c:tx>
            <c:strRef>
              <c:f>'العينة الوطنية'!$C$739</c:f>
              <c:strCache>
                <c:ptCount val="1"/>
                <c:pt idx="0">
                  <c:v>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الوطنية'!$A$740:$A$742</c:f>
              <c:strCache>
                <c:ptCount val="3"/>
                <c:pt idx="0">
                  <c:v>نعم</c:v>
                </c:pt>
                <c:pt idx="1">
                  <c:v>لا</c:v>
                </c:pt>
                <c:pt idx="2">
                  <c:v>غير متأكد/ لا اعرف</c:v>
                </c:pt>
              </c:strCache>
            </c:strRef>
          </c:cat>
          <c:val>
            <c:numRef>
              <c:f>'العينة الوطنية'!$C$740:$C$742</c:f>
              <c:numCache>
                <c:formatCode>0</c:formatCode>
                <c:ptCount val="3"/>
                <c:pt idx="0">
                  <c:v>91.9</c:v>
                </c:pt>
                <c:pt idx="1">
                  <c:v>6.9</c:v>
                </c:pt>
                <c:pt idx="2">
                  <c:v>1.2</c:v>
                </c:pt>
              </c:numCache>
            </c:numRef>
          </c:val>
        </c:ser>
        <c:dLbls>
          <c:showLegendKey val="0"/>
          <c:showVal val="0"/>
          <c:showCatName val="0"/>
          <c:showSerName val="0"/>
          <c:showPercent val="0"/>
          <c:showBubbleSize val="0"/>
        </c:dLbls>
        <c:gapWidth val="150"/>
        <c:axId val="745713584"/>
        <c:axId val="745714144"/>
      </c:barChart>
      <c:catAx>
        <c:axId val="745713584"/>
        <c:scaling>
          <c:orientation val="minMax"/>
        </c:scaling>
        <c:delete val="0"/>
        <c:axPos val="b"/>
        <c:numFmt formatCode="General" sourceLinked="0"/>
        <c:majorTickMark val="out"/>
        <c:minorTickMark val="none"/>
        <c:tickLblPos val="nextTo"/>
        <c:crossAx val="745714144"/>
        <c:crosses val="autoZero"/>
        <c:auto val="1"/>
        <c:lblAlgn val="ctr"/>
        <c:lblOffset val="100"/>
        <c:noMultiLvlLbl val="0"/>
      </c:catAx>
      <c:valAx>
        <c:axId val="745714144"/>
        <c:scaling>
          <c:orientation val="minMax"/>
        </c:scaling>
        <c:delete val="1"/>
        <c:axPos val="l"/>
        <c:numFmt formatCode="0" sourceLinked="1"/>
        <c:majorTickMark val="out"/>
        <c:minorTickMark val="none"/>
        <c:tickLblPos val="nextTo"/>
        <c:crossAx val="7457135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الوطنية'!$B$756</c:f>
              <c:strCache>
                <c:ptCount val="1"/>
                <c:pt idx="0">
                  <c:v>العينة الوطنية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الوطنية'!$A$757:$A$762</c:f>
              <c:strCache>
                <c:ptCount val="6"/>
                <c:pt idx="0">
                  <c:v>منتشر جداً</c:v>
                </c:pt>
                <c:pt idx="1">
                  <c:v>منتشر الى حد ما</c:v>
                </c:pt>
                <c:pt idx="2">
                  <c:v>منتشر الى حد قليل</c:v>
                </c:pt>
                <c:pt idx="3">
                  <c:v>غير منتشر على الاطلاق</c:v>
                </c:pt>
                <c:pt idx="4">
                  <c:v>لا اعرف </c:v>
                </c:pt>
                <c:pt idx="5">
                  <c:v>الوسط الحسابي %</c:v>
                </c:pt>
              </c:strCache>
            </c:strRef>
          </c:cat>
          <c:val>
            <c:numRef>
              <c:f>'العينة الوطنية'!$B$757:$B$762</c:f>
              <c:numCache>
                <c:formatCode>0</c:formatCode>
                <c:ptCount val="6"/>
                <c:pt idx="0">
                  <c:v>77.3</c:v>
                </c:pt>
                <c:pt idx="1">
                  <c:v>17.100000000000001</c:v>
                </c:pt>
                <c:pt idx="2">
                  <c:v>4</c:v>
                </c:pt>
                <c:pt idx="4">
                  <c:v>1.6</c:v>
                </c:pt>
                <c:pt idx="5">
                  <c:v>91</c:v>
                </c:pt>
              </c:numCache>
            </c:numRef>
          </c:val>
        </c:ser>
        <c:ser>
          <c:idx val="1"/>
          <c:order val="1"/>
          <c:tx>
            <c:strRef>
              <c:f>'العينة الوطنية'!$C$756</c:f>
              <c:strCache>
                <c:ptCount val="1"/>
                <c:pt idx="0">
                  <c:v>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الوطنية'!$A$757:$A$762</c:f>
              <c:strCache>
                <c:ptCount val="6"/>
                <c:pt idx="0">
                  <c:v>منتشر جداً</c:v>
                </c:pt>
                <c:pt idx="1">
                  <c:v>منتشر الى حد ما</c:v>
                </c:pt>
                <c:pt idx="2">
                  <c:v>منتشر الى حد قليل</c:v>
                </c:pt>
                <c:pt idx="3">
                  <c:v>غير منتشر على الاطلاق</c:v>
                </c:pt>
                <c:pt idx="4">
                  <c:v>لا اعرف </c:v>
                </c:pt>
                <c:pt idx="5">
                  <c:v>الوسط الحسابي %</c:v>
                </c:pt>
              </c:strCache>
            </c:strRef>
          </c:cat>
          <c:val>
            <c:numRef>
              <c:f>'العينة الوطنية'!$C$757:$C$762</c:f>
              <c:numCache>
                <c:formatCode>0</c:formatCode>
                <c:ptCount val="6"/>
                <c:pt idx="0">
                  <c:v>64</c:v>
                </c:pt>
                <c:pt idx="1">
                  <c:v>30.8</c:v>
                </c:pt>
                <c:pt idx="2">
                  <c:v>4</c:v>
                </c:pt>
                <c:pt idx="3">
                  <c:v>1</c:v>
                </c:pt>
                <c:pt idx="5">
                  <c:v>86</c:v>
                </c:pt>
              </c:numCache>
            </c:numRef>
          </c:val>
        </c:ser>
        <c:dLbls>
          <c:showLegendKey val="0"/>
          <c:showVal val="0"/>
          <c:showCatName val="0"/>
          <c:showSerName val="0"/>
          <c:showPercent val="0"/>
          <c:showBubbleSize val="0"/>
        </c:dLbls>
        <c:gapWidth val="150"/>
        <c:axId val="744236336"/>
        <c:axId val="744236896"/>
      </c:barChart>
      <c:catAx>
        <c:axId val="744236336"/>
        <c:scaling>
          <c:orientation val="minMax"/>
        </c:scaling>
        <c:delete val="0"/>
        <c:axPos val="b"/>
        <c:numFmt formatCode="General" sourceLinked="0"/>
        <c:majorTickMark val="out"/>
        <c:minorTickMark val="none"/>
        <c:tickLblPos val="nextTo"/>
        <c:crossAx val="744236896"/>
        <c:crosses val="autoZero"/>
        <c:auto val="1"/>
        <c:lblAlgn val="ctr"/>
        <c:lblOffset val="100"/>
        <c:noMultiLvlLbl val="0"/>
      </c:catAx>
      <c:valAx>
        <c:axId val="744236896"/>
        <c:scaling>
          <c:orientation val="minMax"/>
        </c:scaling>
        <c:delete val="1"/>
        <c:axPos val="l"/>
        <c:numFmt formatCode="0" sourceLinked="1"/>
        <c:majorTickMark val="out"/>
        <c:minorTickMark val="none"/>
        <c:tickLblPos val="nextTo"/>
        <c:crossAx val="74423633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a:t>الحكومة</a:t>
            </a:r>
          </a:p>
        </c:rich>
      </c:tx>
      <c:overlay val="0"/>
      <c:spPr>
        <a:noFill/>
        <a:ln>
          <a:noFill/>
        </a:ln>
        <a:effectLst/>
      </c:spPr>
    </c:title>
    <c:autoTitleDeleted val="0"/>
    <c:plotArea>
      <c:layout/>
      <c:lineChart>
        <c:grouping val="stacked"/>
        <c:varyColors val="0"/>
        <c:ser>
          <c:idx val="0"/>
          <c:order val="0"/>
          <c:tx>
            <c:strRef>
              <c:f>'قادة الرأي'!$M$42</c:f>
              <c:strCache>
                <c:ptCount val="1"/>
                <c:pt idx="0">
                  <c:v>قادة الرأي</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'قادة الرأي'!$N$41:$P$41</c:f>
              <c:strCache>
                <c:ptCount val="3"/>
                <c:pt idx="0">
                  <c:v>الرزاز 200 يوم</c:v>
                </c:pt>
                <c:pt idx="1">
                  <c:v>الرزاز 100 يوم</c:v>
                </c:pt>
                <c:pt idx="2">
                  <c:v>الرزاز تشكيل</c:v>
                </c:pt>
              </c:strCache>
            </c:strRef>
          </c:cat>
          <c:val>
            <c:numRef>
              <c:f>'قادة الرأي'!$N$42:$P$42</c:f>
              <c:numCache>
                <c:formatCode>General</c:formatCode>
                <c:ptCount val="3"/>
                <c:pt idx="0" formatCode="0">
                  <c:v>46</c:v>
                </c:pt>
                <c:pt idx="1">
                  <c:v>45</c:v>
                </c:pt>
                <c:pt idx="2" formatCode="0">
                  <c:v>57.41</c:v>
                </c:pt>
              </c:numCache>
            </c:numRef>
          </c:val>
          <c:smooth val="0"/>
        </c:ser>
        <c:ser>
          <c:idx val="1"/>
          <c:order val="1"/>
          <c:tx>
            <c:strRef>
              <c:f>'قادة الرأي'!$M$43</c:f>
              <c:strCache>
                <c:ptCount val="1"/>
                <c:pt idx="0">
                  <c:v>العينة الوطنية</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'قادة الرأي'!$N$41:$P$41</c:f>
              <c:strCache>
                <c:ptCount val="3"/>
                <c:pt idx="0">
                  <c:v>الرزاز 200 يوم</c:v>
                </c:pt>
                <c:pt idx="1">
                  <c:v>الرزاز 100 يوم</c:v>
                </c:pt>
                <c:pt idx="2">
                  <c:v>الرزاز تشكيل</c:v>
                </c:pt>
              </c:strCache>
            </c:strRef>
          </c:cat>
          <c:val>
            <c:numRef>
              <c:f>'قادة الرأي'!$N$43:$P$43</c:f>
              <c:numCache>
                <c:formatCode>General</c:formatCode>
                <c:ptCount val="3"/>
                <c:pt idx="0">
                  <c:v>41</c:v>
                </c:pt>
                <c:pt idx="1">
                  <c:v>42</c:v>
                </c:pt>
                <c:pt idx="2" formatCode="0">
                  <c:v>64</c:v>
                </c:pt>
              </c:numCache>
            </c:numRef>
          </c:val>
          <c:smooth val="0"/>
        </c:ser>
        <c:dLbls>
          <c:showLegendKey val="0"/>
          <c:showVal val="0"/>
          <c:showCatName val="0"/>
          <c:showSerName val="0"/>
          <c:showPercent val="0"/>
          <c:showBubbleSize val="0"/>
        </c:dLbls>
        <c:marker val="1"/>
        <c:smooth val="0"/>
        <c:axId val="326256864"/>
        <c:axId val="326257424"/>
      </c:lineChart>
      <c:catAx>
        <c:axId val="32625686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257424"/>
        <c:crosses val="autoZero"/>
        <c:auto val="1"/>
        <c:lblAlgn val="ctr"/>
        <c:lblOffset val="100"/>
        <c:noMultiLvlLbl val="0"/>
      </c:catAx>
      <c:valAx>
        <c:axId val="326257424"/>
        <c:scaling>
          <c:orientation val="minMax"/>
        </c:scaling>
        <c:delete val="1"/>
        <c:axPos val="r"/>
        <c:numFmt formatCode="0" sourceLinked="1"/>
        <c:majorTickMark val="none"/>
        <c:minorTickMark val="none"/>
        <c:tickLblPos val="nextTo"/>
        <c:crossAx val="32625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'العينة الوطنية'!$B$780</c:f>
              <c:strCache>
                <c:ptCount val="1"/>
                <c:pt idx="0">
                  <c:v>العينة الوطنية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الوطنية'!$A$781:$A$785</c:f>
              <c:strCache>
                <c:ptCount val="5"/>
                <c:pt idx="0">
                  <c:v>بدرجة كبيرة</c:v>
                </c:pt>
                <c:pt idx="1">
                  <c:v>بدرجة متوسطة</c:v>
                </c:pt>
                <c:pt idx="2">
                  <c:v>بدرجة قليلة</c:v>
                </c:pt>
                <c:pt idx="3">
                  <c:v>غير جادة على الاطلاق</c:v>
                </c:pt>
                <c:pt idx="4">
                  <c:v>الوسط الحسابي %</c:v>
                </c:pt>
              </c:strCache>
            </c:strRef>
          </c:cat>
          <c:val>
            <c:numRef>
              <c:f>'العينة الوطنية'!$B$781:$B$785</c:f>
              <c:numCache>
                <c:formatCode>0</c:formatCode>
                <c:ptCount val="5"/>
                <c:pt idx="0">
                  <c:v>15.4</c:v>
                </c:pt>
                <c:pt idx="1">
                  <c:v>30.7</c:v>
                </c:pt>
                <c:pt idx="2">
                  <c:v>20.399999999999999</c:v>
                </c:pt>
                <c:pt idx="3">
                  <c:v>33.200000000000003</c:v>
                </c:pt>
                <c:pt idx="4">
                  <c:v>43</c:v>
                </c:pt>
              </c:numCache>
            </c:numRef>
          </c:val>
        </c:ser>
        <c:ser>
          <c:idx val="1"/>
          <c:order val="1"/>
          <c:tx>
            <c:strRef>
              <c:f>'العينة الوطنية'!$C$780</c:f>
              <c:strCache>
                <c:ptCount val="1"/>
                <c:pt idx="0">
                  <c:v>قادة الرأي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الوطنية'!$A$781:$A$785</c:f>
              <c:strCache>
                <c:ptCount val="5"/>
                <c:pt idx="0">
                  <c:v>بدرجة كبيرة</c:v>
                </c:pt>
                <c:pt idx="1">
                  <c:v>بدرجة متوسطة</c:v>
                </c:pt>
                <c:pt idx="2">
                  <c:v>بدرجة قليلة</c:v>
                </c:pt>
                <c:pt idx="3">
                  <c:v>غير جادة على الاطلاق</c:v>
                </c:pt>
                <c:pt idx="4">
                  <c:v>الوسط الحسابي %</c:v>
                </c:pt>
              </c:strCache>
            </c:strRef>
          </c:cat>
          <c:val>
            <c:numRef>
              <c:f>'العينة الوطنية'!$C$781:$C$785</c:f>
              <c:numCache>
                <c:formatCode>0</c:formatCode>
                <c:ptCount val="5"/>
                <c:pt idx="0">
                  <c:v>12.4</c:v>
                </c:pt>
                <c:pt idx="1">
                  <c:v>36.200000000000003</c:v>
                </c:pt>
                <c:pt idx="2">
                  <c:v>20.6</c:v>
                </c:pt>
                <c:pt idx="3">
                  <c:v>30.4</c:v>
                </c:pt>
                <c:pt idx="4">
                  <c:v>44</c:v>
                </c:pt>
              </c:numCache>
            </c:numRef>
          </c:val>
        </c:ser>
        <c:dLbls>
          <c:showLegendKey val="0"/>
          <c:showVal val="0"/>
          <c:showCatName val="0"/>
          <c:showSerName val="0"/>
          <c:showPercent val="0"/>
          <c:showBubbleSize val="0"/>
        </c:dLbls>
        <c:gapWidth val="150"/>
        <c:axId val="744239696"/>
        <c:axId val="744240256"/>
      </c:barChart>
      <c:catAx>
        <c:axId val="744239696"/>
        <c:scaling>
          <c:orientation val="minMax"/>
        </c:scaling>
        <c:delete val="0"/>
        <c:axPos val="b"/>
        <c:numFmt formatCode="General" sourceLinked="0"/>
        <c:majorTickMark val="out"/>
        <c:minorTickMark val="none"/>
        <c:tickLblPos val="nextTo"/>
        <c:crossAx val="744240256"/>
        <c:crosses val="autoZero"/>
        <c:auto val="1"/>
        <c:lblAlgn val="ctr"/>
        <c:lblOffset val="100"/>
        <c:noMultiLvlLbl val="0"/>
      </c:catAx>
      <c:valAx>
        <c:axId val="744240256"/>
        <c:scaling>
          <c:orientation val="minMax"/>
        </c:scaling>
        <c:delete val="1"/>
        <c:axPos val="l"/>
        <c:numFmt formatCode="0" sourceLinked="1"/>
        <c:majorTickMark val="out"/>
        <c:minorTickMark val="none"/>
        <c:tickLblPos val="nextTo"/>
        <c:crossAx val="744239696"/>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'العينة الوطنية'!$B$801</c:f>
              <c:strCache>
                <c:ptCount val="1"/>
                <c:pt idx="0">
                  <c:v>العينة الوطنية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الوطنية'!$A$802:$A$804</c:f>
              <c:strCache>
                <c:ptCount val="3"/>
                <c:pt idx="0">
                  <c:v>سيتم استدعاء آخرين من المحتمل تورطهم في القضية</c:v>
                </c:pt>
                <c:pt idx="1">
                  <c:v>سيتم طي هذا الملف بمحاكمة عوني مطيع لوحده</c:v>
                </c:pt>
                <c:pt idx="2">
                  <c:v>لا اعرف</c:v>
                </c:pt>
              </c:strCache>
            </c:strRef>
          </c:cat>
          <c:val>
            <c:numRef>
              <c:f>'العينة الوطنية'!$B$802:$B$804</c:f>
              <c:numCache>
                <c:formatCode>0</c:formatCode>
                <c:ptCount val="3"/>
                <c:pt idx="0">
                  <c:v>32.799999999999997</c:v>
                </c:pt>
                <c:pt idx="1">
                  <c:v>50.5</c:v>
                </c:pt>
                <c:pt idx="2">
                  <c:v>17</c:v>
                </c:pt>
              </c:numCache>
            </c:numRef>
          </c:val>
        </c:ser>
        <c:ser>
          <c:idx val="1"/>
          <c:order val="1"/>
          <c:tx>
            <c:strRef>
              <c:f>'العينة الوطنية'!$C$801</c:f>
              <c:strCache>
                <c:ptCount val="1"/>
                <c:pt idx="0">
                  <c:v>قادة الرأي</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الوطنية'!$A$802:$A$804</c:f>
              <c:strCache>
                <c:ptCount val="3"/>
                <c:pt idx="0">
                  <c:v>سيتم استدعاء آخرين من المحتمل تورطهم في القضية</c:v>
                </c:pt>
                <c:pt idx="1">
                  <c:v>سيتم طي هذا الملف بمحاكمة عوني مطيع لوحده</c:v>
                </c:pt>
                <c:pt idx="2">
                  <c:v>لا اعرف</c:v>
                </c:pt>
              </c:strCache>
            </c:strRef>
          </c:cat>
          <c:val>
            <c:numRef>
              <c:f>'العينة الوطنية'!$C$802:$C$804</c:f>
              <c:numCache>
                <c:formatCode>0</c:formatCode>
                <c:ptCount val="3"/>
                <c:pt idx="0">
                  <c:v>43.1</c:v>
                </c:pt>
                <c:pt idx="1">
                  <c:v>46.1</c:v>
                </c:pt>
                <c:pt idx="2">
                  <c:v>11</c:v>
                </c:pt>
              </c:numCache>
            </c:numRef>
          </c:val>
        </c:ser>
        <c:dLbls>
          <c:showLegendKey val="0"/>
          <c:showVal val="0"/>
          <c:showCatName val="0"/>
          <c:showSerName val="0"/>
          <c:showPercent val="0"/>
          <c:showBubbleSize val="0"/>
        </c:dLbls>
        <c:gapWidth val="150"/>
        <c:axId val="746487456"/>
        <c:axId val="746488016"/>
      </c:barChart>
      <c:catAx>
        <c:axId val="746487456"/>
        <c:scaling>
          <c:orientation val="minMax"/>
        </c:scaling>
        <c:delete val="0"/>
        <c:axPos val="b"/>
        <c:numFmt formatCode="General" sourceLinked="0"/>
        <c:majorTickMark val="out"/>
        <c:minorTickMark val="none"/>
        <c:tickLblPos val="nextTo"/>
        <c:crossAx val="746488016"/>
        <c:crosses val="autoZero"/>
        <c:auto val="1"/>
        <c:lblAlgn val="ctr"/>
        <c:lblOffset val="100"/>
        <c:noMultiLvlLbl val="0"/>
      </c:catAx>
      <c:valAx>
        <c:axId val="746488016"/>
        <c:scaling>
          <c:orientation val="minMax"/>
        </c:scaling>
        <c:delete val="1"/>
        <c:axPos val="l"/>
        <c:numFmt formatCode="0" sourceLinked="1"/>
        <c:majorTickMark val="out"/>
        <c:minorTickMark val="none"/>
        <c:tickLblPos val="nextTo"/>
        <c:crossAx val="746487456"/>
        <c:crosses val="autoZero"/>
        <c:crossBetween val="between"/>
      </c:valAx>
    </c:plotArea>
    <c:legend>
      <c:legendPos val="b"/>
      <c:overlay val="0"/>
    </c:legend>
    <c:plotVisOnly val="1"/>
    <c:dispBlanksAs val="gap"/>
    <c:showDLblsOverMax val="0"/>
  </c:chart>
  <c:spPr>
    <a:ln>
      <a:noFill/>
    </a:ln>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5"/>
            <c:invertIfNegative val="0"/>
            <c:bubble3D val="0"/>
            <c:spPr>
              <a:solidFill>
                <a:schemeClr val="accent2"/>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الوطنية'!$A$819:$A$824</c:f>
              <c:strCache>
                <c:ptCount val="6"/>
                <c:pt idx="0">
                  <c:v>منتشرة بدرجة كبيرة</c:v>
                </c:pt>
                <c:pt idx="1">
                  <c:v>منتشرة بدرجة متوسطة</c:v>
                </c:pt>
                <c:pt idx="2">
                  <c:v>منتشرة بدرجة قليلة</c:v>
                </c:pt>
                <c:pt idx="3">
                  <c:v>غير منتشرة على الاطلاق</c:v>
                </c:pt>
                <c:pt idx="4">
                  <c:v>لا اعرف </c:v>
                </c:pt>
                <c:pt idx="5">
                  <c:v>الوسط الحسابي %</c:v>
                </c:pt>
              </c:strCache>
            </c:strRef>
          </c:cat>
          <c:val>
            <c:numRef>
              <c:f>'العينة الوطنية'!$B$819:$B$824</c:f>
              <c:numCache>
                <c:formatCode>0</c:formatCode>
                <c:ptCount val="6"/>
                <c:pt idx="0">
                  <c:v>38.5</c:v>
                </c:pt>
                <c:pt idx="1">
                  <c:v>17.399999999999999</c:v>
                </c:pt>
                <c:pt idx="2">
                  <c:v>15.7</c:v>
                </c:pt>
                <c:pt idx="3">
                  <c:v>23.1</c:v>
                </c:pt>
                <c:pt idx="4">
                  <c:v>5.3</c:v>
                </c:pt>
                <c:pt idx="5">
                  <c:v>58</c:v>
                </c:pt>
              </c:numCache>
            </c:numRef>
          </c:val>
        </c:ser>
        <c:dLbls>
          <c:showLegendKey val="0"/>
          <c:showVal val="0"/>
          <c:showCatName val="0"/>
          <c:showSerName val="0"/>
          <c:showPercent val="0"/>
          <c:showBubbleSize val="0"/>
        </c:dLbls>
        <c:gapWidth val="150"/>
        <c:axId val="746490256"/>
        <c:axId val="746490816"/>
      </c:barChart>
      <c:catAx>
        <c:axId val="746490256"/>
        <c:scaling>
          <c:orientation val="minMax"/>
        </c:scaling>
        <c:delete val="0"/>
        <c:axPos val="b"/>
        <c:numFmt formatCode="General" sourceLinked="0"/>
        <c:majorTickMark val="out"/>
        <c:minorTickMark val="none"/>
        <c:tickLblPos val="nextTo"/>
        <c:crossAx val="746490816"/>
        <c:crosses val="autoZero"/>
        <c:auto val="1"/>
        <c:lblAlgn val="ctr"/>
        <c:lblOffset val="100"/>
        <c:noMultiLvlLbl val="0"/>
      </c:catAx>
      <c:valAx>
        <c:axId val="746490816"/>
        <c:scaling>
          <c:orientation val="minMax"/>
        </c:scaling>
        <c:delete val="1"/>
        <c:axPos val="l"/>
        <c:numFmt formatCode="0" sourceLinked="1"/>
        <c:majorTickMark val="out"/>
        <c:minorTickMark val="none"/>
        <c:tickLblPos val="nextTo"/>
        <c:crossAx val="746490256"/>
        <c:crosses val="autoZero"/>
        <c:crossBetween val="between"/>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'العينة الوطنية'!$C$841</c:f>
              <c:strCache>
                <c:ptCount val="1"/>
                <c:pt idx="0">
                  <c:v>الحكومة</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'العينة الوطنية'!$D$840:$F$840</c:f>
              <c:strCache>
                <c:ptCount val="3"/>
                <c:pt idx="0">
                  <c:v>تقوم بدور كاف</c:v>
                </c:pt>
                <c:pt idx="1">
                  <c:v>تقوم بدور كاف الى حد ما</c:v>
                </c:pt>
                <c:pt idx="2">
                  <c:v>لا تقوم بدور كاف على الاطلاق</c:v>
                </c:pt>
              </c:strCache>
            </c:strRef>
          </c:cat>
          <c:val>
            <c:numRef>
              <c:f>'العينة الوطنية'!$D$841:$F$841</c:f>
              <c:numCache>
                <c:formatCode>0</c:formatCode>
                <c:ptCount val="3"/>
                <c:pt idx="0">
                  <c:v>38.5</c:v>
                </c:pt>
                <c:pt idx="1">
                  <c:v>32.5</c:v>
                </c:pt>
                <c:pt idx="2">
                  <c:v>28.5</c:v>
                </c:pt>
              </c:numCache>
            </c:numRef>
          </c:val>
        </c:ser>
        <c:ser>
          <c:idx val="1"/>
          <c:order val="1"/>
          <c:tx>
            <c:strRef>
              <c:f>'العينة الوطنية'!$C$842</c:f>
              <c:strCache>
                <c:ptCount val="1"/>
                <c:pt idx="0">
                  <c:v>المجتمع المدني والمنظمات غير الحكومية</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'العينة الوطنية'!$D$840:$F$840</c:f>
              <c:strCache>
                <c:ptCount val="3"/>
                <c:pt idx="0">
                  <c:v>تقوم بدور كاف</c:v>
                </c:pt>
                <c:pt idx="1">
                  <c:v>تقوم بدور كاف الى حد ما</c:v>
                </c:pt>
                <c:pt idx="2">
                  <c:v>لا تقوم بدور كاف على الاطلاق</c:v>
                </c:pt>
              </c:strCache>
            </c:strRef>
          </c:cat>
          <c:val>
            <c:numRef>
              <c:f>'العينة الوطنية'!$D$842:$F$842</c:f>
              <c:numCache>
                <c:formatCode>0</c:formatCode>
                <c:ptCount val="3"/>
                <c:pt idx="0">
                  <c:v>29.8</c:v>
                </c:pt>
                <c:pt idx="1">
                  <c:v>34.299999999999997</c:v>
                </c:pt>
                <c:pt idx="2">
                  <c:v>34</c:v>
                </c:pt>
              </c:numCache>
            </c:numRef>
          </c:val>
        </c:ser>
        <c:ser>
          <c:idx val="2"/>
          <c:order val="2"/>
          <c:tx>
            <c:strRef>
              <c:f>'العينة الوطنية'!$C$843</c:f>
              <c:strCache>
                <c:ptCount val="1"/>
                <c:pt idx="0">
                  <c:v>المجتمع المحلي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Sakkal Majalla" panose="02000000000000000000" pitchFamily="2" charset="-78"/>
                    <a:ea typeface="+mn-ea"/>
                    <a:cs typeface="Sakkal Majalla" panose="020000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'العينة الوطنية'!$D$840:$F$840</c:f>
              <c:strCache>
                <c:ptCount val="3"/>
                <c:pt idx="0">
                  <c:v>تقوم بدور كاف</c:v>
                </c:pt>
                <c:pt idx="1">
                  <c:v>تقوم بدور كاف الى حد ما</c:v>
                </c:pt>
                <c:pt idx="2">
                  <c:v>لا تقوم بدور كاف على الاطلاق</c:v>
                </c:pt>
              </c:strCache>
            </c:strRef>
          </c:cat>
          <c:val>
            <c:numRef>
              <c:f>'العينة الوطنية'!$D$843:$F$843</c:f>
              <c:numCache>
                <c:formatCode>0</c:formatCode>
                <c:ptCount val="3"/>
                <c:pt idx="0">
                  <c:v>32.1</c:v>
                </c:pt>
                <c:pt idx="1">
                  <c:v>34.799999999999997</c:v>
                </c:pt>
                <c:pt idx="2">
                  <c:v>32.200000000000003</c:v>
                </c:pt>
              </c:numCache>
            </c:numRef>
          </c:val>
        </c:ser>
        <c:dLbls>
          <c:showLegendKey val="0"/>
          <c:showVal val="0"/>
          <c:showCatName val="0"/>
          <c:showSerName val="0"/>
          <c:showPercent val="0"/>
          <c:showBubbleSize val="0"/>
        </c:dLbls>
        <c:gapWidth val="219"/>
        <c:overlap val="-27"/>
        <c:axId val="746494176"/>
        <c:axId val="744185488"/>
      </c:barChart>
      <c:catAx>
        <c:axId val="74649417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crossAx val="744185488"/>
        <c:crosses val="autoZero"/>
        <c:auto val="1"/>
        <c:lblAlgn val="ctr"/>
        <c:lblOffset val="100"/>
        <c:noMultiLvlLbl val="0"/>
      </c:catAx>
      <c:valAx>
        <c:axId val="744185488"/>
        <c:scaling>
          <c:orientation val="minMax"/>
        </c:scaling>
        <c:delete val="1"/>
        <c:axPos val="r"/>
        <c:numFmt formatCode="0" sourceLinked="1"/>
        <c:majorTickMark val="none"/>
        <c:minorTickMark val="none"/>
        <c:tickLblPos val="nextTo"/>
        <c:crossAx val="74649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Sakkal Majalla" panose="02000000000000000000" pitchFamily="2" charset="-78"/>
              <a:ea typeface="+mn-ea"/>
              <a:cs typeface="Sakkal Majalla" panose="020000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latin typeface="Sakkal Majalla" panose="02000000000000000000" pitchFamily="2" charset="-78"/>
          <a:cs typeface="Sakkal Majalla" panose="02000000000000000000" pitchFamily="2"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a:t>رئيس</a:t>
            </a:r>
            <a:r>
              <a:rPr lang="ar-JO" baseline="0"/>
              <a:t> الوزراء</a:t>
            </a:r>
            <a:endParaRPr lang="en-US"/>
          </a:p>
        </c:rich>
      </c:tx>
      <c:overlay val="0"/>
      <c:spPr>
        <a:noFill/>
        <a:ln>
          <a:noFill/>
        </a:ln>
        <a:effectLst/>
      </c:spPr>
    </c:title>
    <c:autoTitleDeleted val="0"/>
    <c:plotArea>
      <c:layout/>
      <c:lineChart>
        <c:grouping val="stacked"/>
        <c:varyColors val="0"/>
        <c:ser>
          <c:idx val="0"/>
          <c:order val="0"/>
          <c:tx>
            <c:strRef>
              <c:f>'قادة الرأي'!$M$48</c:f>
              <c:strCache>
                <c:ptCount val="1"/>
                <c:pt idx="0">
                  <c:v>قادة الرأي</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'قادة الرأي'!$N$47:$P$47</c:f>
              <c:strCache>
                <c:ptCount val="3"/>
                <c:pt idx="0">
                  <c:v>الرزاز 200 يوم</c:v>
                </c:pt>
                <c:pt idx="1">
                  <c:v>الرزاز 100 يوم</c:v>
                </c:pt>
                <c:pt idx="2">
                  <c:v>الرزاز تشكيل</c:v>
                </c:pt>
              </c:strCache>
            </c:strRef>
          </c:cat>
          <c:val>
            <c:numRef>
              <c:f>'قادة الرأي'!$N$48:$P$48</c:f>
              <c:numCache>
                <c:formatCode>General</c:formatCode>
                <c:ptCount val="3"/>
                <c:pt idx="0">
                  <c:v>55</c:v>
                </c:pt>
                <c:pt idx="1">
                  <c:v>58</c:v>
                </c:pt>
                <c:pt idx="2">
                  <c:v>69</c:v>
                </c:pt>
              </c:numCache>
            </c:numRef>
          </c:val>
          <c:smooth val="0"/>
        </c:ser>
        <c:ser>
          <c:idx val="1"/>
          <c:order val="1"/>
          <c:tx>
            <c:strRef>
              <c:f>'قادة الرأي'!$M$49</c:f>
              <c:strCache>
                <c:ptCount val="1"/>
                <c:pt idx="0">
                  <c:v>العينة الوطنية</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'قادة الرأي'!$N$47:$P$47</c:f>
              <c:strCache>
                <c:ptCount val="3"/>
                <c:pt idx="0">
                  <c:v>الرزاز 200 يوم</c:v>
                </c:pt>
                <c:pt idx="1">
                  <c:v>الرزاز 100 يوم</c:v>
                </c:pt>
                <c:pt idx="2">
                  <c:v>الرزاز تشكيل</c:v>
                </c:pt>
              </c:strCache>
            </c:strRef>
          </c:cat>
          <c:val>
            <c:numRef>
              <c:f>'قادة الرأي'!$N$49:$P$49</c:f>
              <c:numCache>
                <c:formatCode>General</c:formatCode>
                <c:ptCount val="3"/>
                <c:pt idx="0">
                  <c:v>49</c:v>
                </c:pt>
                <c:pt idx="1">
                  <c:v>49</c:v>
                </c:pt>
                <c:pt idx="2">
                  <c:v>69</c:v>
                </c:pt>
              </c:numCache>
            </c:numRef>
          </c:val>
          <c:smooth val="0"/>
        </c:ser>
        <c:dLbls>
          <c:showLegendKey val="0"/>
          <c:showVal val="0"/>
          <c:showCatName val="0"/>
          <c:showSerName val="0"/>
          <c:showPercent val="0"/>
          <c:showBubbleSize val="0"/>
        </c:dLbls>
        <c:marker val="1"/>
        <c:smooth val="0"/>
        <c:axId val="743005904"/>
        <c:axId val="743006464"/>
      </c:lineChart>
      <c:catAx>
        <c:axId val="74300590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43006464"/>
        <c:crosses val="autoZero"/>
        <c:auto val="1"/>
        <c:lblAlgn val="ctr"/>
        <c:lblOffset val="100"/>
        <c:noMultiLvlLbl val="0"/>
      </c:catAx>
      <c:valAx>
        <c:axId val="743006464"/>
        <c:scaling>
          <c:orientation val="minMax"/>
        </c:scaling>
        <c:delete val="1"/>
        <c:axPos val="r"/>
        <c:numFmt formatCode="General" sourceLinked="1"/>
        <c:majorTickMark val="none"/>
        <c:minorTickMark val="none"/>
        <c:tickLblPos val="nextTo"/>
        <c:crossAx val="74300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JO"/>
              <a:t>الفريق الوزاري</a:t>
            </a:r>
            <a:endParaRPr lang="en-US"/>
          </a:p>
        </c:rich>
      </c:tx>
      <c:overlay val="0"/>
      <c:spPr>
        <a:noFill/>
        <a:ln>
          <a:noFill/>
        </a:ln>
        <a:effectLst/>
      </c:spPr>
    </c:title>
    <c:autoTitleDeleted val="0"/>
    <c:plotArea>
      <c:layout/>
      <c:lineChart>
        <c:grouping val="stacked"/>
        <c:varyColors val="0"/>
        <c:ser>
          <c:idx val="0"/>
          <c:order val="0"/>
          <c:tx>
            <c:strRef>
              <c:f>'قادة الرأي'!$M$54</c:f>
              <c:strCache>
                <c:ptCount val="1"/>
                <c:pt idx="0">
                  <c:v>قادة الرأي</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'قادة الرأي'!$N$53:$P$53</c:f>
              <c:strCache>
                <c:ptCount val="3"/>
                <c:pt idx="0">
                  <c:v>الرزاز 200 يوم</c:v>
                </c:pt>
                <c:pt idx="1">
                  <c:v>الرزاز 100 يوم</c:v>
                </c:pt>
                <c:pt idx="2">
                  <c:v>الرزاز تشكيل</c:v>
                </c:pt>
              </c:strCache>
            </c:strRef>
          </c:cat>
          <c:val>
            <c:numRef>
              <c:f>'قادة الرأي'!$N$54:$P$54</c:f>
              <c:numCache>
                <c:formatCode>General</c:formatCode>
                <c:ptCount val="3"/>
                <c:pt idx="0">
                  <c:v>35</c:v>
                </c:pt>
                <c:pt idx="1">
                  <c:v>32</c:v>
                </c:pt>
                <c:pt idx="2">
                  <c:v>45</c:v>
                </c:pt>
              </c:numCache>
            </c:numRef>
          </c:val>
          <c:smooth val="0"/>
        </c:ser>
        <c:ser>
          <c:idx val="1"/>
          <c:order val="1"/>
          <c:tx>
            <c:strRef>
              <c:f>'قادة الرأي'!$M$55</c:f>
              <c:strCache>
                <c:ptCount val="1"/>
                <c:pt idx="0">
                  <c:v>العينة الوطنية</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'قادة الرأي'!$N$53:$P$53</c:f>
              <c:strCache>
                <c:ptCount val="3"/>
                <c:pt idx="0">
                  <c:v>الرزاز 200 يوم</c:v>
                </c:pt>
                <c:pt idx="1">
                  <c:v>الرزاز 100 يوم</c:v>
                </c:pt>
                <c:pt idx="2">
                  <c:v>الرزاز تشكيل</c:v>
                </c:pt>
              </c:strCache>
            </c:strRef>
          </c:cat>
          <c:val>
            <c:numRef>
              <c:f>'قادة الرأي'!$N$55:$P$55</c:f>
              <c:numCache>
                <c:formatCode>General</c:formatCode>
                <c:ptCount val="3"/>
                <c:pt idx="0">
                  <c:v>30</c:v>
                </c:pt>
                <c:pt idx="1">
                  <c:v>29</c:v>
                </c:pt>
                <c:pt idx="2">
                  <c:v>48</c:v>
                </c:pt>
              </c:numCache>
            </c:numRef>
          </c:val>
          <c:smooth val="0"/>
        </c:ser>
        <c:dLbls>
          <c:showLegendKey val="0"/>
          <c:showVal val="0"/>
          <c:showCatName val="0"/>
          <c:showSerName val="0"/>
          <c:showPercent val="0"/>
          <c:showBubbleSize val="0"/>
        </c:dLbls>
        <c:marker val="1"/>
        <c:smooth val="0"/>
        <c:axId val="326848272"/>
        <c:axId val="326848832"/>
      </c:lineChart>
      <c:catAx>
        <c:axId val="32684827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6848832"/>
        <c:crosses val="autoZero"/>
        <c:auto val="1"/>
        <c:lblAlgn val="ctr"/>
        <c:lblOffset val="100"/>
        <c:noMultiLvlLbl val="0"/>
      </c:catAx>
      <c:valAx>
        <c:axId val="326848832"/>
        <c:scaling>
          <c:orientation val="minMax"/>
        </c:scaling>
        <c:delete val="1"/>
        <c:axPos val="r"/>
        <c:numFmt formatCode="General" sourceLinked="1"/>
        <c:majorTickMark val="none"/>
        <c:minorTickMark val="none"/>
        <c:tickLblPos val="nextTo"/>
        <c:crossAx val="32684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Sheet1!$A$15</c:f>
              <c:strCache>
                <c:ptCount val="1"/>
                <c:pt idx="0">
                  <c:v>حكومة</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Sheet1!$B$14:$N$14</c:f>
              <c:strCache>
                <c:ptCount val="13"/>
                <c:pt idx="0">
                  <c:v>الرزاز كانون الثاني 2019</c:v>
                </c:pt>
                <c:pt idx="1">
                  <c:v>الملقي نيسان 2017</c:v>
                </c:pt>
                <c:pt idx="2">
                  <c:v>الملقي تشرين الثاني 2016</c:v>
                </c:pt>
                <c:pt idx="3">
                  <c:v>النسور تشرين الأول 2013</c:v>
                </c:pt>
                <c:pt idx="4">
                  <c:v>طراونة أيار 2012</c:v>
                </c:pt>
                <c:pt idx="5">
                  <c:v>البخيت أب 2011</c:v>
                </c:pt>
                <c:pt idx="6">
                  <c:v>الرفاعي تموز 2010</c:v>
                </c:pt>
                <c:pt idx="7">
                  <c:v>الذهبي حزيران 2008</c:v>
                </c:pt>
                <c:pt idx="8">
                  <c:v>البخيت حزيران 2006</c:v>
                </c:pt>
                <c:pt idx="9">
                  <c:v>بدران ‏تشرين الأول  2005</c:v>
                </c:pt>
                <c:pt idx="10">
                  <c:v>الفايز -أيار-2004</c:v>
                </c:pt>
                <c:pt idx="11">
                  <c:v>ابو الراغب كانون ثاني 2001</c:v>
                </c:pt>
                <c:pt idx="12">
                  <c:v>روابدة تشرين اول 1999</c:v>
                </c:pt>
              </c:strCache>
            </c:strRef>
          </c:cat>
          <c:val>
            <c:numRef>
              <c:f>Sheet1!$B$15:$N$15</c:f>
              <c:numCache>
                <c:formatCode>General</c:formatCode>
                <c:ptCount val="13"/>
                <c:pt idx="0">
                  <c:v>41</c:v>
                </c:pt>
                <c:pt idx="1">
                  <c:v>43</c:v>
                </c:pt>
                <c:pt idx="2">
                  <c:v>44</c:v>
                </c:pt>
                <c:pt idx="3" formatCode="###0">
                  <c:v>45.08607496208365</c:v>
                </c:pt>
                <c:pt idx="4" formatCode="0">
                  <c:v>52.430896016938561</c:v>
                </c:pt>
                <c:pt idx="5" formatCode="0">
                  <c:v>59.822008518143114</c:v>
                </c:pt>
                <c:pt idx="6">
                  <c:v>64</c:v>
                </c:pt>
                <c:pt idx="7" formatCode="0">
                  <c:v>53.633716235726858</c:v>
                </c:pt>
                <c:pt idx="8" formatCode="0">
                  <c:v>58.835993865329371</c:v>
                </c:pt>
                <c:pt idx="9" formatCode="0">
                  <c:v>53</c:v>
                </c:pt>
                <c:pt idx="10" formatCode="0">
                  <c:v>65</c:v>
                </c:pt>
                <c:pt idx="11" formatCode="0">
                  <c:v>60.660600000000002</c:v>
                </c:pt>
                <c:pt idx="12" formatCode="0">
                  <c:v>66.993299999999991</c:v>
                </c:pt>
              </c:numCache>
            </c:numRef>
          </c:val>
          <c:smooth val="0"/>
        </c:ser>
        <c:ser>
          <c:idx val="1"/>
          <c:order val="1"/>
          <c:tx>
            <c:strRef>
              <c:f>Sheet1!$A$16</c:f>
              <c:strCache>
                <c:ptCount val="1"/>
                <c:pt idx="0">
                  <c:v>رئيس</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Sheet1!$B$14:$N$14</c:f>
              <c:strCache>
                <c:ptCount val="13"/>
                <c:pt idx="0">
                  <c:v>الرزاز كانون الثاني 2019</c:v>
                </c:pt>
                <c:pt idx="1">
                  <c:v>الملقي نيسان 2017</c:v>
                </c:pt>
                <c:pt idx="2">
                  <c:v>الملقي تشرين الثاني 2016</c:v>
                </c:pt>
                <c:pt idx="3">
                  <c:v>النسور تشرين الأول 2013</c:v>
                </c:pt>
                <c:pt idx="4">
                  <c:v>طراونة أيار 2012</c:v>
                </c:pt>
                <c:pt idx="5">
                  <c:v>البخيت أب 2011</c:v>
                </c:pt>
                <c:pt idx="6">
                  <c:v>الرفاعي تموز 2010</c:v>
                </c:pt>
                <c:pt idx="7">
                  <c:v>الذهبي حزيران 2008</c:v>
                </c:pt>
                <c:pt idx="8">
                  <c:v>البخيت حزيران 2006</c:v>
                </c:pt>
                <c:pt idx="9">
                  <c:v>بدران ‏تشرين الأول  2005</c:v>
                </c:pt>
                <c:pt idx="10">
                  <c:v>الفايز -أيار-2004</c:v>
                </c:pt>
                <c:pt idx="11">
                  <c:v>ابو الراغب كانون ثاني 2001</c:v>
                </c:pt>
                <c:pt idx="12">
                  <c:v>روابدة تشرين اول 1999</c:v>
                </c:pt>
              </c:strCache>
            </c:strRef>
          </c:cat>
          <c:val>
            <c:numRef>
              <c:f>Sheet1!$B$16:$N$16</c:f>
              <c:numCache>
                <c:formatCode>General</c:formatCode>
                <c:ptCount val="13"/>
                <c:pt idx="0">
                  <c:v>49</c:v>
                </c:pt>
                <c:pt idx="1">
                  <c:v>43</c:v>
                </c:pt>
                <c:pt idx="2">
                  <c:v>43</c:v>
                </c:pt>
                <c:pt idx="3" formatCode="###0">
                  <c:v>48.307548716643332</c:v>
                </c:pt>
                <c:pt idx="4" formatCode="0">
                  <c:v>55.705660128743602</c:v>
                </c:pt>
                <c:pt idx="5" formatCode="0">
                  <c:v>58.083573388279952</c:v>
                </c:pt>
                <c:pt idx="6">
                  <c:v>65</c:v>
                </c:pt>
                <c:pt idx="7" formatCode="0">
                  <c:v>56.461787118003102</c:v>
                </c:pt>
                <c:pt idx="8" formatCode="0">
                  <c:v>61.784217543584248</c:v>
                </c:pt>
                <c:pt idx="9" formatCode="0">
                  <c:v>57</c:v>
                </c:pt>
                <c:pt idx="10" formatCode="0">
                  <c:v>66.993299999999991</c:v>
                </c:pt>
                <c:pt idx="11" formatCode="0">
                  <c:v>67.659899999999993</c:v>
                </c:pt>
                <c:pt idx="12" formatCode="0">
                  <c:v>73.326000000000008</c:v>
                </c:pt>
              </c:numCache>
            </c:numRef>
          </c:val>
          <c:smooth val="0"/>
        </c:ser>
        <c:ser>
          <c:idx val="2"/>
          <c:order val="2"/>
          <c:tx>
            <c:strRef>
              <c:f>Sheet1!$A$17</c:f>
              <c:strCache>
                <c:ptCount val="1"/>
                <c:pt idx="0">
                  <c:v>فريق</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Sheet1!$B$14:$N$14</c:f>
              <c:strCache>
                <c:ptCount val="13"/>
                <c:pt idx="0">
                  <c:v>الرزاز كانون الثاني 2019</c:v>
                </c:pt>
                <c:pt idx="1">
                  <c:v>الملقي نيسان 2017</c:v>
                </c:pt>
                <c:pt idx="2">
                  <c:v>الملقي تشرين الثاني 2016</c:v>
                </c:pt>
                <c:pt idx="3">
                  <c:v>النسور تشرين الأول 2013</c:v>
                </c:pt>
                <c:pt idx="4">
                  <c:v>طراونة أيار 2012</c:v>
                </c:pt>
                <c:pt idx="5">
                  <c:v>البخيت أب 2011</c:v>
                </c:pt>
                <c:pt idx="6">
                  <c:v>الرفاعي تموز 2010</c:v>
                </c:pt>
                <c:pt idx="7">
                  <c:v>الذهبي حزيران 2008</c:v>
                </c:pt>
                <c:pt idx="8">
                  <c:v>البخيت حزيران 2006</c:v>
                </c:pt>
                <c:pt idx="9">
                  <c:v>بدران ‏تشرين الأول  2005</c:v>
                </c:pt>
                <c:pt idx="10">
                  <c:v>الفايز -أيار-2004</c:v>
                </c:pt>
                <c:pt idx="11">
                  <c:v>ابو الراغب كانون ثاني 2001</c:v>
                </c:pt>
                <c:pt idx="12">
                  <c:v>روابدة تشرين اول 1999</c:v>
                </c:pt>
              </c:strCache>
            </c:strRef>
          </c:cat>
          <c:val>
            <c:numRef>
              <c:f>Sheet1!$B$17:$N$17</c:f>
              <c:numCache>
                <c:formatCode>General</c:formatCode>
                <c:ptCount val="13"/>
                <c:pt idx="0">
                  <c:v>30</c:v>
                </c:pt>
                <c:pt idx="1">
                  <c:v>43</c:v>
                </c:pt>
                <c:pt idx="2">
                  <c:v>42</c:v>
                </c:pt>
                <c:pt idx="3" formatCode="###0">
                  <c:v>40.433639540668537</c:v>
                </c:pt>
                <c:pt idx="4" formatCode="0">
                  <c:v>48.911343317743224</c:v>
                </c:pt>
                <c:pt idx="5" formatCode="0">
                  <c:v>53.778196909962439</c:v>
                </c:pt>
                <c:pt idx="6">
                  <c:v>60</c:v>
                </c:pt>
                <c:pt idx="7" formatCode="0">
                  <c:v>52.14273582766247</c:v>
                </c:pt>
                <c:pt idx="8" formatCode="0">
                  <c:v>52.845678332677949</c:v>
                </c:pt>
                <c:pt idx="9" formatCode="0">
                  <c:v>57</c:v>
                </c:pt>
                <c:pt idx="10" formatCode="0">
                  <c:v>59</c:v>
                </c:pt>
                <c:pt idx="11" formatCode="0">
                  <c:v>66.66</c:v>
                </c:pt>
                <c:pt idx="12" formatCode="0">
                  <c:v>70.659599999999998</c:v>
                </c:pt>
              </c:numCache>
            </c:numRef>
          </c:val>
          <c:smooth val="0"/>
        </c:ser>
        <c:dLbls>
          <c:showLegendKey val="0"/>
          <c:showVal val="0"/>
          <c:showCatName val="0"/>
          <c:showSerName val="0"/>
          <c:showPercent val="0"/>
          <c:showBubbleSize val="0"/>
        </c:dLbls>
        <c:marker val="1"/>
        <c:smooth val="0"/>
        <c:axId val="741419792"/>
        <c:axId val="741420352"/>
      </c:lineChart>
      <c:catAx>
        <c:axId val="741419792"/>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41420352"/>
        <c:crosses val="autoZero"/>
        <c:auto val="1"/>
        <c:lblAlgn val="ctr"/>
        <c:lblOffset val="100"/>
        <c:noMultiLvlLbl val="0"/>
      </c:catAx>
      <c:valAx>
        <c:axId val="741420352"/>
        <c:scaling>
          <c:orientation val="minMax"/>
        </c:scaling>
        <c:delete val="1"/>
        <c:axPos val="r"/>
        <c:numFmt formatCode="General" sourceLinked="1"/>
        <c:majorTickMark val="none"/>
        <c:minorTickMark val="none"/>
        <c:tickLblPos val="nextTo"/>
        <c:crossAx val="74141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rtl="1">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Sheet1!$A$54</c:f>
              <c:strCache>
                <c:ptCount val="1"/>
                <c:pt idx="0">
                  <c:v>حكومة</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Sheet1!$B$53:$N$53</c:f>
              <c:strCache>
                <c:ptCount val="13"/>
                <c:pt idx="0">
                  <c:v>الرزاز كانون الثاني 2019</c:v>
                </c:pt>
                <c:pt idx="1">
                  <c:v>الملقي نيسان 2017</c:v>
                </c:pt>
                <c:pt idx="2">
                  <c:v>الملقي تشرين الثاني 2016</c:v>
                </c:pt>
                <c:pt idx="3">
                  <c:v>النسور تشرين الأول 2013</c:v>
                </c:pt>
                <c:pt idx="4">
                  <c:v>طراونة أيار 2012</c:v>
                </c:pt>
                <c:pt idx="5">
                  <c:v>البخيت أب 2011</c:v>
                </c:pt>
                <c:pt idx="6">
                  <c:v>الرفاعي تموز 2010</c:v>
                </c:pt>
                <c:pt idx="7">
                  <c:v>الذهبي حزيران 2008</c:v>
                </c:pt>
                <c:pt idx="8">
                  <c:v>البخيت حزيران 2006</c:v>
                </c:pt>
                <c:pt idx="9">
                  <c:v>بدران ‏تشرين الأول  2005</c:v>
                </c:pt>
                <c:pt idx="10">
                  <c:v>الفايز -أيار-2004</c:v>
                </c:pt>
                <c:pt idx="11">
                  <c:v>ابو الراغب كانون ثاني 2001</c:v>
                </c:pt>
                <c:pt idx="12">
                  <c:v>روابدة تشرين اول 1999</c:v>
                </c:pt>
              </c:strCache>
            </c:strRef>
          </c:cat>
          <c:val>
            <c:numRef>
              <c:f>Sheet1!$B$54:$N$54</c:f>
              <c:numCache>
                <c:formatCode>General</c:formatCode>
                <c:ptCount val="13"/>
                <c:pt idx="0">
                  <c:v>46</c:v>
                </c:pt>
                <c:pt idx="1">
                  <c:v>49</c:v>
                </c:pt>
                <c:pt idx="2">
                  <c:v>48</c:v>
                </c:pt>
                <c:pt idx="3" formatCode="0">
                  <c:v>52.28</c:v>
                </c:pt>
                <c:pt idx="4" formatCode="0">
                  <c:v>48.5714746031746</c:v>
                </c:pt>
                <c:pt idx="5" formatCode="0">
                  <c:v>55.638612518628918</c:v>
                </c:pt>
                <c:pt idx="6" formatCode="0">
                  <c:v>54</c:v>
                </c:pt>
                <c:pt idx="7" formatCode="0">
                  <c:v>58.305538720538728</c:v>
                </c:pt>
                <c:pt idx="8" formatCode="0">
                  <c:v>54.559643435980554</c:v>
                </c:pt>
                <c:pt idx="9" formatCode="0">
                  <c:v>52</c:v>
                </c:pt>
                <c:pt idx="10" formatCode="0">
                  <c:v>57.327599999999997</c:v>
                </c:pt>
                <c:pt idx="11" formatCode="0">
                  <c:v>54.327899999999993</c:v>
                </c:pt>
                <c:pt idx="12" formatCode="0">
                  <c:v>49.661699999999996</c:v>
                </c:pt>
              </c:numCache>
            </c:numRef>
          </c:val>
          <c:smooth val="0"/>
        </c:ser>
        <c:ser>
          <c:idx val="1"/>
          <c:order val="1"/>
          <c:tx>
            <c:strRef>
              <c:f>Sheet1!$A$55</c:f>
              <c:strCache>
                <c:ptCount val="1"/>
                <c:pt idx="0">
                  <c:v>رئيس</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Sheet1!$B$53:$N$53</c:f>
              <c:strCache>
                <c:ptCount val="13"/>
                <c:pt idx="0">
                  <c:v>الرزاز كانون الثاني 2019</c:v>
                </c:pt>
                <c:pt idx="1">
                  <c:v>الملقي نيسان 2017</c:v>
                </c:pt>
                <c:pt idx="2">
                  <c:v>الملقي تشرين الثاني 2016</c:v>
                </c:pt>
                <c:pt idx="3">
                  <c:v>النسور تشرين الأول 2013</c:v>
                </c:pt>
                <c:pt idx="4">
                  <c:v>طراونة أيار 2012</c:v>
                </c:pt>
                <c:pt idx="5">
                  <c:v>البخيت أب 2011</c:v>
                </c:pt>
                <c:pt idx="6">
                  <c:v>الرفاعي تموز 2010</c:v>
                </c:pt>
                <c:pt idx="7">
                  <c:v>الذهبي حزيران 2008</c:v>
                </c:pt>
                <c:pt idx="8">
                  <c:v>البخيت حزيران 2006</c:v>
                </c:pt>
                <c:pt idx="9">
                  <c:v>بدران ‏تشرين الأول  2005</c:v>
                </c:pt>
                <c:pt idx="10">
                  <c:v>الفايز -أيار-2004</c:v>
                </c:pt>
                <c:pt idx="11">
                  <c:v>ابو الراغب كانون ثاني 2001</c:v>
                </c:pt>
                <c:pt idx="12">
                  <c:v>روابدة تشرين اول 1999</c:v>
                </c:pt>
              </c:strCache>
            </c:strRef>
          </c:cat>
          <c:val>
            <c:numRef>
              <c:f>Sheet1!$B$55:$N$55</c:f>
              <c:numCache>
                <c:formatCode>General</c:formatCode>
                <c:ptCount val="13"/>
                <c:pt idx="0">
                  <c:v>55</c:v>
                </c:pt>
                <c:pt idx="1">
                  <c:v>46</c:v>
                </c:pt>
                <c:pt idx="2">
                  <c:v>50</c:v>
                </c:pt>
                <c:pt idx="3" formatCode="0">
                  <c:v>60.05</c:v>
                </c:pt>
                <c:pt idx="4" formatCode="0">
                  <c:v>55.907219936708856</c:v>
                </c:pt>
                <c:pt idx="5" formatCode="0">
                  <c:v>61.069721139430285</c:v>
                </c:pt>
                <c:pt idx="6" formatCode="0">
                  <c:v>58</c:v>
                </c:pt>
                <c:pt idx="7" formatCode="0">
                  <c:v>66.83782393162393</c:v>
                </c:pt>
                <c:pt idx="8" formatCode="0">
                  <c:v>71.329420289855079</c:v>
                </c:pt>
                <c:pt idx="9" formatCode="0">
                  <c:v>61</c:v>
                </c:pt>
                <c:pt idx="10" formatCode="0">
                  <c:v>76.325699999999998</c:v>
                </c:pt>
                <c:pt idx="11" formatCode="0">
                  <c:v>63.993599999999994</c:v>
                </c:pt>
                <c:pt idx="12" formatCode="0">
                  <c:v>65.326799999999992</c:v>
                </c:pt>
              </c:numCache>
            </c:numRef>
          </c:val>
          <c:smooth val="0"/>
        </c:ser>
        <c:ser>
          <c:idx val="2"/>
          <c:order val="2"/>
          <c:tx>
            <c:strRef>
              <c:f>Sheet1!$A$56</c:f>
              <c:strCache>
                <c:ptCount val="1"/>
                <c:pt idx="0">
                  <c:v>فريق</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Sheet1!$B$53:$N$53</c:f>
              <c:strCache>
                <c:ptCount val="13"/>
                <c:pt idx="0">
                  <c:v>الرزاز كانون الثاني 2019</c:v>
                </c:pt>
                <c:pt idx="1">
                  <c:v>الملقي نيسان 2017</c:v>
                </c:pt>
                <c:pt idx="2">
                  <c:v>الملقي تشرين الثاني 2016</c:v>
                </c:pt>
                <c:pt idx="3">
                  <c:v>النسور تشرين الأول 2013</c:v>
                </c:pt>
                <c:pt idx="4">
                  <c:v>طراونة أيار 2012</c:v>
                </c:pt>
                <c:pt idx="5">
                  <c:v>البخيت أب 2011</c:v>
                </c:pt>
                <c:pt idx="6">
                  <c:v>الرفاعي تموز 2010</c:v>
                </c:pt>
                <c:pt idx="7">
                  <c:v>الذهبي حزيران 2008</c:v>
                </c:pt>
                <c:pt idx="8">
                  <c:v>البخيت حزيران 2006</c:v>
                </c:pt>
                <c:pt idx="9">
                  <c:v>بدران ‏تشرين الأول  2005</c:v>
                </c:pt>
                <c:pt idx="10">
                  <c:v>الفايز -أيار-2004</c:v>
                </c:pt>
                <c:pt idx="11">
                  <c:v>ابو الراغب كانون ثاني 2001</c:v>
                </c:pt>
                <c:pt idx="12">
                  <c:v>روابدة تشرين اول 1999</c:v>
                </c:pt>
              </c:strCache>
            </c:strRef>
          </c:cat>
          <c:val>
            <c:numRef>
              <c:f>Sheet1!$B$56:$N$56</c:f>
              <c:numCache>
                <c:formatCode>General</c:formatCode>
                <c:ptCount val="13"/>
                <c:pt idx="0">
                  <c:v>35</c:v>
                </c:pt>
                <c:pt idx="1">
                  <c:v>50</c:v>
                </c:pt>
                <c:pt idx="2">
                  <c:v>46</c:v>
                </c:pt>
                <c:pt idx="3" formatCode="0">
                  <c:v>42.92</c:v>
                </c:pt>
                <c:pt idx="4" formatCode="0">
                  <c:v>46.525571661237784</c:v>
                </c:pt>
                <c:pt idx="5" formatCode="0">
                  <c:v>52.732157894736844</c:v>
                </c:pt>
                <c:pt idx="6" formatCode="0">
                  <c:v>50</c:v>
                </c:pt>
                <c:pt idx="7" formatCode="0">
                  <c:v>50.689948275862072</c:v>
                </c:pt>
                <c:pt idx="8" formatCode="0">
                  <c:v>63.829086538461539</c:v>
                </c:pt>
                <c:pt idx="9" formatCode="0">
                  <c:v>59</c:v>
                </c:pt>
                <c:pt idx="10" formatCode="0">
                  <c:v>71.3262</c:v>
                </c:pt>
                <c:pt idx="11" formatCode="0">
                  <c:v>62.993699999999997</c:v>
                </c:pt>
                <c:pt idx="12" formatCode="0">
                  <c:v>62.993699999999997</c:v>
                </c:pt>
              </c:numCache>
            </c:numRef>
          </c:val>
          <c:smooth val="0"/>
        </c:ser>
        <c:dLbls>
          <c:showLegendKey val="0"/>
          <c:showVal val="0"/>
          <c:showCatName val="0"/>
          <c:showSerName val="0"/>
          <c:showPercent val="0"/>
          <c:showBubbleSize val="0"/>
        </c:dLbls>
        <c:marker val="1"/>
        <c:smooth val="0"/>
        <c:axId val="742605776"/>
        <c:axId val="742606336"/>
      </c:lineChart>
      <c:catAx>
        <c:axId val="742605776"/>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42606336"/>
        <c:crosses val="autoZero"/>
        <c:auto val="1"/>
        <c:lblAlgn val="ctr"/>
        <c:lblOffset val="100"/>
        <c:noMultiLvlLbl val="0"/>
      </c:catAx>
      <c:valAx>
        <c:axId val="742606336"/>
        <c:scaling>
          <c:orientation val="minMax"/>
        </c:scaling>
        <c:delete val="1"/>
        <c:axPos val="r"/>
        <c:numFmt formatCode="General" sourceLinked="1"/>
        <c:majorTickMark val="none"/>
        <c:minorTickMark val="none"/>
        <c:tickLblPos val="nextTo"/>
        <c:crossAx val="742605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'العينة الوطنية'!$B$153</c:f>
              <c:strCache>
                <c:ptCount val="1"/>
                <c:pt idx="0">
                  <c:v>الحكومة</c:v>
                </c:pt>
              </c:strCache>
            </c:strRef>
          </c:tx>
          <c:dLbls>
            <c:dLbl>
              <c:idx val="0"/>
              <c:spPr>
                <a:solidFill>
                  <a:schemeClr val="accent1">
                    <a:lumMod val="60000"/>
                    <a:lumOff val="4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2"/>
              <c:spPr>
                <a:solidFill>
                  <a:schemeClr val="accent1">
                    <a:lumMod val="60000"/>
                    <a:lumOff val="4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5"/>
              <c:spPr>
                <a:solidFill>
                  <a:schemeClr val="accent1">
                    <a:lumMod val="60000"/>
                    <a:lumOff val="4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6"/>
              <c:spPr>
                <a:solidFill>
                  <a:schemeClr val="accent1">
                    <a:lumMod val="60000"/>
                    <a:lumOff val="4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الوطنية'!$A$154:$A$166</c:f>
              <c:strCache>
                <c:ptCount val="13"/>
                <c:pt idx="0">
                  <c:v> العاصمة</c:v>
                </c:pt>
                <c:pt idx="1">
                  <c:v> البلقاء</c:v>
                </c:pt>
                <c:pt idx="2">
                  <c:v> الزرقاء</c:v>
                </c:pt>
                <c:pt idx="3">
                  <c:v> مادبا</c:v>
                </c:pt>
                <c:pt idx="4">
                  <c:v> اربد</c:v>
                </c:pt>
                <c:pt idx="5">
                  <c:v> عجلون</c:v>
                </c:pt>
                <c:pt idx="6">
                  <c:v> جرش</c:v>
                </c:pt>
                <c:pt idx="7">
                  <c:v> المفرق</c:v>
                </c:pt>
                <c:pt idx="8">
                  <c:v> الكرك</c:v>
                </c:pt>
                <c:pt idx="9">
                  <c:v> الطفيلة</c:v>
                </c:pt>
                <c:pt idx="10">
                  <c:v> معان</c:v>
                </c:pt>
                <c:pt idx="11">
                  <c:v> العقبة</c:v>
                </c:pt>
                <c:pt idx="12">
                  <c:v>المجموع</c:v>
                </c:pt>
              </c:strCache>
            </c:strRef>
          </c:cat>
          <c:val>
            <c:numRef>
              <c:f>'العينة الوطنية'!$B$154:$B$166</c:f>
              <c:numCache>
                <c:formatCode>0</c:formatCode>
                <c:ptCount val="13"/>
                <c:pt idx="0">
                  <c:v>43.27</c:v>
                </c:pt>
                <c:pt idx="1">
                  <c:v>29.53</c:v>
                </c:pt>
                <c:pt idx="2">
                  <c:v>44.61</c:v>
                </c:pt>
                <c:pt idx="3">
                  <c:v>35.81</c:v>
                </c:pt>
                <c:pt idx="4">
                  <c:v>36.43</c:v>
                </c:pt>
                <c:pt idx="5">
                  <c:v>44.76</c:v>
                </c:pt>
                <c:pt idx="6">
                  <c:v>42.9</c:v>
                </c:pt>
                <c:pt idx="7">
                  <c:v>34.729999999999997</c:v>
                </c:pt>
                <c:pt idx="8">
                  <c:v>37.25</c:v>
                </c:pt>
                <c:pt idx="9">
                  <c:v>33.33</c:v>
                </c:pt>
                <c:pt idx="10">
                  <c:v>39.700000000000003</c:v>
                </c:pt>
                <c:pt idx="11">
                  <c:v>36.51</c:v>
                </c:pt>
                <c:pt idx="12">
                  <c:v>40.83</c:v>
                </c:pt>
              </c:numCache>
            </c:numRef>
          </c:val>
          <c:smooth val="0"/>
        </c:ser>
        <c:ser>
          <c:idx val="1"/>
          <c:order val="1"/>
          <c:tx>
            <c:strRef>
              <c:f>'العينة الوطنية'!$C$153</c:f>
              <c:strCache>
                <c:ptCount val="1"/>
                <c:pt idx="0">
                  <c:v>الرئيس</c:v>
                </c:pt>
              </c:strCache>
            </c:strRef>
          </c:tx>
          <c:dLbls>
            <c:dLbl>
              <c:idx val="0"/>
              <c:spPr>
                <a:solidFill>
                  <a:schemeClr val="accent2">
                    <a:lumMod val="40000"/>
                    <a:lumOff val="6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2"/>
              <c:spPr>
                <a:solidFill>
                  <a:schemeClr val="accent2">
                    <a:lumMod val="40000"/>
                    <a:lumOff val="6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5"/>
              <c:spPr>
                <a:solidFill>
                  <a:schemeClr val="accent2">
                    <a:lumMod val="40000"/>
                    <a:lumOff val="6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6"/>
              <c:spPr>
                <a:solidFill>
                  <a:schemeClr val="accent2">
                    <a:lumMod val="40000"/>
                    <a:lumOff val="6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dLbl>
              <c:idx val="10"/>
              <c:spPr>
                <a:solidFill>
                  <a:schemeClr val="accent2">
                    <a:lumMod val="40000"/>
                    <a:lumOff val="60000"/>
                  </a:schemeClr>
                </a:solidFill>
                <a:ln>
                  <a:noFill/>
                </a:ln>
                <a:effectLst/>
              </c:spPr>
              <c:txPr>
                <a:bodyPr wrap="square" lIns="38100" tIns="19050" rIns="38100" bIns="19050" anchor="ctr">
                  <a:spAutoFit/>
                </a:bodyPr>
                <a:lstStyle/>
                <a:p>
                  <a:pPr>
                    <a:defRPr/>
                  </a:pPr>
                  <a:endParaRPr lang="en-US"/>
                </a:p>
              </c:txPr>
              <c:dLblPos val="b"/>
              <c:showLegendKey val="0"/>
              <c:showVal val="1"/>
              <c:showCatName val="0"/>
              <c:showSerName val="0"/>
              <c:showPercent val="0"/>
              <c:showBubbleSize val="0"/>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الوطنية'!$A$154:$A$166</c:f>
              <c:strCache>
                <c:ptCount val="13"/>
                <c:pt idx="0">
                  <c:v> العاصمة</c:v>
                </c:pt>
                <c:pt idx="1">
                  <c:v> البلقاء</c:v>
                </c:pt>
                <c:pt idx="2">
                  <c:v> الزرقاء</c:v>
                </c:pt>
                <c:pt idx="3">
                  <c:v> مادبا</c:v>
                </c:pt>
                <c:pt idx="4">
                  <c:v> اربد</c:v>
                </c:pt>
                <c:pt idx="5">
                  <c:v> عجلون</c:v>
                </c:pt>
                <c:pt idx="6">
                  <c:v> جرش</c:v>
                </c:pt>
                <c:pt idx="7">
                  <c:v> المفرق</c:v>
                </c:pt>
                <c:pt idx="8">
                  <c:v> الكرك</c:v>
                </c:pt>
                <c:pt idx="9">
                  <c:v> الطفيلة</c:v>
                </c:pt>
                <c:pt idx="10">
                  <c:v> معان</c:v>
                </c:pt>
                <c:pt idx="11">
                  <c:v> العقبة</c:v>
                </c:pt>
                <c:pt idx="12">
                  <c:v>المجموع</c:v>
                </c:pt>
              </c:strCache>
            </c:strRef>
          </c:cat>
          <c:val>
            <c:numRef>
              <c:f>'العينة الوطنية'!$C$154:$C$166</c:f>
              <c:numCache>
                <c:formatCode>0</c:formatCode>
                <c:ptCount val="13"/>
                <c:pt idx="0">
                  <c:v>50.76</c:v>
                </c:pt>
                <c:pt idx="1">
                  <c:v>44.63</c:v>
                </c:pt>
                <c:pt idx="2">
                  <c:v>50.48</c:v>
                </c:pt>
                <c:pt idx="3">
                  <c:v>41.84</c:v>
                </c:pt>
                <c:pt idx="4">
                  <c:v>45.1</c:v>
                </c:pt>
                <c:pt idx="5">
                  <c:v>51.17</c:v>
                </c:pt>
                <c:pt idx="6">
                  <c:v>52.87</c:v>
                </c:pt>
                <c:pt idx="7">
                  <c:v>45.27</c:v>
                </c:pt>
                <c:pt idx="8">
                  <c:v>45.29</c:v>
                </c:pt>
                <c:pt idx="9">
                  <c:v>40.049999999999997</c:v>
                </c:pt>
                <c:pt idx="10">
                  <c:v>51.32</c:v>
                </c:pt>
                <c:pt idx="11">
                  <c:v>40.44</c:v>
                </c:pt>
                <c:pt idx="12">
                  <c:v>48.71</c:v>
                </c:pt>
              </c:numCache>
            </c:numRef>
          </c:val>
          <c:smooth val="0"/>
        </c:ser>
        <c:ser>
          <c:idx val="2"/>
          <c:order val="2"/>
          <c:tx>
            <c:strRef>
              <c:f>'العينة الوطنية'!$D$153</c:f>
              <c:strCache>
                <c:ptCount val="1"/>
                <c:pt idx="0">
                  <c:v>الفريق</c:v>
                </c:pt>
              </c:strCache>
            </c:strRef>
          </c:tx>
          <c:dLbls>
            <c:dLbl>
              <c:idx val="0"/>
              <c:spPr>
                <a:solidFill>
                  <a:schemeClr val="bg1">
                    <a:lumMod val="75000"/>
                  </a:schemeClr>
                </a:solidFill>
                <a:ln>
                  <a:noFill/>
                </a:ln>
                <a:effectLst/>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dLbl>
            <c:dLbl>
              <c:idx val="2"/>
              <c:spPr>
                <a:solidFill>
                  <a:schemeClr val="bg1">
                    <a:lumMod val="75000"/>
                  </a:schemeClr>
                </a:solidFill>
                <a:ln>
                  <a:noFill/>
                </a:ln>
                <a:effectLst/>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dLbl>
            <c:dLbl>
              <c:idx val="3"/>
              <c:spPr>
                <a:solidFill>
                  <a:schemeClr val="bg1">
                    <a:lumMod val="75000"/>
                  </a:schemeClr>
                </a:solidFill>
                <a:ln>
                  <a:noFill/>
                </a:ln>
                <a:effectLst/>
              </c:spPr>
              <c:txPr>
                <a:bodyPr wrap="square" lIns="38100" tIns="19050" rIns="38100" bIns="19050" anchor="ctr">
                  <a:spAutoFit/>
                </a:bodyPr>
                <a:lstStyle/>
                <a:p>
                  <a:pPr>
                    <a:defRPr/>
                  </a:pPr>
                  <a:endParaRPr lang="en-US"/>
                </a:p>
              </c:txPr>
              <c:dLblPos val="ctr"/>
              <c:showLegendKey val="0"/>
              <c:showVal val="1"/>
              <c:showCatName val="0"/>
              <c:showSerName val="0"/>
              <c:showPercent val="0"/>
              <c:showBubbleSize val="0"/>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'العينة الوطنية'!$A$154:$A$166</c:f>
              <c:strCache>
                <c:ptCount val="13"/>
                <c:pt idx="0">
                  <c:v> العاصمة</c:v>
                </c:pt>
                <c:pt idx="1">
                  <c:v> البلقاء</c:v>
                </c:pt>
                <c:pt idx="2">
                  <c:v> الزرقاء</c:v>
                </c:pt>
                <c:pt idx="3">
                  <c:v> مادبا</c:v>
                </c:pt>
                <c:pt idx="4">
                  <c:v> اربد</c:v>
                </c:pt>
                <c:pt idx="5">
                  <c:v> عجلون</c:v>
                </c:pt>
                <c:pt idx="6">
                  <c:v> جرش</c:v>
                </c:pt>
                <c:pt idx="7">
                  <c:v> المفرق</c:v>
                </c:pt>
                <c:pt idx="8">
                  <c:v> الكرك</c:v>
                </c:pt>
                <c:pt idx="9">
                  <c:v> الطفيلة</c:v>
                </c:pt>
                <c:pt idx="10">
                  <c:v> معان</c:v>
                </c:pt>
                <c:pt idx="11">
                  <c:v> العقبة</c:v>
                </c:pt>
                <c:pt idx="12">
                  <c:v>المجموع</c:v>
                </c:pt>
              </c:strCache>
            </c:strRef>
          </c:cat>
          <c:val>
            <c:numRef>
              <c:f>'العينة الوطنية'!$D$154:$D$166</c:f>
              <c:numCache>
                <c:formatCode>0</c:formatCode>
                <c:ptCount val="13"/>
                <c:pt idx="0">
                  <c:v>32.21</c:v>
                </c:pt>
                <c:pt idx="1">
                  <c:v>26.05</c:v>
                </c:pt>
                <c:pt idx="2">
                  <c:v>34.61</c:v>
                </c:pt>
                <c:pt idx="3">
                  <c:v>31.94</c:v>
                </c:pt>
                <c:pt idx="4">
                  <c:v>24.54</c:v>
                </c:pt>
                <c:pt idx="5">
                  <c:v>21.23</c:v>
                </c:pt>
                <c:pt idx="6">
                  <c:v>29.54</c:v>
                </c:pt>
                <c:pt idx="7">
                  <c:v>31.96</c:v>
                </c:pt>
                <c:pt idx="8">
                  <c:v>26.8</c:v>
                </c:pt>
                <c:pt idx="9">
                  <c:v>19.13</c:v>
                </c:pt>
                <c:pt idx="10">
                  <c:v>29.08</c:v>
                </c:pt>
                <c:pt idx="11">
                  <c:v>28.34</c:v>
                </c:pt>
                <c:pt idx="12">
                  <c:v>29.75</c:v>
                </c:pt>
              </c:numCache>
            </c:numRef>
          </c:val>
          <c:smooth val="0"/>
        </c:ser>
        <c:dLbls>
          <c:showLegendKey val="0"/>
          <c:showVal val="0"/>
          <c:showCatName val="0"/>
          <c:showSerName val="0"/>
          <c:showPercent val="0"/>
          <c:showBubbleSize val="0"/>
        </c:dLbls>
        <c:marker val="1"/>
        <c:smooth val="0"/>
        <c:axId val="328055440"/>
        <c:axId val="328056000"/>
      </c:lineChart>
      <c:catAx>
        <c:axId val="328055440"/>
        <c:scaling>
          <c:orientation val="minMax"/>
        </c:scaling>
        <c:delete val="0"/>
        <c:axPos val="b"/>
        <c:numFmt formatCode="General" sourceLinked="0"/>
        <c:majorTickMark val="out"/>
        <c:minorTickMark val="none"/>
        <c:tickLblPos val="nextTo"/>
        <c:crossAx val="328056000"/>
        <c:crosses val="autoZero"/>
        <c:auto val="1"/>
        <c:lblAlgn val="ctr"/>
        <c:lblOffset val="100"/>
        <c:noMultiLvlLbl val="0"/>
      </c:catAx>
      <c:valAx>
        <c:axId val="328056000"/>
        <c:scaling>
          <c:orientation val="minMax"/>
        </c:scaling>
        <c:delete val="1"/>
        <c:axPos val="l"/>
        <c:numFmt formatCode="0" sourceLinked="1"/>
        <c:majorTickMark val="out"/>
        <c:minorTickMark val="none"/>
        <c:tickLblPos val="nextTo"/>
        <c:crossAx val="328055440"/>
        <c:crosses val="autoZero"/>
        <c:crossBetween val="between"/>
      </c:valAx>
    </c:plotArea>
    <c:legend>
      <c:legendPos val="b"/>
      <c:overlay val="0"/>
    </c:legend>
    <c:plotVisOnly val="1"/>
    <c:dispBlanksAs val="zero"/>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'قادة الرأي'!$A$67</c:f>
              <c:strCache>
                <c:ptCount val="1"/>
                <c:pt idx="0">
                  <c:v>حكومة</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'قادة الرأي'!$B$66:$I$66</c:f>
              <c:strCache>
                <c:ptCount val="8"/>
                <c:pt idx="0">
                  <c:v>كبار رجال وسيدات الدولة</c:v>
                </c:pt>
                <c:pt idx="1">
                  <c:v>قيادات حزبية</c:v>
                </c:pt>
                <c:pt idx="2">
                  <c:v>قيادات نقابات مهنية وعمالية</c:v>
                </c:pt>
                <c:pt idx="3">
                  <c:v>أساتذة جامعات</c:v>
                </c:pt>
                <c:pt idx="4">
                  <c:v>النقابات المهنية</c:v>
                </c:pt>
                <c:pt idx="5">
                  <c:v>كبار رجال وسيدات الأعمال</c:v>
                </c:pt>
                <c:pt idx="6">
                  <c:v>الكتاب والصحفيون والادباء والفنانون</c:v>
                </c:pt>
                <c:pt idx="7">
                  <c:v>المجموع</c:v>
                </c:pt>
              </c:strCache>
            </c:strRef>
          </c:cat>
          <c:val>
            <c:numRef>
              <c:f>'قادة الرأي'!$B$67:$I$67</c:f>
              <c:numCache>
                <c:formatCode>0</c:formatCode>
                <c:ptCount val="8"/>
                <c:pt idx="0">
                  <c:v>54.55</c:v>
                </c:pt>
                <c:pt idx="1">
                  <c:v>43.67</c:v>
                </c:pt>
                <c:pt idx="2">
                  <c:v>42.33</c:v>
                </c:pt>
                <c:pt idx="3">
                  <c:v>46.94</c:v>
                </c:pt>
                <c:pt idx="4">
                  <c:v>39.33</c:v>
                </c:pt>
                <c:pt idx="5">
                  <c:v>43.01</c:v>
                </c:pt>
                <c:pt idx="6">
                  <c:v>50.51</c:v>
                </c:pt>
                <c:pt idx="7">
                  <c:v>45.77</c:v>
                </c:pt>
              </c:numCache>
            </c:numRef>
          </c:val>
        </c:ser>
        <c:ser>
          <c:idx val="1"/>
          <c:order val="1"/>
          <c:tx>
            <c:strRef>
              <c:f>'قادة الرأي'!$A$68</c:f>
              <c:strCache>
                <c:ptCount val="1"/>
                <c:pt idx="0">
                  <c:v>رئيس</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'قادة الرأي'!$B$66:$I$66</c:f>
              <c:strCache>
                <c:ptCount val="8"/>
                <c:pt idx="0">
                  <c:v>كبار رجال وسيدات الدولة</c:v>
                </c:pt>
                <c:pt idx="1">
                  <c:v>قيادات حزبية</c:v>
                </c:pt>
                <c:pt idx="2">
                  <c:v>قيادات نقابات مهنية وعمالية</c:v>
                </c:pt>
                <c:pt idx="3">
                  <c:v>أساتذة جامعات</c:v>
                </c:pt>
                <c:pt idx="4">
                  <c:v>النقابات المهنية</c:v>
                </c:pt>
                <c:pt idx="5">
                  <c:v>كبار رجال وسيدات الأعمال</c:v>
                </c:pt>
                <c:pt idx="6">
                  <c:v>الكتاب والصحفيون والادباء والفنانون</c:v>
                </c:pt>
                <c:pt idx="7">
                  <c:v>المجموع</c:v>
                </c:pt>
              </c:strCache>
            </c:strRef>
          </c:cat>
          <c:val>
            <c:numRef>
              <c:f>'قادة الرأي'!$B$68:$I$68</c:f>
              <c:numCache>
                <c:formatCode>0</c:formatCode>
                <c:ptCount val="8"/>
                <c:pt idx="0">
                  <c:v>69.36</c:v>
                </c:pt>
                <c:pt idx="1">
                  <c:v>50.67</c:v>
                </c:pt>
                <c:pt idx="2">
                  <c:v>51.18</c:v>
                </c:pt>
                <c:pt idx="3">
                  <c:v>56.36</c:v>
                </c:pt>
                <c:pt idx="4">
                  <c:v>51</c:v>
                </c:pt>
                <c:pt idx="5">
                  <c:v>55.44</c:v>
                </c:pt>
                <c:pt idx="6">
                  <c:v>48.64</c:v>
                </c:pt>
                <c:pt idx="7">
                  <c:v>54.65</c:v>
                </c:pt>
              </c:numCache>
            </c:numRef>
          </c:val>
        </c:ser>
        <c:ser>
          <c:idx val="2"/>
          <c:order val="2"/>
          <c:tx>
            <c:strRef>
              <c:f>'قادة الرأي'!$A$69</c:f>
              <c:strCache>
                <c:ptCount val="1"/>
                <c:pt idx="0">
                  <c:v>فريق</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'قادة الرأي'!$B$66:$I$66</c:f>
              <c:strCache>
                <c:ptCount val="8"/>
                <c:pt idx="0">
                  <c:v>كبار رجال وسيدات الدولة</c:v>
                </c:pt>
                <c:pt idx="1">
                  <c:v>قيادات حزبية</c:v>
                </c:pt>
                <c:pt idx="2">
                  <c:v>قيادات نقابات مهنية وعمالية</c:v>
                </c:pt>
                <c:pt idx="3">
                  <c:v>أساتذة جامعات</c:v>
                </c:pt>
                <c:pt idx="4">
                  <c:v>النقابات المهنية</c:v>
                </c:pt>
                <c:pt idx="5">
                  <c:v>كبار رجال وسيدات الأعمال</c:v>
                </c:pt>
                <c:pt idx="6">
                  <c:v>الكتاب والصحفيون والادباء والفنانون</c:v>
                </c:pt>
                <c:pt idx="7">
                  <c:v>المجموع</c:v>
                </c:pt>
              </c:strCache>
            </c:strRef>
          </c:cat>
          <c:val>
            <c:numRef>
              <c:f>'قادة الرأي'!$B$69:$I$69</c:f>
              <c:numCache>
                <c:formatCode>0</c:formatCode>
                <c:ptCount val="8"/>
                <c:pt idx="0">
                  <c:v>42.27</c:v>
                </c:pt>
                <c:pt idx="1">
                  <c:v>35</c:v>
                </c:pt>
                <c:pt idx="2">
                  <c:v>27.61</c:v>
                </c:pt>
                <c:pt idx="3">
                  <c:v>37.19</c:v>
                </c:pt>
                <c:pt idx="4">
                  <c:v>29.33</c:v>
                </c:pt>
                <c:pt idx="5">
                  <c:v>34.06</c:v>
                </c:pt>
                <c:pt idx="6">
                  <c:v>36.700000000000003</c:v>
                </c:pt>
                <c:pt idx="7">
                  <c:v>34.56</c:v>
                </c:pt>
              </c:numCache>
            </c:numRef>
          </c:val>
        </c:ser>
        <c:dLbls>
          <c:showLegendKey val="0"/>
          <c:showVal val="0"/>
          <c:showCatName val="0"/>
          <c:showSerName val="0"/>
          <c:showPercent val="0"/>
          <c:showBubbleSize val="0"/>
        </c:dLbls>
        <c:gapWidth val="150"/>
        <c:overlap val="100"/>
        <c:axId val="328097440"/>
        <c:axId val="328098000"/>
      </c:barChart>
      <c:catAx>
        <c:axId val="328097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crossAx val="328098000"/>
        <c:crosses val="autoZero"/>
        <c:auto val="1"/>
        <c:lblAlgn val="ctr"/>
        <c:lblOffset val="100"/>
        <c:noMultiLvlLbl val="0"/>
      </c:catAx>
      <c:valAx>
        <c:axId val="328098000"/>
        <c:scaling>
          <c:orientation val="minMax"/>
        </c:scaling>
        <c:delete val="1"/>
        <c:axPos val="l"/>
        <c:numFmt formatCode="0" sourceLinked="1"/>
        <c:majorTickMark val="none"/>
        <c:minorTickMark val="none"/>
        <c:tickLblPos val="nextTo"/>
        <c:crossAx val="32809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b="1"/>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0.66458</cdr:x>
      <cdr:y>0.07986</cdr:y>
    </cdr:from>
    <cdr:to>
      <cdr:x>0.66875</cdr:x>
      <cdr:y>0.78472</cdr:y>
    </cdr:to>
    <cdr:cxnSp macro="">
      <cdr:nvCxnSpPr>
        <cdr:cNvPr id="2" name="Straight Connector 1"/>
        <cdr:cNvCxnSpPr/>
      </cdr:nvCxnSpPr>
      <cdr:spPr>
        <a:xfrm xmlns:a="http://schemas.openxmlformats.org/drawingml/2006/main" flipH="1">
          <a:off x="3038475" y="219075"/>
          <a:ext cx="19050" cy="1933575"/>
        </a:xfrm>
        <a:prstGeom xmlns:a="http://schemas.openxmlformats.org/drawingml/2006/main" prst="line">
          <a:avLst/>
        </a:prstGeom>
        <a:ln xmlns:a="http://schemas.openxmlformats.org/drawingml/2006/main" w="285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0.34007</cdr:x>
      <cdr:y>0.08681</cdr:y>
    </cdr:from>
    <cdr:to>
      <cdr:x>0.34423</cdr:x>
      <cdr:y>0.79167</cdr:y>
    </cdr:to>
    <cdr:cxnSp macro="">
      <cdr:nvCxnSpPr>
        <cdr:cNvPr id="3" name="Straight Connector 2"/>
        <cdr:cNvCxnSpPr/>
      </cdr:nvCxnSpPr>
      <cdr:spPr>
        <a:xfrm xmlns:a="http://schemas.openxmlformats.org/drawingml/2006/main" flipH="1">
          <a:off x="2069803" y="259636"/>
          <a:ext cx="25320" cy="2108130"/>
        </a:xfrm>
        <a:prstGeom xmlns:a="http://schemas.openxmlformats.org/drawingml/2006/main" prst="line">
          <a:avLst/>
        </a:prstGeom>
        <a:ln xmlns:a="http://schemas.openxmlformats.org/drawingml/2006/main" w="285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0.82948</cdr:x>
      <cdr:y>0.19097</cdr:y>
    </cdr:from>
    <cdr:to>
      <cdr:x>0.88988</cdr:x>
      <cdr:y>0.44792</cdr:y>
    </cdr:to>
    <cdr:cxnSp macro="">
      <cdr:nvCxnSpPr>
        <cdr:cNvPr id="3" name="Straight Arrow Connector 2"/>
        <cdr:cNvCxnSpPr/>
      </cdr:nvCxnSpPr>
      <cdr:spPr>
        <a:xfrm xmlns:a="http://schemas.openxmlformats.org/drawingml/2006/main">
          <a:off x="4448175" y="523875"/>
          <a:ext cx="323850" cy="704850"/>
        </a:xfrm>
        <a:prstGeom xmlns:a="http://schemas.openxmlformats.org/drawingml/2006/main" prst="straightConnector1">
          <a:avLst/>
        </a:prstGeom>
        <a:ln xmlns:a="http://schemas.openxmlformats.org/drawingml/2006/main" w="28575">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0.00647</cdr:x>
      <cdr:y>0</cdr:y>
    </cdr:from>
    <cdr:to>
      <cdr:x>0.26861</cdr:x>
      <cdr:y>0.97171</cdr:y>
    </cdr:to>
    <cdr:sp macro="" textlink="">
      <cdr:nvSpPr>
        <cdr:cNvPr id="2" name="Rounded Rectangle 1"/>
        <cdr:cNvSpPr/>
      </cdr:nvSpPr>
      <cdr:spPr>
        <a:xfrm xmlns:a="http://schemas.openxmlformats.org/drawingml/2006/main">
          <a:off x="38100" y="0"/>
          <a:ext cx="1543050" cy="2333625"/>
        </a:xfrm>
        <a:prstGeom xmlns:a="http://schemas.openxmlformats.org/drawingml/2006/main" prst="roundRect">
          <a:avLst/>
        </a:prstGeom>
        <a:noFill xmlns:a="http://schemas.openxmlformats.org/drawingml/2006/main"/>
        <a:ln xmlns:a="http://schemas.openxmlformats.org/drawingml/2006/main" w="57150">
          <a:solidFill>
            <a:schemeClr val="accent2">
              <a:lumMod val="60000"/>
              <a:lumOff val="4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0.40939</cdr:x>
      <cdr:y>0.05949</cdr:y>
    </cdr:from>
    <cdr:to>
      <cdr:x>0.88673</cdr:x>
      <cdr:y>0.43628</cdr:y>
    </cdr:to>
    <cdr:cxnSp macro="">
      <cdr:nvCxnSpPr>
        <cdr:cNvPr id="4" name="Straight Arrow Connector 3"/>
        <cdr:cNvCxnSpPr/>
      </cdr:nvCxnSpPr>
      <cdr:spPr>
        <a:xfrm xmlns:a="http://schemas.openxmlformats.org/drawingml/2006/main" flipV="1">
          <a:off x="2409825" y="142875"/>
          <a:ext cx="2809875" cy="904875"/>
        </a:xfrm>
        <a:prstGeom xmlns:a="http://schemas.openxmlformats.org/drawingml/2006/main" prst="straightConnector1">
          <a:avLst/>
        </a:prstGeom>
        <a:ln xmlns:a="http://schemas.openxmlformats.org/drawingml/2006/main" w="19050">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B1F3F-06DA-4CDB-A317-1477155E9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5950</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Saad Eldeen</dc:creator>
  <cp:lastModifiedBy>css</cp:lastModifiedBy>
  <cp:revision>2</cp:revision>
  <cp:lastPrinted>2019-01-23T09:38:00Z</cp:lastPrinted>
  <dcterms:created xsi:type="dcterms:W3CDTF">2019-01-23T10:45:00Z</dcterms:created>
  <dcterms:modified xsi:type="dcterms:W3CDTF">2019-01-23T10:45:00Z</dcterms:modified>
</cp:coreProperties>
</file>